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4" w:rsidRPr="006E7964" w:rsidRDefault="006E7964" w:rsidP="006E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Сергиево- Посадского </w:t>
      </w:r>
    </w:p>
    <w:p w:rsidR="006E7964" w:rsidRPr="006E7964" w:rsidRDefault="006E7964" w:rsidP="006E79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7964" w:rsidRPr="006E7964" w:rsidRDefault="006E7964" w:rsidP="006E7964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</w:t>
      </w:r>
    </w:p>
    <w:p w:rsidR="006E7964" w:rsidRPr="006E7964" w:rsidRDefault="006E7964" w:rsidP="006E79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64" w:rsidRPr="006E7964" w:rsidRDefault="006E7964" w:rsidP="006E79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E7964" w:rsidRPr="006E7964" w:rsidRDefault="002A7E2C" w:rsidP="002A7E2C">
      <w:pPr>
        <w:spacing w:after="0" w:line="240" w:lineRule="atLeast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приёмке организаций отдыха детей и их оздоровления, расположенных на территории Сергие</w:t>
      </w:r>
      <w:r w:rsidR="0082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во-Посадского городского округа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летн</w:t>
      </w:r>
      <w:r w:rsidR="00B3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2021</w:t>
      </w:r>
      <w:r w:rsidR="006E7964"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E7964" w:rsidRPr="006E7964" w:rsidRDefault="006E7964" w:rsidP="001C2A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64" w:rsidRPr="006E7964" w:rsidRDefault="006E7964" w:rsidP="006E7964">
      <w:pPr>
        <w:numPr>
          <w:ilvl w:val="0"/>
          <w:numId w:val="1"/>
        </w:numPr>
        <w:spacing w:after="1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E7964" w:rsidRPr="006E7964" w:rsidRDefault="006E7964" w:rsidP="006E79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2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приёмке организаций отдыха детей и их оздоровления, расположенных на территории Сергиево-Посадского городского округа, к летней оздоровител</w:t>
      </w:r>
      <w:r w:rsidR="00B30D5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кампании 2021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–организации) (далее- Комиссия) формируется с целью определения готовности организаций к функционированию в период летних школьных каникул, вынесения заключения и разрешения на их открытие.</w:t>
      </w:r>
    </w:p>
    <w:p w:rsid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Комиссии утверждается постановлением главы Сергиево-Посадского городского округа.</w:t>
      </w:r>
    </w:p>
    <w:p w:rsidR="00BF2E18" w:rsidRPr="006E7964" w:rsidRDefault="00BF2E18" w:rsidP="00BF2E1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Комиссии, заместителя председателя Комиссии и членов Комиссии.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Комиссии входят представители:</w:t>
      </w:r>
    </w:p>
    <w:p w:rsidR="006E7964" w:rsidRPr="00447523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-органов государственного санитарно-эпидемиологического надзора (по 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согласованию);</w:t>
      </w:r>
    </w:p>
    <w:p w:rsidR="006E7964" w:rsidRPr="00447523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</w:t>
      </w:r>
      <w:r w:rsidR="00447523"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пожарного надзора (по согласованию);</w:t>
      </w:r>
    </w:p>
    <w:p w:rsidR="006E7964" w:rsidRPr="00447523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-администрации Сергиево-Посадского городского округа;</w:t>
      </w:r>
    </w:p>
    <w:p w:rsidR="006E7964" w:rsidRPr="00447523" w:rsidRDefault="006E7964" w:rsidP="006E7964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-ГБУЗ МО «Сергиево-Посадская районная больница»</w:t>
      </w:r>
      <w:r w:rsidRPr="00447523">
        <w:rPr>
          <w:rFonts w:ascii="Times New Roman" w:eastAsia="Calibri" w:hAnsi="Times New Roman" w:cs="Times New Roman"/>
          <w:sz w:val="24"/>
          <w:szCs w:val="24"/>
        </w:rPr>
        <w:t xml:space="preserve">  (по согласованию);</w:t>
      </w:r>
    </w:p>
    <w:p w:rsidR="006E7964" w:rsidRPr="00447523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-отдел по делам несовершеннолетних Управления Министерства внутренних дел России по Сергиево-Посадскому </w:t>
      </w:r>
      <w:r w:rsidR="00447523"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городскому округу 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6E7964" w:rsidRPr="00447523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управления социальной защиты населения Министерства социального развития Московской области (по согласованию);</w:t>
      </w:r>
    </w:p>
    <w:p w:rsidR="006E7964" w:rsidRPr="00447523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отдела вневедомственной охраны-филиала федерального государственного казённого учреждения «Управления вневедомственной охраны войск национальной гвардии Российской Федерации по Московской области» (по согласованию);</w:t>
      </w:r>
    </w:p>
    <w:p w:rsidR="006E7964" w:rsidRPr="00447523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-Сергиево-Посадского филиала Государственного казённого учреждения Московской области  «Мособллес» (по согласованию);</w:t>
      </w:r>
    </w:p>
    <w:p w:rsidR="006E7964" w:rsidRPr="00447523" w:rsidRDefault="006E7964" w:rsidP="006E796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7523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№ 4 Территориального управления государственного административно-технического надзора Московской области (по согласованию);  </w:t>
      </w:r>
    </w:p>
    <w:p w:rsidR="006E7964" w:rsidRPr="00447523" w:rsidRDefault="006E7964" w:rsidP="006E79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Calibri" w:hAnsi="Times New Roman" w:cs="Times New Roman"/>
          <w:sz w:val="24"/>
          <w:szCs w:val="24"/>
        </w:rPr>
        <w:t>-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труда в Московской области (по согласованию);</w:t>
      </w:r>
      <w:r w:rsidRPr="004475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897" w:rsidRPr="00D57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Сергиево-Посадской районной организации профсоюза работников народного образо</w:t>
      </w:r>
      <w:r w:rsidR="00FA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науки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городского округа, санитарными правилами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нормами, инструкциями по противопожарной безопасности, по охране труда, настоящим  Положением. 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Комиссии являются:</w:t>
      </w:r>
    </w:p>
    <w:p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 за созданием условий, обеспечивающих жизнедеятельность и безопасность детей в организациях;</w:t>
      </w:r>
    </w:p>
    <w:p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выполнения предписаний органов государственного контроля и надзора;</w:t>
      </w:r>
    </w:p>
    <w:p w:rsidR="006E7964" w:rsidRPr="006E7964" w:rsidRDefault="006E7964" w:rsidP="006E79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качества реализуемых программ деятельности организаций и соответствие форм, методов и средств возрасту, интересам и потребностям детей.</w:t>
      </w:r>
    </w:p>
    <w:p w:rsidR="006E7964" w:rsidRPr="006E7964" w:rsidRDefault="006E7964" w:rsidP="006E79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64" w:rsidRPr="006E7964" w:rsidRDefault="006E7964" w:rsidP="006E79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Компетенция Комиссии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64" w:rsidRPr="006E7964" w:rsidRDefault="006E7964" w:rsidP="006E7964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2.Комиссия</w:t>
      </w:r>
      <w:r w:rsidR="0056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председателе</w:t>
      </w:r>
      <w:r w:rsidR="00BF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2.1.Проводит всестороннюю оценку организаций, в том числе территорий, зданий, технических и инженерных сооружений, технического оснащения на предмет готовности к открытию и приёма детей в организации.</w:t>
      </w:r>
    </w:p>
    <w:p w:rsidR="00447523" w:rsidRPr="006E7964" w:rsidRDefault="00447523" w:rsidP="0044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приёмку организаций согласно графику</w:t>
      </w:r>
      <w:r w:rsidRPr="0044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приёмки организаций отдыха детей и их оздоровления, расположенных на территории Сергиево-Посадского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летней оздоровительной кампании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(далее-График),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 главы городского округа</w:t>
      </w:r>
      <w:r w:rsidRPr="004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964" w:rsidRPr="006E7964" w:rsidRDefault="00BF2E18" w:rsidP="006E7964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964"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приёмки не позднее, чем за 2 рабочих дня.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Проверяет документацию, подтверждающую готовность организаций к открытию (в том числе заключения (акты)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отходов, стирку белья);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2.3.Оценивает наличие и содержание досуговых программ деятельности организаций, их соответствие возрастным и индивидуальным особенностям детей;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2.4.Проверяет уровень планируемой оздоровительной работы: спортивно-массовой, медобслуживания, профилактический учет состояния здоровья детей;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6E7964">
        <w:rPr>
          <w:rFonts w:ascii="Times New Roman" w:eastAsia="Calibri" w:hAnsi="Times New Roman" w:cs="Times New Roman"/>
          <w:sz w:val="24"/>
          <w:szCs w:val="24"/>
        </w:rPr>
        <w:t>Вносит предложения по устранению выявленных замечаний, определяет сроки их устранения.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проверки, в день приёмки организации, согласно Графику Комиссия составляет Акт приёмки организации </w:t>
      </w:r>
      <w:r w:rsidR="00822511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приложения, </w:t>
      </w:r>
      <w:r w:rsidRPr="006E7964">
        <w:rPr>
          <w:rFonts w:ascii="Times New Roman" w:eastAsia="Calibri" w:hAnsi="Times New Roman" w:cs="Times New Roman"/>
          <w:sz w:val="24"/>
          <w:szCs w:val="24"/>
        </w:rPr>
        <w:t>в котором члены Комиссии дают заключение о готовности организации, либо, в случае неготовности определяют дату повторной проверки организации.</w:t>
      </w:r>
    </w:p>
    <w:p w:rsidR="006E7964" w:rsidRPr="006E7964" w:rsidRDefault="006E7964" w:rsidP="006E7964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>Акт приёмки организации председатель, заместитель председателя и члены Комиссии подписывают не позднее, чем за 3 календарных дня до заезда детей в организацию.</w:t>
      </w:r>
    </w:p>
    <w:p w:rsidR="009F476D" w:rsidRDefault="006E7964" w:rsidP="001C2ACC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964">
        <w:rPr>
          <w:rFonts w:ascii="Times New Roman" w:eastAsia="Calibri" w:hAnsi="Times New Roman" w:cs="Times New Roman"/>
          <w:sz w:val="24"/>
          <w:szCs w:val="24"/>
        </w:rPr>
        <w:t>На период временного отсутствия председателя, заместителя председателя, членов Комиссии по приёмке организаций отдыха детей и их оздоровления, расположенных на территории Сергиево-Посадского</w:t>
      </w:r>
      <w:r w:rsidRPr="006E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E7964">
        <w:rPr>
          <w:rFonts w:ascii="Times New Roman" w:eastAsia="Calibri" w:hAnsi="Times New Roman" w:cs="Times New Roman"/>
          <w:sz w:val="24"/>
          <w:szCs w:val="24"/>
        </w:rPr>
        <w:t>, (командировка, болезнь, отпуск и другое) в работе Комиссии принимают участие лица, исполня</w:t>
      </w:r>
      <w:r w:rsidR="00EC202E">
        <w:rPr>
          <w:rFonts w:ascii="Times New Roman" w:eastAsia="Calibri" w:hAnsi="Times New Roman" w:cs="Times New Roman"/>
          <w:sz w:val="24"/>
          <w:szCs w:val="24"/>
        </w:rPr>
        <w:t>ющие их должностные обязанности</w:t>
      </w:r>
      <w:r w:rsidR="009F47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ACC" w:rsidRPr="009F476D" w:rsidRDefault="001C2ACC" w:rsidP="0056455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  <w:sectPr w:rsidR="001C2ACC" w:rsidRPr="009F476D" w:rsidSect="00452CB3">
          <w:pgSz w:w="11906" w:h="16838"/>
          <w:pgMar w:top="1843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CE7B3C" w:rsidRDefault="00CE7B3C" w:rsidP="00EC202E"/>
    <w:sectPr w:rsidR="00C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41B27"/>
    <w:multiLevelType w:val="hybridMultilevel"/>
    <w:tmpl w:val="5EF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0E"/>
    <w:rsid w:val="00015B91"/>
    <w:rsid w:val="000345BB"/>
    <w:rsid w:val="00047897"/>
    <w:rsid w:val="000564E8"/>
    <w:rsid w:val="00093BD1"/>
    <w:rsid w:val="000B1D83"/>
    <w:rsid w:val="000B2EBD"/>
    <w:rsid w:val="000C0E68"/>
    <w:rsid w:val="00116590"/>
    <w:rsid w:val="00133951"/>
    <w:rsid w:val="0014437A"/>
    <w:rsid w:val="001444CB"/>
    <w:rsid w:val="00177844"/>
    <w:rsid w:val="0018132D"/>
    <w:rsid w:val="001A2186"/>
    <w:rsid w:val="001C0B03"/>
    <w:rsid w:val="001C2ACC"/>
    <w:rsid w:val="001D0C40"/>
    <w:rsid w:val="001E02FE"/>
    <w:rsid w:val="001F04EB"/>
    <w:rsid w:val="001F6F0E"/>
    <w:rsid w:val="00225D56"/>
    <w:rsid w:val="00245D33"/>
    <w:rsid w:val="00256AF1"/>
    <w:rsid w:val="00271FDD"/>
    <w:rsid w:val="00275131"/>
    <w:rsid w:val="00286820"/>
    <w:rsid w:val="002A4F23"/>
    <w:rsid w:val="002A7E2C"/>
    <w:rsid w:val="002B3FBE"/>
    <w:rsid w:val="002C6A16"/>
    <w:rsid w:val="0030005E"/>
    <w:rsid w:val="00312943"/>
    <w:rsid w:val="003137F9"/>
    <w:rsid w:val="00313873"/>
    <w:rsid w:val="00322C81"/>
    <w:rsid w:val="00343781"/>
    <w:rsid w:val="0034399B"/>
    <w:rsid w:val="00355CFE"/>
    <w:rsid w:val="00366640"/>
    <w:rsid w:val="003667FB"/>
    <w:rsid w:val="00380BF1"/>
    <w:rsid w:val="0039726F"/>
    <w:rsid w:val="003F5DCA"/>
    <w:rsid w:val="00405E98"/>
    <w:rsid w:val="0041618B"/>
    <w:rsid w:val="00421213"/>
    <w:rsid w:val="00447523"/>
    <w:rsid w:val="00477A30"/>
    <w:rsid w:val="0048100E"/>
    <w:rsid w:val="00487402"/>
    <w:rsid w:val="004B6689"/>
    <w:rsid w:val="004F7A67"/>
    <w:rsid w:val="00530032"/>
    <w:rsid w:val="0053609E"/>
    <w:rsid w:val="0055188B"/>
    <w:rsid w:val="00564559"/>
    <w:rsid w:val="005645C3"/>
    <w:rsid w:val="00566D7A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8193B"/>
    <w:rsid w:val="00686200"/>
    <w:rsid w:val="006900D6"/>
    <w:rsid w:val="006C1DD8"/>
    <w:rsid w:val="006E1A2B"/>
    <w:rsid w:val="006E7964"/>
    <w:rsid w:val="00701D84"/>
    <w:rsid w:val="00707433"/>
    <w:rsid w:val="00733571"/>
    <w:rsid w:val="00745B1F"/>
    <w:rsid w:val="00750D0C"/>
    <w:rsid w:val="0075189F"/>
    <w:rsid w:val="007B0DFB"/>
    <w:rsid w:val="007C13B5"/>
    <w:rsid w:val="007D4378"/>
    <w:rsid w:val="007E11F4"/>
    <w:rsid w:val="007F0F59"/>
    <w:rsid w:val="007F758B"/>
    <w:rsid w:val="0081680A"/>
    <w:rsid w:val="00816DDC"/>
    <w:rsid w:val="00822511"/>
    <w:rsid w:val="0083128E"/>
    <w:rsid w:val="0087020C"/>
    <w:rsid w:val="00877EEB"/>
    <w:rsid w:val="00886767"/>
    <w:rsid w:val="0089267B"/>
    <w:rsid w:val="008D62CD"/>
    <w:rsid w:val="008F5611"/>
    <w:rsid w:val="00903003"/>
    <w:rsid w:val="009140FF"/>
    <w:rsid w:val="00920A67"/>
    <w:rsid w:val="00925F6D"/>
    <w:rsid w:val="0093741E"/>
    <w:rsid w:val="009426B5"/>
    <w:rsid w:val="00971C3B"/>
    <w:rsid w:val="00982FEA"/>
    <w:rsid w:val="00990F83"/>
    <w:rsid w:val="00997C22"/>
    <w:rsid w:val="009A3080"/>
    <w:rsid w:val="009B33F0"/>
    <w:rsid w:val="009B3E91"/>
    <w:rsid w:val="009B73A2"/>
    <w:rsid w:val="009D75BD"/>
    <w:rsid w:val="009E11BA"/>
    <w:rsid w:val="009E3574"/>
    <w:rsid w:val="009F476D"/>
    <w:rsid w:val="00A07C21"/>
    <w:rsid w:val="00A07F71"/>
    <w:rsid w:val="00A11776"/>
    <w:rsid w:val="00A21DA1"/>
    <w:rsid w:val="00A300C1"/>
    <w:rsid w:val="00A57827"/>
    <w:rsid w:val="00A60FC4"/>
    <w:rsid w:val="00A95090"/>
    <w:rsid w:val="00AB4BB9"/>
    <w:rsid w:val="00AD24E7"/>
    <w:rsid w:val="00B30D59"/>
    <w:rsid w:val="00B703AC"/>
    <w:rsid w:val="00B7452C"/>
    <w:rsid w:val="00B95F8B"/>
    <w:rsid w:val="00BA3559"/>
    <w:rsid w:val="00BB3E7E"/>
    <w:rsid w:val="00BE5B26"/>
    <w:rsid w:val="00BF2E18"/>
    <w:rsid w:val="00C04C42"/>
    <w:rsid w:val="00C137E6"/>
    <w:rsid w:val="00C2470E"/>
    <w:rsid w:val="00C30267"/>
    <w:rsid w:val="00C3553E"/>
    <w:rsid w:val="00C41808"/>
    <w:rsid w:val="00C64DE7"/>
    <w:rsid w:val="00C73B07"/>
    <w:rsid w:val="00CA5E63"/>
    <w:rsid w:val="00CB2D85"/>
    <w:rsid w:val="00CC4FC6"/>
    <w:rsid w:val="00CE7B3C"/>
    <w:rsid w:val="00D329A6"/>
    <w:rsid w:val="00D553B6"/>
    <w:rsid w:val="00D558CF"/>
    <w:rsid w:val="00D97D78"/>
    <w:rsid w:val="00DC6D4A"/>
    <w:rsid w:val="00E0687A"/>
    <w:rsid w:val="00E1324E"/>
    <w:rsid w:val="00E179B6"/>
    <w:rsid w:val="00E17B92"/>
    <w:rsid w:val="00E21986"/>
    <w:rsid w:val="00E27A5C"/>
    <w:rsid w:val="00E368BB"/>
    <w:rsid w:val="00E74D4C"/>
    <w:rsid w:val="00E836CC"/>
    <w:rsid w:val="00E9130B"/>
    <w:rsid w:val="00EB1C4D"/>
    <w:rsid w:val="00EC017C"/>
    <w:rsid w:val="00EC202E"/>
    <w:rsid w:val="00EC6C19"/>
    <w:rsid w:val="00EE1463"/>
    <w:rsid w:val="00F23317"/>
    <w:rsid w:val="00F31894"/>
    <w:rsid w:val="00F66F1D"/>
    <w:rsid w:val="00F868F7"/>
    <w:rsid w:val="00F911CB"/>
    <w:rsid w:val="00FA7897"/>
    <w:rsid w:val="00FE232E"/>
    <w:rsid w:val="00FE38FF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11DF-27FD-4465-8E8B-91C2AD49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11ED-8CFD-486F-BC81-378251B0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2020-06-17T11:53:00Z</cp:lastPrinted>
  <dcterms:created xsi:type="dcterms:W3CDTF">2021-03-25T14:26:00Z</dcterms:created>
  <dcterms:modified xsi:type="dcterms:W3CDTF">2021-03-25T14:26:00Z</dcterms:modified>
</cp:coreProperties>
</file>