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2C" w:rsidRDefault="00AA3B2C" w:rsidP="00AA3B2C">
      <w:pPr>
        <w:ind w:left="11340" w:firstLine="1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к</w:t>
      </w:r>
      <w:r w:rsidRPr="008306B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8306B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306BD">
        <w:rPr>
          <w:sz w:val="24"/>
          <w:szCs w:val="24"/>
        </w:rPr>
        <w:t>лавы Сергиево-Посадского</w:t>
      </w:r>
      <w:r>
        <w:rPr>
          <w:sz w:val="24"/>
          <w:szCs w:val="24"/>
        </w:rPr>
        <w:t xml:space="preserve"> </w:t>
      </w:r>
      <w:r w:rsidRPr="008306BD">
        <w:rPr>
          <w:sz w:val="24"/>
          <w:szCs w:val="24"/>
        </w:rPr>
        <w:t xml:space="preserve">городского округа </w:t>
      </w:r>
    </w:p>
    <w:p w:rsidR="00AA3B2C" w:rsidRPr="008306BD" w:rsidRDefault="00AA3B2C" w:rsidP="00AA3B2C">
      <w:pPr>
        <w:ind w:left="11340" w:firstLine="12"/>
        <w:rPr>
          <w:sz w:val="24"/>
          <w:szCs w:val="24"/>
        </w:rPr>
      </w:pPr>
      <w:r w:rsidRPr="008306BD">
        <w:rPr>
          <w:sz w:val="24"/>
          <w:szCs w:val="24"/>
        </w:rPr>
        <w:t>Московской области</w:t>
      </w:r>
    </w:p>
    <w:p w:rsidR="00AA3B2C" w:rsidRPr="008306BD" w:rsidRDefault="00AA3B2C" w:rsidP="00AA3B2C">
      <w:pPr>
        <w:ind w:left="11340"/>
        <w:rPr>
          <w:sz w:val="24"/>
          <w:szCs w:val="24"/>
        </w:rPr>
      </w:pPr>
      <w:r w:rsidRPr="008306BD">
        <w:rPr>
          <w:sz w:val="24"/>
          <w:szCs w:val="24"/>
        </w:rPr>
        <w:t>от _____</w:t>
      </w:r>
      <w:r>
        <w:rPr>
          <w:sz w:val="24"/>
          <w:szCs w:val="24"/>
        </w:rPr>
        <w:t>______</w:t>
      </w:r>
      <w:r w:rsidRPr="008306BD">
        <w:rPr>
          <w:sz w:val="24"/>
          <w:szCs w:val="24"/>
        </w:rPr>
        <w:t>__ № ________</w:t>
      </w:r>
    </w:p>
    <w:p w:rsidR="00AA3B2C" w:rsidRPr="008306BD" w:rsidRDefault="00AA3B2C" w:rsidP="00AA3B2C">
      <w:pPr>
        <w:jc w:val="right"/>
        <w:rPr>
          <w:b/>
          <w:sz w:val="24"/>
          <w:szCs w:val="24"/>
        </w:rPr>
      </w:pPr>
    </w:p>
    <w:p w:rsidR="00AA3B2C" w:rsidRPr="008306BD" w:rsidRDefault="00AA3B2C" w:rsidP="00AA3B2C">
      <w:pPr>
        <w:jc w:val="center"/>
        <w:rPr>
          <w:b/>
          <w:sz w:val="24"/>
          <w:szCs w:val="24"/>
        </w:rPr>
      </w:pPr>
    </w:p>
    <w:p w:rsidR="00AA3B2C" w:rsidRPr="008306BD" w:rsidRDefault="00AA3B2C" w:rsidP="00AA3B2C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ПЕРЕЧЕНЬ</w:t>
      </w:r>
    </w:p>
    <w:p w:rsidR="00AA3B2C" w:rsidRPr="008306BD" w:rsidRDefault="00AA3B2C" w:rsidP="00AA3B2C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муниципальных программ Сергиево-Посадского городского округа Московской области, </w:t>
      </w:r>
    </w:p>
    <w:p w:rsidR="00AA3B2C" w:rsidRDefault="00AA3B2C" w:rsidP="00AA3B2C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подлежащих реализации с 2020 года</w:t>
      </w:r>
    </w:p>
    <w:p w:rsidR="00AA3B2C" w:rsidRDefault="00AA3B2C" w:rsidP="00AA3B2C">
      <w:pPr>
        <w:pStyle w:val="ac"/>
      </w:pPr>
    </w:p>
    <w:p w:rsidR="00AA3B2C" w:rsidRDefault="00AA3B2C" w:rsidP="00AA3B2C">
      <w:pPr>
        <w:pStyle w:val="ac"/>
      </w:pPr>
    </w:p>
    <w:tbl>
      <w:tblPr>
        <w:tblStyle w:val="ad"/>
        <w:tblW w:w="15163" w:type="dxa"/>
        <w:tblLook w:val="04A0" w:firstRow="1" w:lastRow="0" w:firstColumn="1" w:lastColumn="0" w:noHBand="0" w:noVBand="1"/>
      </w:tblPr>
      <w:tblGrid>
        <w:gridCol w:w="704"/>
        <w:gridCol w:w="5670"/>
        <w:gridCol w:w="3402"/>
        <w:gridCol w:w="2552"/>
        <w:gridCol w:w="2835"/>
      </w:tblGrid>
      <w:tr w:rsidR="00AA3B2C" w:rsidTr="00682E2E">
        <w:trPr>
          <w:tblHeader/>
        </w:trPr>
        <w:tc>
          <w:tcPr>
            <w:tcW w:w="704" w:type="dxa"/>
            <w:vAlign w:val="center"/>
          </w:tcPr>
          <w:p w:rsidR="00AA3B2C" w:rsidRPr="008306BD" w:rsidRDefault="00AA3B2C" w:rsidP="00682E2E">
            <w:pPr>
              <w:jc w:val="center"/>
              <w:rPr>
                <w:b/>
                <w:sz w:val="22"/>
                <w:szCs w:val="22"/>
              </w:rPr>
            </w:pPr>
            <w:r w:rsidRPr="008306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AA3B2C" w:rsidRPr="001D79DF" w:rsidRDefault="00AA3B2C" w:rsidP="00682E2E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Наименование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3402" w:type="dxa"/>
            <w:vAlign w:val="center"/>
          </w:tcPr>
          <w:p w:rsidR="00AA3B2C" w:rsidRPr="001D79DF" w:rsidRDefault="00AA3B2C" w:rsidP="00682E2E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552" w:type="dxa"/>
            <w:vAlign w:val="center"/>
          </w:tcPr>
          <w:p w:rsidR="00AA3B2C" w:rsidRPr="001D79DF" w:rsidRDefault="00AA3B2C" w:rsidP="00682E2E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 xml:space="preserve">Муниципальный заказчик муниципальной программы Сергиево-Посадского городского округа Московской области </w:t>
            </w:r>
          </w:p>
          <w:p w:rsidR="00AA3B2C" w:rsidRPr="001D79DF" w:rsidRDefault="00AA3B2C" w:rsidP="00682E2E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Орган администрации городского округа, ответственный за разработку и реализацию подпрограммы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1.</w:t>
            </w:r>
          </w:p>
        </w:tc>
        <w:tc>
          <w:tcPr>
            <w:tcW w:w="5670" w:type="dxa"/>
          </w:tcPr>
          <w:p w:rsidR="00AA3B2C" w:rsidRDefault="00AA3B2C" w:rsidP="00682E2E">
            <w:pPr>
              <w:pStyle w:val="ac"/>
            </w:pPr>
            <w:r w:rsidRPr="001D79DF">
              <w:rPr>
                <w:b/>
              </w:rPr>
              <w:t>Здравоохранение</w:t>
            </w:r>
          </w:p>
        </w:tc>
        <w:tc>
          <w:tcPr>
            <w:tcW w:w="340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здравоохранения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2.</w:t>
            </w:r>
          </w:p>
        </w:tc>
        <w:tc>
          <w:tcPr>
            <w:tcW w:w="5670" w:type="dxa"/>
          </w:tcPr>
          <w:p w:rsidR="00AA3B2C" w:rsidRDefault="00AA3B2C" w:rsidP="00682E2E">
            <w:pPr>
              <w:pStyle w:val="ac"/>
            </w:pPr>
            <w:r w:rsidRPr="001D79DF">
              <w:rPr>
                <w:b/>
              </w:rPr>
              <w:t>Культура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А</w:t>
            </w:r>
            <w:r>
              <w:t xml:space="preserve">дминистрация </w:t>
            </w:r>
            <w:r w:rsidRPr="001D79DF">
              <w:t>Сергиево-Посадского городского округа</w:t>
            </w:r>
            <w:r>
              <w:t xml:space="preserve"> </w:t>
            </w:r>
            <w:r w:rsidRPr="001D79DF">
              <w:t>(управление развития отраслей социальной сферы)</w:t>
            </w: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Управление развития отраслей социальной 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Управление развития отраслей социальной 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ind w:right="-19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«Развитие библиотечного </w:t>
            </w:r>
            <w:r w:rsidRPr="001D79DF">
              <w:rPr>
                <w:sz w:val="24"/>
                <w:szCs w:val="24"/>
              </w:rPr>
              <w:t>дела»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i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профессионального искусства, гастрольно-концертной и культурно-</w:t>
            </w:r>
            <w:r w:rsidRPr="001D79DF">
              <w:rPr>
                <w:sz w:val="24"/>
                <w:szCs w:val="24"/>
                <w:lang w:eastAsia="en-US"/>
              </w:rPr>
              <w:lastRenderedPageBreak/>
              <w:t>досуговой деятельности, кинематографии»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«Укрепление материально-технической базы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1D79DF">
              <w:rPr>
                <w:sz w:val="24"/>
                <w:szCs w:val="24"/>
              </w:rPr>
              <w:t>муниципальных учреждений культуры Московской области»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3402" w:type="dxa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архивного дела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Управление делами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Управление развития отраслей социальной 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парков культуры и отдыха»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3.</w:t>
            </w:r>
          </w:p>
        </w:tc>
        <w:tc>
          <w:tcPr>
            <w:tcW w:w="5670" w:type="dxa"/>
          </w:tcPr>
          <w:p w:rsidR="00AA3B2C" w:rsidRDefault="00AA3B2C" w:rsidP="00682E2E">
            <w:pPr>
              <w:pStyle w:val="ac"/>
            </w:pPr>
            <w:r w:rsidRPr="001D79DF">
              <w:rPr>
                <w:b/>
              </w:rPr>
              <w:t>Образование</w:t>
            </w:r>
          </w:p>
        </w:tc>
        <w:tc>
          <w:tcPr>
            <w:tcW w:w="340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образования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</w:rPr>
              <w:t>«Общее образование»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 IV </w:t>
            </w:r>
            <w:r w:rsidRPr="001D79DF">
              <w:rPr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V</w:t>
            </w:r>
            <w:r w:rsidRPr="001D79DF">
              <w:rPr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4</w:t>
            </w:r>
          </w:p>
        </w:tc>
        <w:tc>
          <w:tcPr>
            <w:tcW w:w="5670" w:type="dxa"/>
          </w:tcPr>
          <w:p w:rsidR="00AA3B2C" w:rsidRDefault="00AA3B2C" w:rsidP="00682E2E">
            <w:pPr>
              <w:pStyle w:val="ac"/>
            </w:pPr>
            <w:r w:rsidRPr="001D79DF">
              <w:rPr>
                <w:b/>
              </w:rPr>
              <w:t>Социальная защита населения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социальной защиты населения</w:t>
            </w:r>
            <w:r>
              <w:t xml:space="preserve">, заместитель главы </w:t>
            </w:r>
            <w:r>
              <w:lastRenderedPageBreak/>
              <w:t>администрации городского округа, курирующий деятельность администрации,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lastRenderedPageBreak/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 xml:space="preserve">(управление развития отраслей социальной </w:t>
            </w:r>
            <w:r w:rsidRPr="001D79DF">
              <w:lastRenderedPageBreak/>
              <w:t>сферы)</w:t>
            </w: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lastRenderedPageBreak/>
              <w:t>Управление развития отраслей социальной 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«Социальная поддержка граждан»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 xml:space="preserve">Управление развития отраслей социальной </w:t>
            </w:r>
            <w:r w:rsidRPr="001D79DF">
              <w:lastRenderedPageBreak/>
              <w:t>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«Развитие системы отдыха </w:t>
            </w:r>
            <w:r w:rsidRPr="001D79DF">
              <w:rPr>
                <w:sz w:val="24"/>
                <w:szCs w:val="24"/>
                <w:lang w:eastAsia="en-US"/>
              </w:rPr>
              <w:t>и оздоровления детей»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Управление образования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«Развитие трудовых ресурсов и охраны труда»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Отдел муниципальной службы и кадров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Управление развития отраслей социальной 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5.</w:t>
            </w:r>
          </w:p>
        </w:tc>
        <w:tc>
          <w:tcPr>
            <w:tcW w:w="5670" w:type="dxa"/>
          </w:tcPr>
          <w:p w:rsidR="00AA3B2C" w:rsidRDefault="00AA3B2C" w:rsidP="00682E2E">
            <w:pPr>
              <w:pStyle w:val="ac"/>
            </w:pPr>
            <w:r w:rsidRPr="001D79DF">
              <w:rPr>
                <w:b/>
              </w:rPr>
              <w:t>Спорт</w:t>
            </w:r>
          </w:p>
        </w:tc>
        <w:tc>
          <w:tcPr>
            <w:tcW w:w="340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физической культуры и спорта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«Подготовка спортивного резерва»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6.</w:t>
            </w:r>
          </w:p>
        </w:tc>
        <w:tc>
          <w:tcPr>
            <w:tcW w:w="5670" w:type="dxa"/>
          </w:tcPr>
          <w:p w:rsidR="00AA3B2C" w:rsidRDefault="00AA3B2C" w:rsidP="00682E2E">
            <w:pPr>
              <w:pStyle w:val="ac"/>
            </w:pPr>
            <w:r w:rsidRPr="001D79DF">
              <w:rPr>
                <w:b/>
              </w:rPr>
              <w:t>Развитие сельского хозяйства</w:t>
            </w:r>
          </w:p>
        </w:tc>
        <w:tc>
          <w:tcPr>
            <w:tcW w:w="340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развития агропромышленного комплекса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сельского хозяйства)</w:t>
            </w: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AA3B2C" w:rsidTr="00682E2E">
        <w:trPr>
          <w:trHeight w:val="599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«Развитие отраслей сельского хозяйства</w:t>
            </w:r>
            <w:r>
              <w:rPr>
                <w:sz w:val="24"/>
                <w:szCs w:val="24"/>
                <w:lang w:eastAsia="en-US"/>
              </w:rPr>
              <w:t xml:space="preserve"> и перерабатывающей промышленности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694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мелиорации земель сельскохозяйственного назначения»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562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III «</w:t>
            </w:r>
            <w:r>
              <w:rPr>
                <w:sz w:val="24"/>
                <w:szCs w:val="24"/>
              </w:rPr>
              <w:t>Комплексное</w:t>
            </w:r>
            <w:r w:rsidRPr="001D79DF">
              <w:rPr>
                <w:sz w:val="24"/>
                <w:szCs w:val="24"/>
              </w:rPr>
              <w:t xml:space="preserve"> развитие сельских территорий»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684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«Обеспечение эпизоотического и ветеринарно-санитарного благополучия»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990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 «Экспорт продукции агропромышленного комплекса Московской области»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lastRenderedPageBreak/>
              <w:t>7.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</w:t>
            </w:r>
            <w:r>
              <w:t>вопросы охраны окружающей среды,</w:t>
            </w:r>
            <w:r w:rsidRPr="001D79DF">
              <w:t xml:space="preserve"> </w:t>
            </w:r>
            <w:r>
              <w:t>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безопасности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экологии)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«Охрана окружающей среды»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водохозяйственного комплекса»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«Региональная программа в области обращения с отходами, в том числе с твёрдыми коммунальными отходами»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безопасности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по гражданской обороне и предупреждению чрезвычайных ситуаций)</w:t>
            </w: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Отдел по гражданской обороне и предупреждению чрезвычайных ситуаций</w:t>
            </w: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Отдел по профилактике экстремизма и терроризма</w:t>
            </w:r>
          </w:p>
        </w:tc>
      </w:tr>
      <w:tr w:rsidR="00AA3B2C" w:rsidTr="00682E2E">
        <w:trPr>
          <w:trHeight w:val="897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«Снижение рисков возникновения и смягчени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D79DF">
              <w:rPr>
                <w:sz w:val="24"/>
                <w:szCs w:val="24"/>
                <w:lang w:eastAsia="en-US"/>
              </w:rPr>
              <w:t xml:space="preserve"> последствий чрезвычайных ситуаций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eastAsia="en-US"/>
              </w:rPr>
              <w:t>природного и техногенного характера»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Отдел по гражданской обороне и предупреждению чрезвычайных ситуаций</w:t>
            </w:r>
          </w:p>
        </w:tc>
      </w:tr>
      <w:tr w:rsidR="00AA3B2C" w:rsidTr="00682E2E">
        <w:trPr>
          <w:trHeight w:val="909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626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пожарной безопасности»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583C3C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мероприятий гражданской обороны»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317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402" w:type="dxa"/>
          </w:tcPr>
          <w:p w:rsidR="00AA3B2C" w:rsidRDefault="00AA3B2C" w:rsidP="00682E2E">
            <w:pPr>
              <w:pStyle w:val="ac"/>
            </w:pPr>
            <w:r w:rsidRPr="001D79DF">
              <w:t xml:space="preserve">Заместитель </w:t>
            </w:r>
            <w:r>
              <w:t>г</w:t>
            </w:r>
            <w:r w:rsidRPr="001D79DF">
              <w:t>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  <w:r>
              <w:t>,</w:t>
            </w:r>
            <w:r w:rsidRPr="001D79DF">
              <w:t xml:space="preserve"> </w:t>
            </w:r>
            <w:r>
              <w:t>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Управление муниципальной собственности</w:t>
            </w: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Управление муниципально</w:t>
            </w:r>
            <w:r>
              <w:t>й собственности</w:t>
            </w: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3402" w:type="dxa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Управление градостроительной деятельности</w:t>
            </w: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молодых семей»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Управление муниципальной собственности</w:t>
            </w: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«Обеспечение жильём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0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«Социальная ипотека»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«Улучшение жилищных условий отдельных категорий многодетных семей»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отдельных категорий граждан, установленных федеральным законодательством»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828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 xml:space="preserve">Развитие инженерной инфраструктуры и </w:t>
            </w:r>
            <w:proofErr w:type="spellStart"/>
            <w:r w:rsidRPr="001D79DF"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коммунальной инфраструктуры)</w:t>
            </w:r>
          </w:p>
        </w:tc>
        <w:tc>
          <w:tcPr>
            <w:tcW w:w="2835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Управление коммунальной инфраструктуры</w:t>
            </w:r>
          </w:p>
        </w:tc>
      </w:tr>
      <w:tr w:rsidR="00AA3B2C" w:rsidTr="00682E2E">
        <w:trPr>
          <w:trHeight w:val="411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«Чистая вода»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402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«Системы водоотведения»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989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692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432"/>
        </w:trPr>
        <w:tc>
          <w:tcPr>
            <w:tcW w:w="704" w:type="dxa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газификации»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680"/>
        </w:trPr>
        <w:tc>
          <w:tcPr>
            <w:tcW w:w="704" w:type="dxa"/>
          </w:tcPr>
          <w:p w:rsidR="00AA3B2C" w:rsidRPr="008306BD" w:rsidRDefault="00AA3B2C" w:rsidP="00682E2E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«Обеспечивающая подпрограмма»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rPr>
          <w:trHeight w:val="418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11.</w:t>
            </w:r>
          </w:p>
        </w:tc>
        <w:tc>
          <w:tcPr>
            <w:tcW w:w="5670" w:type="dxa"/>
          </w:tcPr>
          <w:p w:rsidR="00AA3B2C" w:rsidRDefault="00AA3B2C" w:rsidP="00682E2E">
            <w:pPr>
              <w:pStyle w:val="ac"/>
            </w:pPr>
            <w:r w:rsidRPr="001D79DF">
              <w:rPr>
                <w:b/>
              </w:rPr>
              <w:t>Предпринимательство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инвестиционной деятельности, развития конкуренции, предпринимательства и потребительского рынка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инвестиций)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AA3B2C" w:rsidTr="00682E2E">
        <w:trPr>
          <w:trHeight w:val="408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084F4D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«Инвестиции»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AA3B2C" w:rsidTr="00682E2E">
        <w:trPr>
          <w:trHeight w:val="414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конкуренции»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экономики</w:t>
            </w:r>
          </w:p>
        </w:tc>
      </w:tr>
      <w:tr w:rsidR="00AA3B2C" w:rsidTr="00682E2E">
        <w:trPr>
          <w:trHeight w:val="690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«Развитие малого и среднего предпринимательства»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AA3B2C" w:rsidTr="00682E2E">
        <w:trPr>
          <w:trHeight w:val="714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965549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потребительского рынка и услуг»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12.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Управлен</w:t>
            </w:r>
            <w:r>
              <w:rPr>
                <w:b/>
                <w:sz w:val="24"/>
                <w:szCs w:val="24"/>
              </w:rPr>
              <w:t xml:space="preserve">ие имуществом и муниципальными </w:t>
            </w:r>
            <w:r w:rsidRPr="001D79DF">
              <w:rPr>
                <w:b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3402" w:type="dxa"/>
          </w:tcPr>
          <w:p w:rsidR="00AA3B2C" w:rsidRDefault="00AA3B2C" w:rsidP="00682E2E">
            <w:pPr>
              <w:pStyle w:val="ac"/>
            </w:pPr>
            <w:r w:rsidRPr="001D79DF">
              <w:lastRenderedPageBreak/>
              <w:t xml:space="preserve">Заместитель главы </w:t>
            </w:r>
            <w:r w:rsidRPr="001D79DF">
              <w:lastRenderedPageBreak/>
              <w:t>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  <w:r>
              <w:t>ой политики,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</w:t>
            </w:r>
            <w:r>
              <w:t>го имущества и землепользования,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деятельность администрации</w:t>
            </w:r>
          </w:p>
        </w:tc>
        <w:tc>
          <w:tcPr>
            <w:tcW w:w="255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D79DF">
              <w:rPr>
                <w:sz w:val="24"/>
                <w:szCs w:val="24"/>
              </w:rPr>
              <w:lastRenderedPageBreak/>
              <w:t>Сергиево-Посадского городского округа</w:t>
            </w:r>
            <w:r>
              <w:rPr>
                <w:sz w:val="24"/>
                <w:szCs w:val="24"/>
              </w:rPr>
              <w:t xml:space="preserve"> (ф</w:t>
            </w:r>
            <w:r w:rsidRPr="001D79DF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имущественного комплекса»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ind w:right="-161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 xml:space="preserve">росы муниципального имущества и </w:t>
            </w:r>
            <w:r w:rsidRPr="001D79DF">
              <w:rPr>
                <w:sz w:val="24"/>
                <w:szCs w:val="24"/>
              </w:rPr>
              <w:t xml:space="preserve">землепользования </w:t>
            </w:r>
          </w:p>
        </w:tc>
        <w:tc>
          <w:tcPr>
            <w:tcW w:w="255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собственности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Управление землепользования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55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  <w:tc>
          <w:tcPr>
            <w:tcW w:w="340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Финансовое управление</w:t>
            </w:r>
          </w:p>
        </w:tc>
        <w:tc>
          <w:tcPr>
            <w:tcW w:w="2835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t>Финансовое управление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965549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40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Default="00AA3B2C" w:rsidP="00682E2E">
            <w:pPr>
              <w:pStyle w:val="ac"/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13.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 xml:space="preserve">Развитие институтов гражданского общества, повышение эффективности местного самоуправления и реализации молодёжной </w:t>
            </w:r>
            <w:r w:rsidRPr="001D79DF">
              <w:rPr>
                <w:b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 xml:space="preserve">, курирующий </w:t>
            </w:r>
            <w:r w:rsidRPr="001D79DF">
              <w:rPr>
                <w:sz w:val="24"/>
                <w:szCs w:val="24"/>
              </w:rPr>
              <w:lastRenderedPageBreak/>
              <w:t>деятельность администрации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молодежной политики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552" w:type="dxa"/>
            <w:vMerge w:val="restart"/>
          </w:tcPr>
          <w:p w:rsidR="00AA3B2C" w:rsidRDefault="00AA3B2C" w:rsidP="00682E2E">
            <w:pPr>
              <w:pStyle w:val="ac"/>
            </w:pPr>
            <w:r w:rsidRPr="001D79DF">
              <w:lastRenderedPageBreak/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lastRenderedPageBreak/>
              <w:t>(организационно-контрольное управление)</w:t>
            </w: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>
              <w:lastRenderedPageBreak/>
              <w:t>О</w:t>
            </w:r>
            <w:r w:rsidRPr="001D79DF">
              <w:t>рганизационно-контрольное управление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</w:t>
            </w:r>
            <w:r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 xml:space="preserve">, создание доступной современной </w:t>
            </w:r>
            <w:proofErr w:type="spellStart"/>
            <w:r w:rsidRPr="001D79DF">
              <w:rPr>
                <w:sz w:val="24"/>
                <w:szCs w:val="24"/>
                <w:lang w:eastAsia="en-US"/>
              </w:rPr>
              <w:t>медиасреды</w:t>
            </w:r>
            <w:proofErr w:type="spellEnd"/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Default="00AA3B2C" w:rsidP="00682E2E">
            <w:pPr>
              <w:pStyle w:val="ac"/>
            </w:pPr>
            <w:r w:rsidRPr="001D79DF">
              <w:t>Управление информационной политики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«Мир и согласие. Новые возможности»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AA3B2C" w:rsidTr="00682E2E">
        <w:trPr>
          <w:trHeight w:val="686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982F75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82F7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82F75">
              <w:rPr>
                <w:sz w:val="24"/>
                <w:szCs w:val="24"/>
                <w:lang w:val="en-US" w:eastAsia="en-US"/>
              </w:rPr>
              <w:t>III</w:t>
            </w:r>
            <w:r w:rsidRPr="00982F75">
              <w:rPr>
                <w:sz w:val="24"/>
                <w:szCs w:val="24"/>
                <w:lang w:eastAsia="en-US"/>
              </w:rPr>
              <w:t xml:space="preserve"> «Эффективное местное самоуправление Московской области»</w:t>
            </w:r>
          </w:p>
        </w:tc>
        <w:tc>
          <w:tcPr>
            <w:tcW w:w="3402" w:type="dxa"/>
          </w:tcPr>
          <w:p w:rsidR="00AA3B2C" w:rsidRPr="00982F75" w:rsidRDefault="00AA3B2C" w:rsidP="00682E2E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Заместитель главы администрации городского округа, курирующий деятельность администрации</w:t>
            </w:r>
          </w:p>
        </w:tc>
        <w:tc>
          <w:tcPr>
            <w:tcW w:w="2552" w:type="dxa"/>
            <w:vMerge/>
          </w:tcPr>
          <w:p w:rsidR="00AA3B2C" w:rsidRPr="00982F75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AA3B2C" w:rsidTr="00682E2E">
        <w:trPr>
          <w:trHeight w:val="1261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«Молодежь Подмосковья»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AA3B2C" w:rsidTr="00682E2E">
        <w:trPr>
          <w:trHeight w:val="1265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V </w:t>
            </w:r>
            <w:r w:rsidRPr="001D79DF">
              <w:rPr>
                <w:sz w:val="24"/>
                <w:szCs w:val="24"/>
                <w:lang w:eastAsia="en-US"/>
              </w:rPr>
              <w:t>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AA3B2C" w:rsidTr="00682E2E">
        <w:trPr>
          <w:trHeight w:val="1269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туризма в Московской области»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AA3B2C" w:rsidTr="00682E2E">
        <w:trPr>
          <w:trHeight w:val="692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14.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40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транспорта, связи и дорожной деятельности)</w:t>
            </w: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AA3B2C" w:rsidTr="00682E2E">
        <w:trPr>
          <w:trHeight w:val="701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558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«Дороги Подмосковья»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564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2387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lastRenderedPageBreak/>
              <w:t>15.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AA3B2C" w:rsidTr="00682E2E">
        <w:trPr>
          <w:trHeight w:val="1723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AA3B2C" w:rsidTr="00682E2E">
        <w:trPr>
          <w:trHeight w:val="1266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цифрового управления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AA3B2C" w:rsidTr="00682E2E">
        <w:trPr>
          <w:trHeight w:val="420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16.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40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градостроительной деятельности 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</w:t>
            </w:r>
            <w:r w:rsidRPr="001D79DF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AA3B2C" w:rsidTr="00682E2E">
        <w:trPr>
          <w:trHeight w:val="696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«Разработка Генерального плана развития городского округа»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706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«Реализация политики пространственного развития»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lastRenderedPageBreak/>
              <w:t>17.</w:t>
            </w:r>
          </w:p>
        </w:tc>
        <w:tc>
          <w:tcPr>
            <w:tcW w:w="5670" w:type="dxa"/>
          </w:tcPr>
          <w:p w:rsidR="00AA3B2C" w:rsidRPr="001D79DF" w:rsidRDefault="00AA3B2C" w:rsidP="00682E2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55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благоустройства)</w:t>
            </w: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AA3B2C" w:rsidTr="00682E2E">
        <w:trPr>
          <w:trHeight w:val="466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«Комфортная городская среда»</w:t>
            </w:r>
          </w:p>
        </w:tc>
        <w:tc>
          <w:tcPr>
            <w:tcW w:w="3402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 w:val="restart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AA3B2C" w:rsidTr="00682E2E">
        <w:trPr>
          <w:trHeight w:val="686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«Благоустройство территорий»</w:t>
            </w:r>
          </w:p>
        </w:tc>
        <w:tc>
          <w:tcPr>
            <w:tcW w:w="3402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  <w:vMerge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rPr>
          <w:trHeight w:val="1560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1D79DF" w:rsidRDefault="00AA3B2C" w:rsidP="00682E2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3402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552" w:type="dxa"/>
            <w:vMerge/>
          </w:tcPr>
          <w:p w:rsidR="00AA3B2C" w:rsidRDefault="00AA3B2C" w:rsidP="00682E2E">
            <w:pPr>
              <w:pStyle w:val="ac"/>
            </w:pPr>
          </w:p>
        </w:tc>
        <w:tc>
          <w:tcPr>
            <w:tcW w:w="2835" w:type="dxa"/>
          </w:tcPr>
          <w:p w:rsidR="00AA3B2C" w:rsidRPr="001D79DF" w:rsidRDefault="00AA3B2C" w:rsidP="00682E2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AA3B2C" w:rsidTr="00682E2E">
        <w:trPr>
          <w:trHeight w:val="690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18.</w:t>
            </w:r>
          </w:p>
        </w:tc>
        <w:tc>
          <w:tcPr>
            <w:tcW w:w="5670" w:type="dxa"/>
          </w:tcPr>
          <w:p w:rsidR="00AA3B2C" w:rsidRPr="008306BD" w:rsidRDefault="00AA3B2C" w:rsidP="00682E2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402" w:type="dxa"/>
            <w:vMerge w:val="restart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строительства</w:t>
            </w:r>
          </w:p>
        </w:tc>
        <w:tc>
          <w:tcPr>
            <w:tcW w:w="2552" w:type="dxa"/>
            <w:vMerge w:val="restart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AA3B2C" w:rsidTr="00682E2E">
        <w:trPr>
          <w:trHeight w:val="700"/>
        </w:trPr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8306BD" w:rsidRDefault="00AA3B2C" w:rsidP="00682E2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3402" w:type="dxa"/>
            <w:vMerge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A84C3D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A84C3D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A84C3D">
              <w:rPr>
                <w:sz w:val="24"/>
                <w:szCs w:val="24"/>
                <w:lang w:val="en-US" w:eastAsia="en-US"/>
              </w:rPr>
              <w:t xml:space="preserve">VII </w:t>
            </w:r>
            <w:r w:rsidRPr="00A84C3D">
              <w:rPr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3402" w:type="dxa"/>
            <w:vMerge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  <w:r>
              <w:t>19</w:t>
            </w:r>
          </w:p>
        </w:tc>
        <w:tc>
          <w:tcPr>
            <w:tcW w:w="5670" w:type="dxa"/>
          </w:tcPr>
          <w:p w:rsidR="00AA3B2C" w:rsidRPr="008306BD" w:rsidRDefault="00AA3B2C" w:rsidP="00682E2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402" w:type="dxa"/>
            <w:vMerge w:val="restart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lastRenderedPageBreak/>
              <w:t>округа</w:t>
            </w:r>
            <w:r w:rsidRPr="008306BD">
              <w:rPr>
                <w:sz w:val="24"/>
                <w:szCs w:val="24"/>
              </w:rPr>
              <w:t>, курирующий вопросы переселения граждан</w:t>
            </w:r>
          </w:p>
        </w:tc>
        <w:tc>
          <w:tcPr>
            <w:tcW w:w="2552" w:type="dxa"/>
            <w:vMerge w:val="restart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 xml:space="preserve">Администрация Сергиево-Посадского </w:t>
            </w:r>
            <w:r w:rsidRPr="008306BD">
              <w:rPr>
                <w:sz w:val="24"/>
                <w:szCs w:val="24"/>
              </w:rPr>
              <w:lastRenderedPageBreak/>
              <w:t>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</w:tcPr>
          <w:p w:rsidR="00AA3B2C" w:rsidRPr="008306BD" w:rsidRDefault="00AA3B2C" w:rsidP="0068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8306BD">
              <w:rPr>
                <w:sz w:val="24"/>
                <w:szCs w:val="24"/>
              </w:rPr>
              <w:t xml:space="preserve">правление градостроительной </w:t>
            </w:r>
            <w:r w:rsidRPr="008306BD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646EBE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 «Обеспечение устойчивого сокращения непригодного для проживания жилищного фонда»</w:t>
            </w:r>
          </w:p>
        </w:tc>
        <w:tc>
          <w:tcPr>
            <w:tcW w:w="3402" w:type="dxa"/>
            <w:vMerge/>
          </w:tcPr>
          <w:p w:rsidR="00AA3B2C" w:rsidRPr="00F148F1" w:rsidRDefault="00AA3B2C" w:rsidP="00682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A3B2C" w:rsidRPr="00F148F1" w:rsidRDefault="00AA3B2C" w:rsidP="00682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A3B2C" w:rsidRPr="00F148F1" w:rsidRDefault="00AA3B2C" w:rsidP="00682E2E">
            <w:pPr>
              <w:jc w:val="both"/>
              <w:rPr>
                <w:sz w:val="22"/>
                <w:szCs w:val="22"/>
              </w:rPr>
            </w:pPr>
          </w:p>
        </w:tc>
      </w:tr>
      <w:tr w:rsidR="00AA3B2C" w:rsidTr="00682E2E">
        <w:tc>
          <w:tcPr>
            <w:tcW w:w="704" w:type="dxa"/>
          </w:tcPr>
          <w:p w:rsidR="00AA3B2C" w:rsidRDefault="00AA3B2C" w:rsidP="00682E2E">
            <w:pPr>
              <w:pStyle w:val="ac"/>
            </w:pPr>
          </w:p>
        </w:tc>
        <w:tc>
          <w:tcPr>
            <w:tcW w:w="5670" w:type="dxa"/>
          </w:tcPr>
          <w:p w:rsidR="00AA3B2C" w:rsidRPr="00646EBE" w:rsidRDefault="00AA3B2C" w:rsidP="00682E2E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3402" w:type="dxa"/>
            <w:vMerge/>
          </w:tcPr>
          <w:p w:rsidR="00AA3B2C" w:rsidRPr="00F148F1" w:rsidRDefault="00AA3B2C" w:rsidP="00682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A3B2C" w:rsidRPr="00F148F1" w:rsidRDefault="00AA3B2C" w:rsidP="00682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A3B2C" w:rsidRPr="00F148F1" w:rsidRDefault="00AA3B2C" w:rsidP="00682E2E">
            <w:pPr>
              <w:jc w:val="both"/>
              <w:rPr>
                <w:sz w:val="22"/>
                <w:szCs w:val="22"/>
              </w:rPr>
            </w:pPr>
          </w:p>
        </w:tc>
      </w:tr>
    </w:tbl>
    <w:p w:rsidR="00AA3B2C" w:rsidRDefault="00AA3B2C" w:rsidP="00AA3B2C">
      <w:pPr>
        <w:pStyle w:val="ac"/>
      </w:pPr>
    </w:p>
    <w:p w:rsidR="00AA3B2C" w:rsidRDefault="00AA3B2C" w:rsidP="00AA3B2C">
      <w:pPr>
        <w:pStyle w:val="ac"/>
      </w:pPr>
    </w:p>
    <w:p w:rsidR="00AA3B2C" w:rsidRDefault="00AA3B2C" w:rsidP="00AA3B2C">
      <w:pPr>
        <w:pStyle w:val="ac"/>
      </w:pPr>
    </w:p>
    <w:p w:rsidR="00125D04" w:rsidRPr="00FE0515" w:rsidRDefault="00125D04" w:rsidP="00AA3B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125D04" w:rsidRPr="00FE0515" w:rsidSect="00AA3B2C">
      <w:headerReference w:type="even" r:id="rId9"/>
      <w:footerReference w:type="even" r:id="rId10"/>
      <w:footerReference w:type="first" r:id="rId11"/>
      <w:pgSz w:w="16838" w:h="11906" w:orient="landscape"/>
      <w:pgMar w:top="1135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8A" w:rsidRDefault="008A308A">
      <w:r>
        <w:separator/>
      </w:r>
    </w:p>
  </w:endnote>
  <w:endnote w:type="continuationSeparator" w:id="0">
    <w:p w:rsidR="008A308A" w:rsidRDefault="008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96" w:rsidRDefault="007A4F2A" w:rsidP="00344A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D47">
      <w:rPr>
        <w:rStyle w:val="a5"/>
        <w:noProof/>
      </w:rPr>
      <w:t>2</w:t>
    </w:r>
    <w:r>
      <w:rPr>
        <w:rStyle w:val="a5"/>
      </w:rPr>
      <w:fldChar w:fldCharType="end"/>
    </w:r>
  </w:p>
  <w:p w:rsidR="00344A96" w:rsidRDefault="00344A96" w:rsidP="00344A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9" w:rsidRPr="009657F9" w:rsidRDefault="009657F9">
    <w:pPr>
      <w:pStyle w:val="a6"/>
      <w:rPr>
        <w:sz w:val="24"/>
        <w:szCs w:val="24"/>
      </w:rPr>
    </w:pPr>
    <w:r w:rsidRPr="009657F9">
      <w:rPr>
        <w:sz w:val="24"/>
        <w:szCs w:val="24"/>
      </w:rPr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8A" w:rsidRDefault="008A308A">
      <w:r>
        <w:separator/>
      </w:r>
    </w:p>
  </w:footnote>
  <w:footnote w:type="continuationSeparator" w:id="0">
    <w:p w:rsidR="008A308A" w:rsidRDefault="008A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96" w:rsidRDefault="007A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D47">
      <w:rPr>
        <w:rStyle w:val="a5"/>
        <w:noProof/>
      </w:rPr>
      <w:t>2</w:t>
    </w:r>
    <w:r>
      <w:rPr>
        <w:rStyle w:val="a5"/>
      </w:rPr>
      <w:fldChar w:fldCharType="end"/>
    </w:r>
  </w:p>
  <w:p w:rsidR="00344A96" w:rsidRDefault="00344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23E"/>
    <w:multiLevelType w:val="hybridMultilevel"/>
    <w:tmpl w:val="26280F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D36F1"/>
    <w:multiLevelType w:val="hybridMultilevel"/>
    <w:tmpl w:val="53405014"/>
    <w:lvl w:ilvl="0" w:tplc="D842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EF5205"/>
    <w:multiLevelType w:val="hybridMultilevel"/>
    <w:tmpl w:val="53405014"/>
    <w:lvl w:ilvl="0" w:tplc="D842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33"/>
    <w:rsid w:val="00061C84"/>
    <w:rsid w:val="00065E25"/>
    <w:rsid w:val="000A0102"/>
    <w:rsid w:val="000A1285"/>
    <w:rsid w:val="000A298B"/>
    <w:rsid w:val="00116EA4"/>
    <w:rsid w:val="00125D04"/>
    <w:rsid w:val="001513B9"/>
    <w:rsid w:val="00164887"/>
    <w:rsid w:val="001B3877"/>
    <w:rsid w:val="001D132D"/>
    <w:rsid w:val="001D77DE"/>
    <w:rsid w:val="001E609F"/>
    <w:rsid w:val="00204466"/>
    <w:rsid w:val="00344A96"/>
    <w:rsid w:val="00344D98"/>
    <w:rsid w:val="0036139B"/>
    <w:rsid w:val="0038098D"/>
    <w:rsid w:val="00382A8C"/>
    <w:rsid w:val="003879CE"/>
    <w:rsid w:val="003C6D7E"/>
    <w:rsid w:val="003E0520"/>
    <w:rsid w:val="00462406"/>
    <w:rsid w:val="004A2160"/>
    <w:rsid w:val="004B6C13"/>
    <w:rsid w:val="004F19CE"/>
    <w:rsid w:val="00583C29"/>
    <w:rsid w:val="005D5901"/>
    <w:rsid w:val="005F00AD"/>
    <w:rsid w:val="00605571"/>
    <w:rsid w:val="006169FA"/>
    <w:rsid w:val="00664DED"/>
    <w:rsid w:val="006B2A52"/>
    <w:rsid w:val="006B3A07"/>
    <w:rsid w:val="006D733E"/>
    <w:rsid w:val="0073176F"/>
    <w:rsid w:val="0074181A"/>
    <w:rsid w:val="00757EAB"/>
    <w:rsid w:val="00775C0F"/>
    <w:rsid w:val="00787ADF"/>
    <w:rsid w:val="007A4F2A"/>
    <w:rsid w:val="007A7489"/>
    <w:rsid w:val="007F3A97"/>
    <w:rsid w:val="007F4EAA"/>
    <w:rsid w:val="00811278"/>
    <w:rsid w:val="00816EF8"/>
    <w:rsid w:val="00833914"/>
    <w:rsid w:val="0085054C"/>
    <w:rsid w:val="008644FA"/>
    <w:rsid w:val="00883773"/>
    <w:rsid w:val="008A2452"/>
    <w:rsid w:val="008A308A"/>
    <w:rsid w:val="008F555F"/>
    <w:rsid w:val="00904154"/>
    <w:rsid w:val="0091285E"/>
    <w:rsid w:val="009415D6"/>
    <w:rsid w:val="009453C2"/>
    <w:rsid w:val="00945EE9"/>
    <w:rsid w:val="0095029B"/>
    <w:rsid w:val="00957E15"/>
    <w:rsid w:val="009657F9"/>
    <w:rsid w:val="009E7AEE"/>
    <w:rsid w:val="009F1974"/>
    <w:rsid w:val="00A17908"/>
    <w:rsid w:val="00A3330D"/>
    <w:rsid w:val="00A52997"/>
    <w:rsid w:val="00A5726C"/>
    <w:rsid w:val="00A71DD6"/>
    <w:rsid w:val="00A72F0A"/>
    <w:rsid w:val="00AA3B2C"/>
    <w:rsid w:val="00AE1A51"/>
    <w:rsid w:val="00AE7987"/>
    <w:rsid w:val="00B008F1"/>
    <w:rsid w:val="00B737CA"/>
    <w:rsid w:val="00BA0EEC"/>
    <w:rsid w:val="00BC31E5"/>
    <w:rsid w:val="00BD0C34"/>
    <w:rsid w:val="00BD42E5"/>
    <w:rsid w:val="00BE0E24"/>
    <w:rsid w:val="00C01D33"/>
    <w:rsid w:val="00C0507D"/>
    <w:rsid w:val="00C37B30"/>
    <w:rsid w:val="00C45002"/>
    <w:rsid w:val="00C7537B"/>
    <w:rsid w:val="00CD0209"/>
    <w:rsid w:val="00CE17BF"/>
    <w:rsid w:val="00CF24C8"/>
    <w:rsid w:val="00CF501E"/>
    <w:rsid w:val="00D013B0"/>
    <w:rsid w:val="00D179C6"/>
    <w:rsid w:val="00D36C71"/>
    <w:rsid w:val="00D54CA7"/>
    <w:rsid w:val="00D75833"/>
    <w:rsid w:val="00D75CEE"/>
    <w:rsid w:val="00D92D47"/>
    <w:rsid w:val="00DB21F2"/>
    <w:rsid w:val="00DD307E"/>
    <w:rsid w:val="00DE37A0"/>
    <w:rsid w:val="00E03F09"/>
    <w:rsid w:val="00E53175"/>
    <w:rsid w:val="00E532C8"/>
    <w:rsid w:val="00E56B0C"/>
    <w:rsid w:val="00EC7F75"/>
    <w:rsid w:val="00EE19B9"/>
    <w:rsid w:val="00EE6FD6"/>
    <w:rsid w:val="00EF2EC6"/>
    <w:rsid w:val="00F0161C"/>
    <w:rsid w:val="00F33AAD"/>
    <w:rsid w:val="00F45FF6"/>
    <w:rsid w:val="00F50661"/>
    <w:rsid w:val="00F56A8B"/>
    <w:rsid w:val="00F60DF6"/>
    <w:rsid w:val="00F71C15"/>
    <w:rsid w:val="00F727CC"/>
    <w:rsid w:val="00F73A8C"/>
    <w:rsid w:val="00F91EE0"/>
    <w:rsid w:val="00FA4DFA"/>
    <w:rsid w:val="00FC2F11"/>
    <w:rsid w:val="00FE05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D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D3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1D33"/>
  </w:style>
  <w:style w:type="paragraph" w:styleId="a6">
    <w:name w:val="footer"/>
    <w:basedOn w:val="a"/>
    <w:link w:val="a7"/>
    <w:uiPriority w:val="99"/>
    <w:rsid w:val="00C01D3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D33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01D33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1D33"/>
    <w:rPr>
      <w:rFonts w:eastAsia="Times New Roman" w:cs="Times New Roman"/>
      <w:b/>
      <w:bCs/>
      <w:szCs w:val="24"/>
      <w:lang w:eastAsia="ru-RU"/>
    </w:rPr>
  </w:style>
  <w:style w:type="paragraph" w:styleId="a8">
    <w:name w:val="Plain Text"/>
    <w:basedOn w:val="a"/>
    <w:link w:val="a9"/>
    <w:rsid w:val="00C01D33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01D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F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F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3B2C"/>
    <w:pPr>
      <w:spacing w:after="0" w:line="240" w:lineRule="auto"/>
    </w:pPr>
    <w:rPr>
      <w:szCs w:val="24"/>
    </w:rPr>
  </w:style>
  <w:style w:type="table" w:styleId="ad">
    <w:name w:val="Table Grid"/>
    <w:basedOn w:val="a1"/>
    <w:uiPriority w:val="39"/>
    <w:rsid w:val="00AA3B2C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D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D3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1D33"/>
  </w:style>
  <w:style w:type="paragraph" w:styleId="a6">
    <w:name w:val="footer"/>
    <w:basedOn w:val="a"/>
    <w:link w:val="a7"/>
    <w:uiPriority w:val="99"/>
    <w:rsid w:val="00C01D3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D33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01D33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1D33"/>
    <w:rPr>
      <w:rFonts w:eastAsia="Times New Roman" w:cs="Times New Roman"/>
      <w:b/>
      <w:bCs/>
      <w:szCs w:val="24"/>
      <w:lang w:eastAsia="ru-RU"/>
    </w:rPr>
  </w:style>
  <w:style w:type="paragraph" w:styleId="a8">
    <w:name w:val="Plain Text"/>
    <w:basedOn w:val="a"/>
    <w:link w:val="a9"/>
    <w:rsid w:val="00C01D33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01D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F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F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3B2C"/>
    <w:pPr>
      <w:spacing w:after="0" w:line="240" w:lineRule="auto"/>
    </w:pPr>
    <w:rPr>
      <w:szCs w:val="24"/>
    </w:rPr>
  </w:style>
  <w:style w:type="table" w:styleId="ad">
    <w:name w:val="Table Grid"/>
    <w:basedOn w:val="a1"/>
    <w:uiPriority w:val="39"/>
    <w:rsid w:val="00AA3B2C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2531-BC11-49A1-860D-7F87E2FB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И.Н.</dc:creator>
  <cp:lastModifiedBy>Бахирева</cp:lastModifiedBy>
  <cp:revision>2</cp:revision>
  <cp:lastPrinted>2020-06-16T12:29:00Z</cp:lastPrinted>
  <dcterms:created xsi:type="dcterms:W3CDTF">2020-06-16T12:33:00Z</dcterms:created>
  <dcterms:modified xsi:type="dcterms:W3CDTF">2020-06-16T12:33:00Z</dcterms:modified>
</cp:coreProperties>
</file>