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50" w:rsidRDefault="00B74050" w:rsidP="00B74050">
      <w:pPr>
        <w:pStyle w:val="ConsPlusNormal"/>
        <w:jc w:val="center"/>
      </w:pPr>
    </w:p>
    <w:p w:rsidR="00B74050" w:rsidRDefault="00B74050" w:rsidP="00B74050">
      <w:pPr>
        <w:pStyle w:val="ConsPlusNormal"/>
        <w:jc w:val="center"/>
      </w:pPr>
    </w:p>
    <w:p w:rsidR="00A32415" w:rsidRDefault="00A32415" w:rsidP="00A32415">
      <w:pPr>
        <w:pStyle w:val="ConsPlusNormal"/>
        <w:jc w:val="center"/>
        <w:rPr>
          <w:b/>
          <w:bCs/>
        </w:rPr>
      </w:pPr>
    </w:p>
    <w:p w:rsidR="00202979" w:rsidRDefault="00202979" w:rsidP="00A32415">
      <w:pPr>
        <w:pStyle w:val="ConsPlusNormal"/>
        <w:jc w:val="center"/>
        <w:rPr>
          <w:b/>
          <w:bCs/>
        </w:rPr>
      </w:pPr>
    </w:p>
    <w:p w:rsidR="00202979" w:rsidRDefault="00202979" w:rsidP="00A32415">
      <w:pPr>
        <w:pStyle w:val="ConsPlusNormal"/>
        <w:jc w:val="center"/>
        <w:rPr>
          <w:b/>
          <w:bCs/>
        </w:rPr>
      </w:pPr>
    </w:p>
    <w:p w:rsidR="00202979" w:rsidRDefault="00202979" w:rsidP="00A32415">
      <w:pPr>
        <w:pStyle w:val="ConsPlusNormal"/>
        <w:jc w:val="center"/>
        <w:rPr>
          <w:b/>
          <w:bCs/>
        </w:rPr>
      </w:pPr>
    </w:p>
    <w:p w:rsidR="00202979" w:rsidRDefault="00202979" w:rsidP="00A32415">
      <w:pPr>
        <w:pStyle w:val="ConsPlusNormal"/>
        <w:jc w:val="center"/>
        <w:rPr>
          <w:b/>
          <w:bCs/>
        </w:rPr>
      </w:pPr>
    </w:p>
    <w:p w:rsidR="00202979" w:rsidRDefault="00202979" w:rsidP="00A32415">
      <w:pPr>
        <w:pStyle w:val="ConsPlusNormal"/>
        <w:jc w:val="center"/>
        <w:rPr>
          <w:b/>
          <w:bCs/>
        </w:rPr>
      </w:pPr>
    </w:p>
    <w:p w:rsidR="00202979" w:rsidRPr="00DD5994" w:rsidRDefault="00202979" w:rsidP="00A32415">
      <w:pPr>
        <w:pStyle w:val="ConsPlusNormal"/>
        <w:jc w:val="center"/>
        <w:rPr>
          <w:b/>
          <w:bCs/>
          <w:sz w:val="24"/>
          <w:szCs w:val="24"/>
        </w:rPr>
      </w:pPr>
    </w:p>
    <w:p w:rsidR="00202979" w:rsidRPr="00DD5994" w:rsidRDefault="00202979" w:rsidP="00A32415">
      <w:pPr>
        <w:pStyle w:val="ConsPlusNormal"/>
        <w:jc w:val="center"/>
        <w:rPr>
          <w:sz w:val="24"/>
          <w:szCs w:val="24"/>
        </w:rPr>
      </w:pPr>
    </w:p>
    <w:p w:rsidR="00404E79" w:rsidRDefault="00404E79" w:rsidP="00943AC3">
      <w:pPr>
        <w:pStyle w:val="ConsPlusNormal"/>
        <w:jc w:val="right"/>
        <w:rPr>
          <w:sz w:val="24"/>
          <w:szCs w:val="24"/>
        </w:rPr>
      </w:pPr>
    </w:p>
    <w:p w:rsidR="007130B7" w:rsidRPr="00F44707" w:rsidRDefault="007130B7" w:rsidP="006823E2">
      <w:pPr>
        <w:ind w:left="5670" w:hanging="6"/>
        <w:jc w:val="center"/>
      </w:pPr>
      <w:r w:rsidRPr="00F44707">
        <w:t>Утверждён</w:t>
      </w:r>
    </w:p>
    <w:p w:rsidR="007130B7" w:rsidRPr="00F44707" w:rsidRDefault="006823E2" w:rsidP="006823E2">
      <w:pPr>
        <w:ind w:left="5670" w:hanging="6"/>
        <w:jc w:val="center"/>
      </w:pPr>
      <w:r w:rsidRPr="00F44707">
        <w:t>П</w:t>
      </w:r>
      <w:r w:rsidR="007130B7" w:rsidRPr="00F44707">
        <w:t>остановлением</w:t>
      </w:r>
      <w:r>
        <w:t xml:space="preserve"> </w:t>
      </w:r>
      <w:r w:rsidR="007130B7">
        <w:t xml:space="preserve">Главы </w:t>
      </w:r>
      <w:r w:rsidRPr="006823E2">
        <w:t xml:space="preserve">Сергиево-Посадского </w:t>
      </w:r>
      <w:r w:rsidR="007130B7" w:rsidRPr="00F44707">
        <w:t>муниципального района</w:t>
      </w:r>
    </w:p>
    <w:p w:rsidR="007130B7" w:rsidRPr="00F44707" w:rsidRDefault="007130B7" w:rsidP="006823E2">
      <w:pPr>
        <w:ind w:left="5670"/>
        <w:jc w:val="center"/>
      </w:pPr>
      <w:r w:rsidRPr="00F44707">
        <w:t xml:space="preserve">от </w:t>
      </w:r>
      <w:r>
        <w:t>___________</w:t>
      </w:r>
      <w:r w:rsidRPr="00F44707">
        <w:t xml:space="preserve"> № </w:t>
      </w:r>
      <w:r>
        <w:t>__</w:t>
      </w:r>
      <w:r w:rsidR="006823E2">
        <w:t>_______</w:t>
      </w:r>
      <w:r>
        <w:t>_____</w:t>
      </w:r>
    </w:p>
    <w:p w:rsidR="007130B7" w:rsidRPr="006823E2" w:rsidRDefault="007130B7" w:rsidP="006823E2">
      <w:pPr>
        <w:autoSpaceDE w:val="0"/>
        <w:autoSpaceDN w:val="0"/>
        <w:adjustRightInd w:val="0"/>
        <w:jc w:val="center"/>
      </w:pPr>
    </w:p>
    <w:p w:rsidR="006823E2" w:rsidRPr="006823E2" w:rsidRDefault="006823E2" w:rsidP="007130B7">
      <w:pPr>
        <w:autoSpaceDE w:val="0"/>
        <w:autoSpaceDN w:val="0"/>
        <w:adjustRightInd w:val="0"/>
        <w:jc w:val="center"/>
      </w:pPr>
    </w:p>
    <w:p w:rsidR="006823E2" w:rsidRDefault="006823E2" w:rsidP="007130B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6823E2" w:rsidRPr="006823E2" w:rsidRDefault="006823E2" w:rsidP="007130B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6823E2">
        <w:rPr>
          <w:rFonts w:eastAsia="Calibri"/>
          <w:b/>
          <w:lang w:eastAsia="en-US"/>
        </w:rPr>
        <w:t xml:space="preserve">Порядок </w:t>
      </w:r>
      <w:proofErr w:type="gramStart"/>
      <w:r w:rsidRPr="006823E2">
        <w:rPr>
          <w:rFonts w:eastAsia="Calibri"/>
          <w:b/>
          <w:lang w:eastAsia="en-US"/>
        </w:rPr>
        <w:t>подготовки документа планирования регулярных перевозок пассажиров</w:t>
      </w:r>
      <w:proofErr w:type="gramEnd"/>
      <w:r w:rsidRPr="006823E2">
        <w:rPr>
          <w:rFonts w:eastAsia="Calibri"/>
          <w:b/>
          <w:lang w:eastAsia="en-US"/>
        </w:rPr>
        <w:t xml:space="preserve">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</w:t>
      </w:r>
    </w:p>
    <w:p w:rsidR="007130B7" w:rsidRPr="001B54AB" w:rsidRDefault="007130B7" w:rsidP="007130B7"/>
    <w:p w:rsidR="003C4A63" w:rsidRPr="001B54AB" w:rsidRDefault="003C4A63" w:rsidP="003C4A63">
      <w:pPr>
        <w:pStyle w:val="ConsPlusNormal"/>
        <w:jc w:val="center"/>
        <w:outlineLvl w:val="1"/>
        <w:rPr>
          <w:sz w:val="24"/>
          <w:szCs w:val="24"/>
        </w:rPr>
      </w:pPr>
      <w:r w:rsidRPr="001B54AB">
        <w:rPr>
          <w:sz w:val="24"/>
          <w:szCs w:val="24"/>
        </w:rPr>
        <w:t>I. Общие положения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Default="003C4A63" w:rsidP="001B54AB">
      <w:pPr>
        <w:pStyle w:val="ConsPlusNormal"/>
        <w:ind w:firstLine="540"/>
        <w:jc w:val="both"/>
        <w:rPr>
          <w:sz w:val="24"/>
          <w:szCs w:val="24"/>
        </w:rPr>
      </w:pPr>
      <w:r w:rsidRPr="001B54AB">
        <w:rPr>
          <w:sz w:val="24"/>
          <w:szCs w:val="24"/>
        </w:rPr>
        <w:t xml:space="preserve">1. </w:t>
      </w:r>
      <w:proofErr w:type="gramStart"/>
      <w:r w:rsidRPr="001B54AB">
        <w:rPr>
          <w:sz w:val="24"/>
          <w:szCs w:val="24"/>
        </w:rPr>
        <w:t xml:space="preserve">Настоящий Порядок подготовки документа планирования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 (далее - Порядок) разработан в соответствии с Федеральным </w:t>
      </w:r>
      <w:hyperlink r:id="rId7" w:history="1">
        <w:r w:rsidRPr="001B54AB">
          <w:rPr>
            <w:sz w:val="24"/>
            <w:szCs w:val="24"/>
          </w:rPr>
          <w:t>законом</w:t>
        </w:r>
      </w:hyperlink>
      <w:r w:rsidRPr="001B54AB">
        <w:rPr>
          <w:sz w:val="24"/>
          <w:szCs w:val="24"/>
        </w:rPr>
        <w:t xml:space="preserve"> от 13.07.2015 </w:t>
      </w:r>
      <w:r w:rsidR="00404E79">
        <w:rPr>
          <w:sz w:val="24"/>
          <w:szCs w:val="24"/>
        </w:rPr>
        <w:t>№</w:t>
      </w:r>
      <w:r w:rsidRPr="001B54AB">
        <w:rPr>
          <w:sz w:val="24"/>
          <w:szCs w:val="24"/>
        </w:rPr>
        <w:t xml:space="preserve"> 220-ФЗ </w:t>
      </w:r>
      <w:r w:rsidR="00404E79">
        <w:rPr>
          <w:sz w:val="24"/>
          <w:szCs w:val="24"/>
        </w:rPr>
        <w:t>«</w:t>
      </w:r>
      <w:r w:rsidRPr="001B54AB">
        <w:rPr>
          <w:sz w:val="24"/>
          <w:szCs w:val="24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</w:t>
      </w:r>
      <w:proofErr w:type="gramEnd"/>
      <w:r w:rsidRPr="001B54AB">
        <w:rPr>
          <w:sz w:val="24"/>
          <w:szCs w:val="24"/>
        </w:rPr>
        <w:t xml:space="preserve"> </w:t>
      </w:r>
      <w:proofErr w:type="gramStart"/>
      <w:r w:rsidRPr="001B54AB">
        <w:rPr>
          <w:sz w:val="24"/>
          <w:szCs w:val="24"/>
        </w:rPr>
        <w:t>внесении изменений в отдельные законодательные акты Российской Федерации</w:t>
      </w:r>
      <w:r w:rsidR="00404E79">
        <w:rPr>
          <w:sz w:val="24"/>
          <w:szCs w:val="24"/>
        </w:rPr>
        <w:t>»</w:t>
      </w:r>
      <w:r w:rsidRPr="001B54AB">
        <w:rPr>
          <w:sz w:val="24"/>
          <w:szCs w:val="24"/>
        </w:rPr>
        <w:t xml:space="preserve"> (далее - Федеральный закон </w:t>
      </w:r>
      <w:r w:rsidR="00404E79">
        <w:rPr>
          <w:sz w:val="24"/>
          <w:szCs w:val="24"/>
        </w:rPr>
        <w:t>№</w:t>
      </w:r>
      <w:r w:rsidRPr="001B54AB">
        <w:rPr>
          <w:sz w:val="24"/>
          <w:szCs w:val="24"/>
        </w:rPr>
        <w:t xml:space="preserve"> 220-ФЗ) и устанавливает правила подготовки документа планирования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 (далее - документ планирования).</w:t>
      </w:r>
      <w:proofErr w:type="gramEnd"/>
    </w:p>
    <w:p w:rsidR="001B54AB" w:rsidRPr="001B54AB" w:rsidRDefault="001B54AB" w:rsidP="001B54AB">
      <w:pPr>
        <w:pStyle w:val="ConsPlusNormal"/>
        <w:ind w:firstLine="540"/>
        <w:jc w:val="both"/>
        <w:rPr>
          <w:sz w:val="24"/>
          <w:szCs w:val="24"/>
        </w:rPr>
      </w:pPr>
    </w:p>
    <w:p w:rsidR="003C4A63" w:rsidRPr="001B54AB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>2. Документ планирования устанавливает перечень мероприятий по развитию регулярных перевозок автомобильным транспортом в городском поселении Сергиев Посад и между поселениями в границах Сергиево-Посадского муниципального района (далее - регулярные перевозки).</w:t>
      </w:r>
    </w:p>
    <w:p w:rsidR="003C4A63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>Планируемые мероприятия направлены на создание условий, обеспечивающих повышение качества транспортных услуг, оказываемых населению на территории Сергиево-Посадского муниципального района, организацию транспортного обслуживания, соответствующего требованиям безопасности.</w:t>
      </w:r>
    </w:p>
    <w:p w:rsidR="001B54AB" w:rsidRPr="001B54AB" w:rsidRDefault="001B54AB" w:rsidP="001B54AB">
      <w:pPr>
        <w:pStyle w:val="ConsPlusNormal"/>
        <w:ind w:firstLine="539"/>
        <w:jc w:val="both"/>
        <w:rPr>
          <w:sz w:val="24"/>
          <w:szCs w:val="24"/>
        </w:rPr>
      </w:pPr>
    </w:p>
    <w:p w:rsidR="003C4A63" w:rsidRPr="001B54AB" w:rsidRDefault="003C4A63" w:rsidP="001B54AB">
      <w:pPr>
        <w:pStyle w:val="ConsPlusNormal"/>
        <w:ind w:firstLine="540"/>
        <w:jc w:val="both"/>
        <w:rPr>
          <w:sz w:val="24"/>
          <w:szCs w:val="24"/>
        </w:rPr>
      </w:pPr>
      <w:r w:rsidRPr="001B54AB">
        <w:rPr>
          <w:sz w:val="24"/>
          <w:szCs w:val="24"/>
        </w:rPr>
        <w:t>3. Целями разработки документа планирования являются:</w:t>
      </w:r>
    </w:p>
    <w:p w:rsidR="003C4A63" w:rsidRPr="001B54AB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>1) повышение уровня транспортного обслуживания населения Сергиево-Посадского муниципального района автомобильным транспортом с учетом социальных, экономических и экологических факторов;</w:t>
      </w:r>
    </w:p>
    <w:p w:rsidR="003C4A63" w:rsidRPr="001B54AB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lastRenderedPageBreak/>
        <w:t>2) формирование единой маршрутной сети регулярных перевозок.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center"/>
        <w:outlineLvl w:val="1"/>
        <w:rPr>
          <w:sz w:val="24"/>
          <w:szCs w:val="24"/>
        </w:rPr>
      </w:pPr>
      <w:r w:rsidRPr="001B54AB">
        <w:rPr>
          <w:sz w:val="24"/>
          <w:szCs w:val="24"/>
        </w:rPr>
        <w:t>II. Порядок разработки и утверждения документа планирования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>4. Документ планирования разрабатывается уполномоченным органом администрации Сергиево-Посадского муниципального района в сфере транспортного обслуживания населения на территории Сергиево-Посадского муниципального района (далее - уполномоченный орган) и утверждается постановлением Главы Сергиево-Посадского муниципального района.</w:t>
      </w:r>
    </w:p>
    <w:p w:rsidR="001B54AB" w:rsidRPr="001B54AB" w:rsidRDefault="001B54AB" w:rsidP="001B54AB">
      <w:pPr>
        <w:pStyle w:val="ConsPlusNormal"/>
        <w:ind w:firstLine="539"/>
        <w:jc w:val="both"/>
        <w:rPr>
          <w:sz w:val="24"/>
          <w:szCs w:val="24"/>
        </w:rPr>
      </w:pPr>
    </w:p>
    <w:p w:rsidR="003C4A63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 xml:space="preserve">5.  При подготовке документа планирования учитываются направляемые в адрес уполномоченного органа предложения перевозчиков и пассажиров по совершенствованию регулярных перевозок, существующие и перспективные условия социально-экономического, территориального развития </w:t>
      </w:r>
      <w:r w:rsidR="00946EA8" w:rsidRPr="001B54AB">
        <w:rPr>
          <w:sz w:val="24"/>
          <w:szCs w:val="24"/>
        </w:rPr>
        <w:t xml:space="preserve">Сергиево-Посадского муниципального района </w:t>
      </w:r>
      <w:r w:rsidRPr="001B54AB">
        <w:rPr>
          <w:sz w:val="24"/>
          <w:szCs w:val="24"/>
        </w:rPr>
        <w:t>и проекты планировки территорий.</w:t>
      </w:r>
    </w:p>
    <w:p w:rsidR="001B54AB" w:rsidRPr="001B54AB" w:rsidRDefault="001B54AB" w:rsidP="001B54AB">
      <w:pPr>
        <w:pStyle w:val="ConsPlusNormal"/>
        <w:ind w:firstLine="539"/>
        <w:jc w:val="both"/>
        <w:rPr>
          <w:sz w:val="24"/>
          <w:szCs w:val="24"/>
        </w:rPr>
      </w:pPr>
    </w:p>
    <w:p w:rsidR="003C4A63" w:rsidRDefault="00946EA8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>6</w:t>
      </w:r>
      <w:r w:rsidR="003C4A63" w:rsidRPr="001B54AB">
        <w:rPr>
          <w:sz w:val="24"/>
          <w:szCs w:val="24"/>
        </w:rPr>
        <w:t xml:space="preserve">. Документ планирования подлежит официальному опубликованию, в том числе размещению в информационно-телекоммуникационной сети </w:t>
      </w:r>
      <w:r w:rsidR="00404E79">
        <w:rPr>
          <w:sz w:val="24"/>
          <w:szCs w:val="24"/>
        </w:rPr>
        <w:t>«</w:t>
      </w:r>
      <w:r w:rsidR="003C4A63" w:rsidRPr="001B54AB">
        <w:rPr>
          <w:sz w:val="24"/>
          <w:szCs w:val="24"/>
        </w:rPr>
        <w:t>Интернет</w:t>
      </w:r>
      <w:r w:rsidR="00404E79">
        <w:rPr>
          <w:sz w:val="24"/>
          <w:szCs w:val="24"/>
        </w:rPr>
        <w:t>»</w:t>
      </w:r>
      <w:r w:rsidR="00192F3F">
        <w:rPr>
          <w:sz w:val="24"/>
          <w:szCs w:val="24"/>
        </w:rPr>
        <w:t xml:space="preserve"> на </w:t>
      </w:r>
      <w:r w:rsidR="00404E79">
        <w:rPr>
          <w:sz w:val="24"/>
          <w:szCs w:val="24"/>
        </w:rPr>
        <w:t xml:space="preserve">официальном </w:t>
      </w:r>
      <w:r w:rsidR="00192F3F">
        <w:rPr>
          <w:sz w:val="24"/>
          <w:szCs w:val="24"/>
        </w:rPr>
        <w:t>сайте администрации Сергиево-Посадского муниципального района (</w:t>
      </w:r>
      <w:r w:rsidR="00192F3F" w:rsidRPr="00192F3F">
        <w:rPr>
          <w:sz w:val="24"/>
          <w:szCs w:val="24"/>
          <w:lang w:val="en-US"/>
        </w:rPr>
        <w:t>http</w:t>
      </w:r>
      <w:r w:rsidR="00192F3F" w:rsidRPr="00192F3F">
        <w:rPr>
          <w:sz w:val="24"/>
          <w:szCs w:val="24"/>
        </w:rPr>
        <w:t>://</w:t>
      </w:r>
      <w:r w:rsidR="00192F3F" w:rsidRPr="00192F3F">
        <w:rPr>
          <w:sz w:val="24"/>
          <w:szCs w:val="24"/>
          <w:lang w:val="en-US"/>
        </w:rPr>
        <w:t>www</w:t>
      </w:r>
      <w:r w:rsidR="00192F3F" w:rsidRPr="00192F3F">
        <w:rPr>
          <w:sz w:val="24"/>
          <w:szCs w:val="24"/>
        </w:rPr>
        <w:t>.</w:t>
      </w:r>
      <w:proofErr w:type="spellStart"/>
      <w:r w:rsidR="00192F3F" w:rsidRPr="00192F3F">
        <w:rPr>
          <w:sz w:val="24"/>
          <w:szCs w:val="24"/>
          <w:lang w:val="en-US"/>
        </w:rPr>
        <w:t>sergiev</w:t>
      </w:r>
      <w:proofErr w:type="spellEnd"/>
      <w:r w:rsidR="00192F3F" w:rsidRPr="00192F3F">
        <w:rPr>
          <w:sz w:val="24"/>
          <w:szCs w:val="24"/>
        </w:rPr>
        <w:t>-</w:t>
      </w:r>
      <w:proofErr w:type="spellStart"/>
      <w:r w:rsidR="00192F3F" w:rsidRPr="00192F3F">
        <w:rPr>
          <w:sz w:val="24"/>
          <w:szCs w:val="24"/>
          <w:lang w:val="en-US"/>
        </w:rPr>
        <w:t>reg</w:t>
      </w:r>
      <w:proofErr w:type="spellEnd"/>
      <w:r w:rsidR="00192F3F" w:rsidRPr="00192F3F">
        <w:rPr>
          <w:sz w:val="24"/>
          <w:szCs w:val="24"/>
        </w:rPr>
        <w:t>.</w:t>
      </w:r>
      <w:proofErr w:type="spellStart"/>
      <w:r w:rsidR="00192F3F" w:rsidRPr="00192F3F">
        <w:rPr>
          <w:sz w:val="24"/>
          <w:szCs w:val="24"/>
          <w:lang w:val="en-US"/>
        </w:rPr>
        <w:t>ru</w:t>
      </w:r>
      <w:proofErr w:type="spellEnd"/>
      <w:r w:rsidR="00192F3F">
        <w:rPr>
          <w:sz w:val="24"/>
          <w:szCs w:val="24"/>
        </w:rPr>
        <w:t>)</w:t>
      </w:r>
      <w:r w:rsidR="003C4A63" w:rsidRPr="001B54AB">
        <w:rPr>
          <w:sz w:val="24"/>
          <w:szCs w:val="24"/>
        </w:rPr>
        <w:t>.</w:t>
      </w:r>
    </w:p>
    <w:p w:rsidR="001B54AB" w:rsidRPr="001B54AB" w:rsidRDefault="001B54AB" w:rsidP="001B54AB">
      <w:pPr>
        <w:pStyle w:val="ConsPlusNormal"/>
        <w:ind w:firstLine="539"/>
        <w:jc w:val="both"/>
        <w:rPr>
          <w:sz w:val="24"/>
          <w:szCs w:val="24"/>
        </w:rPr>
      </w:pPr>
    </w:p>
    <w:p w:rsidR="003C4A63" w:rsidRPr="001B54AB" w:rsidRDefault="00946EA8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>7</w:t>
      </w:r>
      <w:r w:rsidR="003C4A63" w:rsidRPr="001B54AB">
        <w:rPr>
          <w:sz w:val="24"/>
          <w:szCs w:val="24"/>
        </w:rPr>
        <w:t xml:space="preserve">. Изменения в документ планирования вносятся в случае необходимости корректировки мероприятий по развитию регулярных перевозок, указанных в </w:t>
      </w:r>
      <w:hyperlink w:anchor="P56" w:history="1">
        <w:r w:rsidR="003C4A63" w:rsidRPr="001B54AB">
          <w:rPr>
            <w:sz w:val="24"/>
            <w:szCs w:val="24"/>
          </w:rPr>
          <w:t xml:space="preserve">пункте </w:t>
        </w:r>
        <w:r w:rsidRPr="001B54AB">
          <w:rPr>
            <w:sz w:val="24"/>
            <w:szCs w:val="24"/>
          </w:rPr>
          <w:t>8</w:t>
        </w:r>
      </w:hyperlink>
      <w:r w:rsidR="003C4A63" w:rsidRPr="001B54AB">
        <w:rPr>
          <w:sz w:val="24"/>
          <w:szCs w:val="24"/>
        </w:rPr>
        <w:t xml:space="preserve"> настоящего Порядка.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center"/>
        <w:outlineLvl w:val="1"/>
        <w:rPr>
          <w:sz w:val="24"/>
          <w:szCs w:val="24"/>
        </w:rPr>
      </w:pPr>
      <w:r w:rsidRPr="001B54AB">
        <w:rPr>
          <w:sz w:val="24"/>
          <w:szCs w:val="24"/>
        </w:rPr>
        <w:t>III. Структура и содержание разделов документа планирования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946EA8" w:rsidP="001B54AB">
      <w:pPr>
        <w:pStyle w:val="ConsPlusNormal"/>
        <w:ind w:firstLine="539"/>
        <w:jc w:val="both"/>
        <w:rPr>
          <w:sz w:val="24"/>
          <w:szCs w:val="24"/>
        </w:rPr>
      </w:pPr>
      <w:bookmarkStart w:id="0" w:name="P56"/>
      <w:bookmarkEnd w:id="0"/>
      <w:r w:rsidRPr="001B54AB">
        <w:rPr>
          <w:sz w:val="24"/>
          <w:szCs w:val="24"/>
        </w:rPr>
        <w:t>8</w:t>
      </w:r>
      <w:r w:rsidR="003C4A63" w:rsidRPr="001B54AB">
        <w:rPr>
          <w:sz w:val="24"/>
          <w:szCs w:val="24"/>
        </w:rPr>
        <w:t xml:space="preserve">. </w:t>
      </w:r>
      <w:hyperlink w:anchor="P80" w:history="1">
        <w:r w:rsidR="003C4A63" w:rsidRPr="001B54AB">
          <w:rPr>
            <w:sz w:val="24"/>
            <w:szCs w:val="24"/>
          </w:rPr>
          <w:t>Документ</w:t>
        </w:r>
      </w:hyperlink>
      <w:r w:rsidR="003C4A63" w:rsidRPr="001B54AB">
        <w:rPr>
          <w:sz w:val="24"/>
          <w:szCs w:val="24"/>
        </w:rPr>
        <w:t xml:space="preserve"> планирования составляется по форме согласно приложению к настоящему Порядку и содержит сведения о мероприятиях по развитию регулярных перевозок, в том числе о:</w:t>
      </w:r>
    </w:p>
    <w:p w:rsidR="003C4A63" w:rsidRPr="001B54AB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 xml:space="preserve">1) </w:t>
      </w:r>
      <w:proofErr w:type="gramStart"/>
      <w:r w:rsidRPr="001B54AB">
        <w:rPr>
          <w:sz w:val="24"/>
          <w:szCs w:val="24"/>
        </w:rPr>
        <w:t>планировании</w:t>
      </w:r>
      <w:proofErr w:type="gramEnd"/>
      <w:r w:rsidRPr="001B54AB">
        <w:rPr>
          <w:sz w:val="24"/>
          <w:szCs w:val="24"/>
        </w:rPr>
        <w:t xml:space="preserve"> изменения вида регулярных перевозок на маршрутах регулярных перевозок;</w:t>
      </w:r>
    </w:p>
    <w:p w:rsidR="003C4A63" w:rsidRPr="001B54AB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 xml:space="preserve">2) </w:t>
      </w:r>
      <w:proofErr w:type="gramStart"/>
      <w:r w:rsidRPr="001B54AB">
        <w:rPr>
          <w:sz w:val="24"/>
          <w:szCs w:val="24"/>
        </w:rPr>
        <w:t>планировании</w:t>
      </w:r>
      <w:proofErr w:type="gramEnd"/>
      <w:r w:rsidRPr="001B54AB">
        <w:rPr>
          <w:sz w:val="24"/>
          <w:szCs w:val="24"/>
        </w:rPr>
        <w:t xml:space="preserve"> установления, изменения и отмены маршрутов регулярных перевозок;</w:t>
      </w:r>
    </w:p>
    <w:p w:rsidR="003C4A63" w:rsidRDefault="001B54AB" w:rsidP="001B54AB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C4A63" w:rsidRPr="001B54AB">
        <w:rPr>
          <w:sz w:val="24"/>
          <w:szCs w:val="24"/>
        </w:rPr>
        <w:t xml:space="preserve">) </w:t>
      </w:r>
      <w:proofErr w:type="gramStart"/>
      <w:r w:rsidR="003C4A63" w:rsidRPr="001B54AB">
        <w:rPr>
          <w:sz w:val="24"/>
          <w:szCs w:val="24"/>
        </w:rPr>
        <w:t>планировании</w:t>
      </w:r>
      <w:proofErr w:type="gramEnd"/>
      <w:r w:rsidR="003C4A63" w:rsidRPr="001B54AB">
        <w:rPr>
          <w:sz w:val="24"/>
          <w:szCs w:val="24"/>
        </w:rPr>
        <w:t xml:space="preserve"> проведения иных мероприятий, направленных на обеспечение транспортного обслуживания населения по маршрутам регулярных перевозок.</w:t>
      </w:r>
    </w:p>
    <w:p w:rsidR="001B54AB" w:rsidRPr="001B54AB" w:rsidRDefault="001B54AB" w:rsidP="001B54AB">
      <w:pPr>
        <w:pStyle w:val="ConsPlusNormal"/>
        <w:ind w:firstLine="539"/>
        <w:jc w:val="both"/>
        <w:rPr>
          <w:sz w:val="24"/>
          <w:szCs w:val="24"/>
        </w:rPr>
      </w:pPr>
    </w:p>
    <w:p w:rsidR="003C4A63" w:rsidRPr="001B54AB" w:rsidRDefault="00946EA8" w:rsidP="001B54AB">
      <w:pPr>
        <w:pStyle w:val="ConsPlusNormal"/>
        <w:ind w:firstLine="539"/>
        <w:jc w:val="both"/>
        <w:rPr>
          <w:sz w:val="24"/>
          <w:szCs w:val="24"/>
        </w:rPr>
      </w:pPr>
      <w:r w:rsidRPr="001B54AB">
        <w:rPr>
          <w:sz w:val="24"/>
          <w:szCs w:val="24"/>
        </w:rPr>
        <w:t>9</w:t>
      </w:r>
      <w:r w:rsidR="003C4A63" w:rsidRPr="001B54AB">
        <w:rPr>
          <w:sz w:val="24"/>
          <w:szCs w:val="24"/>
        </w:rPr>
        <w:t xml:space="preserve">. Сроки проведения мероприятий, связанных с изменением вида регулярных перевозок, отменой муниципальных маршрутов регулярных перевозок, предусматриваются в документе планирования с учетом срока, необходимого для извещения об этих мероприятиях перевозчиков, осуществляющих регулярные перевозки по муниципальным маршрутам регулярных перевозок в соответствии с Федеральным </w:t>
      </w:r>
      <w:hyperlink r:id="rId8" w:history="1">
        <w:r w:rsidR="003C4A63" w:rsidRPr="001B54AB">
          <w:rPr>
            <w:sz w:val="24"/>
            <w:szCs w:val="24"/>
          </w:rPr>
          <w:t>законом</w:t>
        </w:r>
      </w:hyperlink>
      <w:r w:rsidR="003C4A63" w:rsidRPr="001B54AB">
        <w:rPr>
          <w:sz w:val="24"/>
          <w:szCs w:val="24"/>
        </w:rPr>
        <w:t xml:space="preserve"> </w:t>
      </w:r>
      <w:r w:rsidR="00404E79">
        <w:rPr>
          <w:sz w:val="24"/>
          <w:szCs w:val="24"/>
        </w:rPr>
        <w:t>№</w:t>
      </w:r>
      <w:r w:rsidR="003C4A63" w:rsidRPr="001B54AB">
        <w:rPr>
          <w:sz w:val="24"/>
          <w:szCs w:val="24"/>
        </w:rPr>
        <w:t xml:space="preserve"> 220-ФЗ.</w:t>
      </w:r>
    </w:p>
    <w:p w:rsidR="003C4A63" w:rsidRPr="001B54AB" w:rsidRDefault="003C4A63" w:rsidP="001B54AB">
      <w:pPr>
        <w:pStyle w:val="ConsPlusNormal"/>
        <w:ind w:firstLine="539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Default="003C4A63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1B54AB" w:rsidRDefault="001B54AB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right"/>
        <w:outlineLvl w:val="1"/>
        <w:rPr>
          <w:sz w:val="24"/>
          <w:szCs w:val="24"/>
        </w:rPr>
      </w:pPr>
      <w:bookmarkStart w:id="1" w:name="_GoBack"/>
      <w:bookmarkEnd w:id="1"/>
      <w:r w:rsidRPr="001B54AB">
        <w:rPr>
          <w:sz w:val="24"/>
          <w:szCs w:val="24"/>
        </w:rPr>
        <w:t>Приложение</w:t>
      </w:r>
    </w:p>
    <w:p w:rsidR="003C4A63" w:rsidRPr="001B54AB" w:rsidRDefault="003C4A63" w:rsidP="00CF0F48">
      <w:pPr>
        <w:pStyle w:val="ConsPlusNormal"/>
        <w:ind w:left="5670"/>
        <w:jc w:val="right"/>
        <w:rPr>
          <w:sz w:val="24"/>
          <w:szCs w:val="24"/>
        </w:rPr>
      </w:pPr>
      <w:r w:rsidRPr="001B54AB">
        <w:rPr>
          <w:sz w:val="24"/>
          <w:szCs w:val="24"/>
        </w:rPr>
        <w:t xml:space="preserve">к Порядку </w:t>
      </w:r>
      <w:proofErr w:type="gramStart"/>
      <w:r w:rsidR="00CF0F48" w:rsidRPr="001B54AB">
        <w:rPr>
          <w:sz w:val="24"/>
          <w:szCs w:val="24"/>
        </w:rPr>
        <w:t>подготовки документа планирования регулярных перевозок пассажиров</w:t>
      </w:r>
      <w:proofErr w:type="gramEnd"/>
      <w:r w:rsidR="00CF0F48" w:rsidRPr="001B54AB">
        <w:rPr>
          <w:sz w:val="24"/>
          <w:szCs w:val="24"/>
        </w:rPr>
        <w:t xml:space="preserve">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</w:t>
      </w:r>
    </w:p>
    <w:p w:rsidR="00CF0F48" w:rsidRDefault="00CF0F48" w:rsidP="003C4A63">
      <w:pPr>
        <w:pStyle w:val="ConsPlusNormal"/>
        <w:jc w:val="right"/>
        <w:rPr>
          <w:sz w:val="24"/>
          <w:szCs w:val="24"/>
        </w:rPr>
      </w:pPr>
    </w:p>
    <w:p w:rsidR="001B54AB" w:rsidRPr="001B54AB" w:rsidRDefault="001B54AB" w:rsidP="003C4A63">
      <w:pPr>
        <w:pStyle w:val="ConsPlusNormal"/>
        <w:jc w:val="right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right"/>
        <w:rPr>
          <w:sz w:val="24"/>
          <w:szCs w:val="24"/>
        </w:rPr>
      </w:pPr>
      <w:r w:rsidRPr="001B54AB">
        <w:rPr>
          <w:sz w:val="24"/>
          <w:szCs w:val="24"/>
        </w:rPr>
        <w:t>Форма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center"/>
        <w:rPr>
          <w:sz w:val="24"/>
          <w:szCs w:val="24"/>
        </w:rPr>
      </w:pPr>
      <w:bookmarkStart w:id="2" w:name="P80"/>
      <w:bookmarkEnd w:id="2"/>
      <w:r w:rsidRPr="001B54AB">
        <w:rPr>
          <w:sz w:val="24"/>
          <w:szCs w:val="24"/>
        </w:rPr>
        <w:t xml:space="preserve">Документ планирования </w:t>
      </w:r>
      <w:r w:rsidR="00CF0F48" w:rsidRPr="001B54AB">
        <w:rPr>
          <w:sz w:val="24"/>
          <w:szCs w:val="24"/>
        </w:rPr>
        <w:t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</w:t>
      </w:r>
      <w:r w:rsidRPr="001B54AB">
        <w:rPr>
          <w:sz w:val="24"/>
          <w:szCs w:val="24"/>
        </w:rPr>
        <w:t xml:space="preserve"> на 20___ год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I. Перечень маршрутов, на которых планируется</w:t>
      </w:r>
    </w:p>
    <w:p w:rsidR="003C4A63" w:rsidRPr="001B54AB" w:rsidRDefault="003C4A63" w:rsidP="003C4A63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изменение вида регулярных перевозок автомобильным</w:t>
      </w:r>
      <w:r w:rsidR="001B54AB">
        <w:rPr>
          <w:sz w:val="24"/>
          <w:szCs w:val="24"/>
        </w:rPr>
        <w:t xml:space="preserve"> </w:t>
      </w:r>
      <w:r w:rsidRPr="001B54AB">
        <w:rPr>
          <w:sz w:val="24"/>
          <w:szCs w:val="24"/>
        </w:rPr>
        <w:t>транспортом, осуществляемых по муниципальным маршрутам регулярных перевозок автомобильным</w:t>
      </w:r>
    </w:p>
    <w:p w:rsidR="003C4A63" w:rsidRPr="001B54AB" w:rsidRDefault="003C4A63" w:rsidP="003C4A63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 xml:space="preserve">транспортом на территории </w:t>
      </w:r>
      <w:r w:rsidR="00CF0F48" w:rsidRPr="001B54AB">
        <w:rPr>
          <w:sz w:val="24"/>
          <w:szCs w:val="24"/>
        </w:rPr>
        <w:t>Сергиево-Посадского муниципального района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1587"/>
        <w:gridCol w:w="1757"/>
        <w:gridCol w:w="1814"/>
        <w:gridCol w:w="1928"/>
        <w:gridCol w:w="1368"/>
      </w:tblGrid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 xml:space="preserve">N </w:t>
            </w:r>
            <w:proofErr w:type="gramStart"/>
            <w:r w:rsidRPr="001B54AB">
              <w:rPr>
                <w:sz w:val="24"/>
                <w:szCs w:val="24"/>
              </w:rPr>
              <w:t>п</w:t>
            </w:r>
            <w:proofErr w:type="gramEnd"/>
            <w:r w:rsidRPr="001B54AB">
              <w:rPr>
                <w:sz w:val="24"/>
                <w:szCs w:val="24"/>
              </w:rPr>
              <w:t>/п</w:t>
            </w: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Фактический вид регулярных перевозок на маршруте регулярных перевозок</w:t>
            </w: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Планируемый вид регулярных перевозок на маршруте регулярных перевозок</w:t>
            </w: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Срок изменения вида регулярных перевозок</w:t>
            </w:r>
          </w:p>
        </w:tc>
      </w:tr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6</w:t>
            </w:r>
          </w:p>
        </w:tc>
      </w:tr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II. Перечень мероприятий по установлению, изменению</w:t>
      </w:r>
    </w:p>
    <w:p w:rsidR="003C4A63" w:rsidRPr="001B54AB" w:rsidRDefault="003C4A63" w:rsidP="003C4A63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или отмене муниципальных маршрутов регулярных перевозок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1587"/>
        <w:gridCol w:w="1757"/>
        <w:gridCol w:w="1814"/>
        <w:gridCol w:w="1928"/>
        <w:gridCol w:w="1368"/>
      </w:tblGrid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 xml:space="preserve">N </w:t>
            </w:r>
            <w:proofErr w:type="gramStart"/>
            <w:r w:rsidRPr="001B54AB">
              <w:rPr>
                <w:sz w:val="24"/>
                <w:szCs w:val="24"/>
              </w:rPr>
              <w:t>п</w:t>
            </w:r>
            <w:proofErr w:type="gramEnd"/>
            <w:r w:rsidRPr="001B54AB">
              <w:rPr>
                <w:sz w:val="24"/>
                <w:szCs w:val="24"/>
              </w:rPr>
              <w:t>/п</w:t>
            </w: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Вид изменения маршрута регулярных перевозок (установление, изменение, отмена)</w:t>
            </w: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Срок изменения</w:t>
            </w:r>
          </w:p>
        </w:tc>
      </w:tr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6</w:t>
            </w:r>
          </w:p>
        </w:tc>
      </w:tr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C4A63" w:rsidRPr="001B54AB" w:rsidTr="001E3CD0">
        <w:tc>
          <w:tcPr>
            <w:tcW w:w="60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3C4A63" w:rsidRPr="001B54AB" w:rsidRDefault="003C4A63" w:rsidP="003C4A63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 xml:space="preserve">Раздел </w:t>
      </w:r>
      <w:r w:rsidR="001B54AB" w:rsidRPr="001B54AB">
        <w:rPr>
          <w:sz w:val="24"/>
          <w:szCs w:val="24"/>
        </w:rPr>
        <w:t>III.</w:t>
      </w:r>
      <w:r w:rsidRPr="001B54AB">
        <w:rPr>
          <w:sz w:val="24"/>
          <w:szCs w:val="24"/>
        </w:rPr>
        <w:t xml:space="preserve"> Перечень проведения иных мероприятий, направленных</w:t>
      </w:r>
    </w:p>
    <w:p w:rsidR="003C4A63" w:rsidRPr="001B54AB" w:rsidRDefault="003C4A63" w:rsidP="003C4A63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на обеспечение транспортного обслуживания населения</w:t>
      </w:r>
    </w:p>
    <w:p w:rsidR="003C4A63" w:rsidRPr="001B54AB" w:rsidRDefault="003C4A63" w:rsidP="003C4A63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 xml:space="preserve">на территории </w:t>
      </w:r>
      <w:r w:rsidR="00DE1220" w:rsidRPr="001B54AB">
        <w:rPr>
          <w:sz w:val="24"/>
          <w:szCs w:val="24"/>
        </w:rPr>
        <w:t>Сергиево-Посадского муниципального района</w:t>
      </w:r>
    </w:p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1980"/>
        <w:gridCol w:w="2551"/>
        <w:gridCol w:w="1984"/>
        <w:gridCol w:w="1930"/>
      </w:tblGrid>
      <w:tr w:rsidR="003C4A63" w:rsidRPr="001B54AB" w:rsidTr="001E3CD0">
        <w:tc>
          <w:tcPr>
            <w:tcW w:w="58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 xml:space="preserve">N </w:t>
            </w:r>
            <w:proofErr w:type="gramStart"/>
            <w:r w:rsidRPr="001B54AB">
              <w:rPr>
                <w:sz w:val="24"/>
                <w:szCs w:val="24"/>
              </w:rPr>
              <w:t>п</w:t>
            </w:r>
            <w:proofErr w:type="gramEnd"/>
            <w:r w:rsidRPr="001B54AB">
              <w:rPr>
                <w:sz w:val="24"/>
                <w:szCs w:val="24"/>
              </w:rPr>
              <w:t>/п</w:t>
            </w:r>
          </w:p>
        </w:tc>
        <w:tc>
          <w:tcPr>
            <w:tcW w:w="1980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2551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1984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и содержание мероприятия</w:t>
            </w:r>
          </w:p>
        </w:tc>
        <w:tc>
          <w:tcPr>
            <w:tcW w:w="1930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Срок выполнения мероприятия</w:t>
            </w:r>
          </w:p>
        </w:tc>
      </w:tr>
      <w:tr w:rsidR="003C4A63" w:rsidRPr="001B54AB" w:rsidTr="001E3CD0">
        <w:tc>
          <w:tcPr>
            <w:tcW w:w="587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1930" w:type="dxa"/>
          </w:tcPr>
          <w:p w:rsidR="003C4A63" w:rsidRPr="001B54AB" w:rsidRDefault="003C4A63" w:rsidP="001E3CD0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</w:tr>
      <w:tr w:rsidR="003C4A63" w:rsidRPr="001B54AB" w:rsidTr="001E3CD0">
        <w:tc>
          <w:tcPr>
            <w:tcW w:w="58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C4A63" w:rsidRPr="001B54AB" w:rsidTr="001E3CD0">
        <w:tc>
          <w:tcPr>
            <w:tcW w:w="587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:rsidR="003C4A63" w:rsidRPr="001B54AB" w:rsidRDefault="003C4A63" w:rsidP="001E3CD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C4A63" w:rsidRPr="001B54AB" w:rsidRDefault="003C4A63" w:rsidP="003C4A63">
      <w:pPr>
        <w:pStyle w:val="ConsPlusNormal"/>
        <w:jc w:val="both"/>
        <w:rPr>
          <w:sz w:val="24"/>
          <w:szCs w:val="24"/>
        </w:rPr>
      </w:pPr>
    </w:p>
    <w:p w:rsidR="007130B7" w:rsidRDefault="007130B7" w:rsidP="00943AC3">
      <w:pPr>
        <w:pStyle w:val="ConsPlusNormal"/>
        <w:jc w:val="right"/>
        <w:rPr>
          <w:sz w:val="24"/>
          <w:szCs w:val="24"/>
        </w:rPr>
      </w:pPr>
    </w:p>
    <w:sectPr w:rsidR="007130B7" w:rsidSect="00647096">
      <w:pgSz w:w="11906" w:h="16838"/>
      <w:pgMar w:top="1134" w:right="567" w:bottom="993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2B341B70"/>
    <w:multiLevelType w:val="hybridMultilevel"/>
    <w:tmpl w:val="A906DE32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">
    <w:nsid w:val="4AF42BD6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4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50"/>
    <w:rsid w:val="00002015"/>
    <w:rsid w:val="00012008"/>
    <w:rsid w:val="000203E4"/>
    <w:rsid w:val="0002494D"/>
    <w:rsid w:val="0004162F"/>
    <w:rsid w:val="000A5D06"/>
    <w:rsid w:val="0019040E"/>
    <w:rsid w:val="00192F3F"/>
    <w:rsid w:val="001B24EC"/>
    <w:rsid w:val="001B54AB"/>
    <w:rsid w:val="001C2644"/>
    <w:rsid w:val="00202979"/>
    <w:rsid w:val="00235DB3"/>
    <w:rsid w:val="00237324"/>
    <w:rsid w:val="00281EBF"/>
    <w:rsid w:val="002B03B8"/>
    <w:rsid w:val="002E4198"/>
    <w:rsid w:val="0030043E"/>
    <w:rsid w:val="003264CF"/>
    <w:rsid w:val="003440BC"/>
    <w:rsid w:val="0035094C"/>
    <w:rsid w:val="00352449"/>
    <w:rsid w:val="003713F1"/>
    <w:rsid w:val="00390A3E"/>
    <w:rsid w:val="00393972"/>
    <w:rsid w:val="003C4A63"/>
    <w:rsid w:val="00404E79"/>
    <w:rsid w:val="00420FE8"/>
    <w:rsid w:val="0045587A"/>
    <w:rsid w:val="00483BF6"/>
    <w:rsid w:val="00486998"/>
    <w:rsid w:val="0049563D"/>
    <w:rsid w:val="00496637"/>
    <w:rsid w:val="004B4B4B"/>
    <w:rsid w:val="004C5EDA"/>
    <w:rsid w:val="005026F3"/>
    <w:rsid w:val="00511D6E"/>
    <w:rsid w:val="00527724"/>
    <w:rsid w:val="005568E8"/>
    <w:rsid w:val="005647DE"/>
    <w:rsid w:val="005E1D07"/>
    <w:rsid w:val="0062246D"/>
    <w:rsid w:val="0062247A"/>
    <w:rsid w:val="00647096"/>
    <w:rsid w:val="00667B2B"/>
    <w:rsid w:val="006823E2"/>
    <w:rsid w:val="006F5E04"/>
    <w:rsid w:val="007130B7"/>
    <w:rsid w:val="007160A7"/>
    <w:rsid w:val="00721C76"/>
    <w:rsid w:val="007836EE"/>
    <w:rsid w:val="007A1C05"/>
    <w:rsid w:val="007A54B3"/>
    <w:rsid w:val="007B043C"/>
    <w:rsid w:val="007B0873"/>
    <w:rsid w:val="007B3028"/>
    <w:rsid w:val="007B5512"/>
    <w:rsid w:val="007D062B"/>
    <w:rsid w:val="007F0455"/>
    <w:rsid w:val="00830887"/>
    <w:rsid w:val="008A66D5"/>
    <w:rsid w:val="008F4082"/>
    <w:rsid w:val="008F4879"/>
    <w:rsid w:val="00942A08"/>
    <w:rsid w:val="00943AC3"/>
    <w:rsid w:val="00946EA8"/>
    <w:rsid w:val="009C082D"/>
    <w:rsid w:val="00A13D2A"/>
    <w:rsid w:val="00A1766C"/>
    <w:rsid w:val="00A32415"/>
    <w:rsid w:val="00A5273B"/>
    <w:rsid w:val="00AB7F6B"/>
    <w:rsid w:val="00AD68A0"/>
    <w:rsid w:val="00AE6D1E"/>
    <w:rsid w:val="00B63A9A"/>
    <w:rsid w:val="00B71E59"/>
    <w:rsid w:val="00B74050"/>
    <w:rsid w:val="00B86273"/>
    <w:rsid w:val="00BD169D"/>
    <w:rsid w:val="00BD619E"/>
    <w:rsid w:val="00C46C09"/>
    <w:rsid w:val="00C60E55"/>
    <w:rsid w:val="00C83FD1"/>
    <w:rsid w:val="00CF0F48"/>
    <w:rsid w:val="00D2252A"/>
    <w:rsid w:val="00D42C41"/>
    <w:rsid w:val="00DC1BD0"/>
    <w:rsid w:val="00DD5994"/>
    <w:rsid w:val="00DE1220"/>
    <w:rsid w:val="00DE5C06"/>
    <w:rsid w:val="00DF38AB"/>
    <w:rsid w:val="00E06D87"/>
    <w:rsid w:val="00E166CF"/>
    <w:rsid w:val="00EA2AEB"/>
    <w:rsid w:val="00ED390A"/>
    <w:rsid w:val="00F263AC"/>
    <w:rsid w:val="00FA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32415"/>
    <w:rPr>
      <w:color w:val="0000FF" w:themeColor="hyperlink"/>
      <w:u w:val="single"/>
    </w:rPr>
  </w:style>
  <w:style w:type="paragraph" w:customStyle="1" w:styleId="2">
    <w:name w:val="заголовок 2"/>
    <w:basedOn w:val="a"/>
    <w:next w:val="a"/>
    <w:rsid w:val="00A32415"/>
    <w:pPr>
      <w:keepNext/>
      <w:autoSpaceDE w:val="0"/>
      <w:autoSpaceDN w:val="0"/>
    </w:pPr>
    <w:rPr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45587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86998"/>
  </w:style>
  <w:style w:type="paragraph" w:styleId="a5">
    <w:name w:val="Normal Indent"/>
    <w:basedOn w:val="a"/>
    <w:rsid w:val="00943AC3"/>
    <w:pPr>
      <w:ind w:firstLine="567"/>
      <w:jc w:val="both"/>
    </w:pPr>
  </w:style>
  <w:style w:type="paragraph" w:styleId="a6">
    <w:name w:val="List Paragraph"/>
    <w:basedOn w:val="a"/>
    <w:uiPriority w:val="34"/>
    <w:qFormat/>
    <w:rsid w:val="00390A3E"/>
    <w:pPr>
      <w:ind w:left="720"/>
      <w:contextualSpacing/>
    </w:pPr>
  </w:style>
  <w:style w:type="table" w:styleId="a7">
    <w:name w:val="Table Grid"/>
    <w:basedOn w:val="a1"/>
    <w:uiPriority w:val="59"/>
    <w:rsid w:val="0039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2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5026F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713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semiHidden/>
    <w:unhideWhenUsed/>
    <w:rsid w:val="007130B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7130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32415"/>
    <w:rPr>
      <w:color w:val="0000FF" w:themeColor="hyperlink"/>
      <w:u w:val="single"/>
    </w:rPr>
  </w:style>
  <w:style w:type="paragraph" w:customStyle="1" w:styleId="2">
    <w:name w:val="заголовок 2"/>
    <w:basedOn w:val="a"/>
    <w:next w:val="a"/>
    <w:rsid w:val="00A32415"/>
    <w:pPr>
      <w:keepNext/>
      <w:autoSpaceDE w:val="0"/>
      <w:autoSpaceDN w:val="0"/>
    </w:pPr>
    <w:rPr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45587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86998"/>
  </w:style>
  <w:style w:type="paragraph" w:styleId="a5">
    <w:name w:val="Normal Indent"/>
    <w:basedOn w:val="a"/>
    <w:rsid w:val="00943AC3"/>
    <w:pPr>
      <w:ind w:firstLine="567"/>
      <w:jc w:val="both"/>
    </w:pPr>
  </w:style>
  <w:style w:type="paragraph" w:styleId="a6">
    <w:name w:val="List Paragraph"/>
    <w:basedOn w:val="a"/>
    <w:uiPriority w:val="34"/>
    <w:qFormat/>
    <w:rsid w:val="00390A3E"/>
    <w:pPr>
      <w:ind w:left="720"/>
      <w:contextualSpacing/>
    </w:pPr>
  </w:style>
  <w:style w:type="table" w:styleId="a7">
    <w:name w:val="Table Grid"/>
    <w:basedOn w:val="a1"/>
    <w:uiPriority w:val="59"/>
    <w:rsid w:val="0039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2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5026F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713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semiHidden/>
    <w:unhideWhenUsed/>
    <w:rsid w:val="007130B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7130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8C1CB3061BCC784986A8546C5E9B4F4B614EA6C02BB7435E1BCCE571E9BA20703D083E3AB32C35CBF3B4CC67Z7n3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8C1CB3061BCC784986A8546C5E9B4F4B614EA6C02BB7435E1BCCE571E9BA20703D083E3AB32C35CBF3B4CC67Z7n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C3941-EA1D-48A3-B210-3E6EBBD6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Мосылев</dc:creator>
  <cp:lastModifiedBy>Бахирева</cp:lastModifiedBy>
  <cp:revision>2</cp:revision>
  <dcterms:created xsi:type="dcterms:W3CDTF">2019-01-16T06:10:00Z</dcterms:created>
  <dcterms:modified xsi:type="dcterms:W3CDTF">2019-01-16T06:10:00Z</dcterms:modified>
</cp:coreProperties>
</file>