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8B" w:rsidRDefault="009D2F8B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Приложение к постановлению Главы муниципального района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5954" w:hanging="3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 ____________ №___________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ind w:left="3" w:hanging="3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МУНИЦИПАЛЬНАЯ ПРОГРАММА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«СНИЖЕНИЕ АДМИНИСТРАТИВНЫХ БАРЬЕРОВ, ПОВЫШЕНИЕ КАЧЕСТВА ПРЕДОСТАВЛЕНИЯ ГОСУДАРСТВЕННЫХ И МУНИЦИПАЛЬНЫХ УСЛУГ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 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Паспорт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</w:p>
    <w:p w:rsidR="00BA4F3F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«Снижение административных барьеров, повышение качества предоставления государственных и муниципальных услуг на базе муниципального бюджетного учреждения «Многофункциональный центр предоставления государственных и муниципальных услуг Сергиево-Посадского муниципального района»</w:t>
      </w:r>
    </w:p>
    <w:p w:rsidR="00BA4F3F" w:rsidRPr="006A65FE" w:rsidRDefault="00BA4F3F" w:rsidP="00BA4F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228"/>
        <w:gridCol w:w="1209"/>
        <w:gridCol w:w="1242"/>
        <w:gridCol w:w="1180"/>
        <w:gridCol w:w="1229"/>
        <w:gridCol w:w="1197"/>
      </w:tblGrid>
      <w:tr w:rsidR="00BA4F3F" w:rsidRPr="00271A79" w:rsidTr="0091271A">
        <w:trPr>
          <w:trHeight w:val="48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123C4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администрации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Сергиево-Посадского</w:t>
            </w: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района, курирующий </w:t>
            </w:r>
            <w:r w:rsidR="00123C4A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МФЦ</w:t>
            </w:r>
          </w:p>
        </w:tc>
      </w:tr>
      <w:tr w:rsidR="00BA4F3F" w:rsidRPr="00271A79" w:rsidTr="0091271A">
        <w:trPr>
          <w:trHeight w:val="565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Сергиево-Посадского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BA4F3F" w:rsidRPr="00271A79" w:rsidTr="0091271A">
        <w:trPr>
          <w:trHeight w:val="403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 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271A79" w:rsidRDefault="00BA4F3F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5251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числе по принципу «одного окна»</w:t>
            </w:r>
          </w:p>
        </w:tc>
      </w:tr>
      <w:tr w:rsidR="00BA4F3F" w:rsidRPr="00271A79" w:rsidTr="0091271A">
        <w:trPr>
          <w:trHeight w:val="667"/>
        </w:trPr>
        <w:tc>
          <w:tcPr>
            <w:tcW w:w="1972" w:type="dxa"/>
            <w:shd w:val="clear" w:color="auto" w:fill="auto"/>
            <w:vAlign w:val="center"/>
          </w:tcPr>
          <w:p w:rsidR="00BA4F3F" w:rsidRPr="00271A79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BA4F3F" w:rsidRDefault="003B5B96" w:rsidP="00BA4F3F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AB3D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DE8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BA4F3F" w:rsidRPr="00BA4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BA4F3F" w:rsidRPr="00271A79" w:rsidTr="0091271A">
        <w:tc>
          <w:tcPr>
            <w:tcW w:w="1972" w:type="dxa"/>
            <w:vMerge w:val="restart"/>
            <w:shd w:val="clear" w:color="auto" w:fill="auto"/>
            <w:vAlign w:val="center"/>
          </w:tcPr>
          <w:p w:rsidR="00BA4F3F" w:rsidRPr="009F791A" w:rsidRDefault="00BA4F3F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9F791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BA4F3F" w:rsidRPr="009F791A" w:rsidRDefault="00BA4F3F" w:rsidP="0079699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eastAsia="Calibri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91271A" w:rsidRPr="00271A79" w:rsidTr="003B5B96">
        <w:tc>
          <w:tcPr>
            <w:tcW w:w="1972" w:type="dxa"/>
            <w:vMerge/>
            <w:shd w:val="clear" w:color="auto" w:fill="auto"/>
            <w:vAlign w:val="center"/>
          </w:tcPr>
          <w:p w:rsidR="0091271A" w:rsidRPr="009F791A" w:rsidRDefault="0091271A" w:rsidP="00FB73E6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9F791A" w:rsidRDefault="0091271A" w:rsidP="00FB73E6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shd w:val="clear" w:color="auto" w:fill="auto"/>
          </w:tcPr>
          <w:p w:rsidR="0091271A" w:rsidRPr="009F79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9F79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42" w:type="dxa"/>
            <w:shd w:val="clear" w:color="auto" w:fill="auto"/>
          </w:tcPr>
          <w:p w:rsidR="0091271A" w:rsidRPr="009F791A" w:rsidRDefault="0091271A" w:rsidP="009127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9F79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80" w:type="dxa"/>
            <w:shd w:val="clear" w:color="auto" w:fill="auto"/>
          </w:tcPr>
          <w:p w:rsidR="0091271A" w:rsidRPr="009F79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9F79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29" w:type="dxa"/>
            <w:shd w:val="clear" w:color="auto" w:fill="auto"/>
          </w:tcPr>
          <w:p w:rsidR="0091271A" w:rsidRPr="009F79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9F79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97" w:type="dxa"/>
            <w:shd w:val="clear" w:color="auto" w:fill="auto"/>
          </w:tcPr>
          <w:p w:rsidR="0091271A" w:rsidRPr="009F79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271A" w:rsidRPr="009F791A" w:rsidRDefault="0091271A" w:rsidP="00FB73E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91271A" w:rsidRPr="00271A79" w:rsidTr="003B5B96">
        <w:trPr>
          <w:trHeight w:val="531"/>
        </w:trPr>
        <w:tc>
          <w:tcPr>
            <w:tcW w:w="1972" w:type="dxa"/>
            <w:shd w:val="clear" w:color="auto" w:fill="auto"/>
            <w:vAlign w:val="center"/>
          </w:tcPr>
          <w:p w:rsidR="0091271A" w:rsidRPr="009F791A" w:rsidRDefault="0091271A" w:rsidP="0079699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1271A" w:rsidRPr="009F791A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91271A" w:rsidRPr="009F791A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1271A" w:rsidRPr="009F791A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91271A" w:rsidRPr="009F791A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91271A" w:rsidRPr="009F791A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  <w:vAlign w:val="center"/>
          </w:tcPr>
          <w:p w:rsidR="0091271A" w:rsidRPr="009F791A" w:rsidRDefault="0091271A" w:rsidP="00796997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9F791A" w:rsidRPr="00271A79" w:rsidTr="00D52F7F">
        <w:trPr>
          <w:trHeight w:val="425"/>
        </w:trPr>
        <w:tc>
          <w:tcPr>
            <w:tcW w:w="1972" w:type="dxa"/>
            <w:shd w:val="clear" w:color="auto" w:fill="auto"/>
            <w:vAlign w:val="center"/>
          </w:tcPr>
          <w:p w:rsidR="009F791A" w:rsidRPr="009F791A" w:rsidRDefault="009F791A" w:rsidP="009F791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28" w:type="dxa"/>
            <w:shd w:val="clear" w:color="auto" w:fill="auto"/>
          </w:tcPr>
          <w:p w:rsidR="009F791A" w:rsidRPr="009F791A" w:rsidRDefault="009F791A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100C8">
              <w:rPr>
                <w:rFonts w:ascii="Times New Roman" w:hAnsi="Times New Roman" w:cs="Times New Roman"/>
                <w:sz w:val="24"/>
                <w:szCs w:val="24"/>
              </w:rPr>
              <w:t>374,0</w:t>
            </w:r>
          </w:p>
        </w:tc>
        <w:tc>
          <w:tcPr>
            <w:tcW w:w="1209" w:type="dxa"/>
            <w:shd w:val="clear" w:color="auto" w:fill="auto"/>
          </w:tcPr>
          <w:p w:rsidR="009F791A" w:rsidRPr="009F791A" w:rsidRDefault="009F791A" w:rsidP="009F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6518,0</w:t>
            </w:r>
          </w:p>
        </w:tc>
        <w:tc>
          <w:tcPr>
            <w:tcW w:w="1242" w:type="dxa"/>
            <w:shd w:val="clear" w:color="auto" w:fill="auto"/>
          </w:tcPr>
          <w:p w:rsidR="009F791A" w:rsidRPr="009F791A" w:rsidRDefault="009F791A" w:rsidP="009F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25856,0</w:t>
            </w:r>
          </w:p>
        </w:tc>
        <w:tc>
          <w:tcPr>
            <w:tcW w:w="1180" w:type="dxa"/>
            <w:shd w:val="clear" w:color="auto" w:fill="auto"/>
          </w:tcPr>
          <w:p w:rsidR="009F791A" w:rsidRPr="009F791A" w:rsidRDefault="009F791A" w:rsidP="009F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:rsidR="009F791A" w:rsidRPr="009F791A" w:rsidRDefault="009F791A" w:rsidP="009F791A">
            <w:pPr>
              <w:pStyle w:val="ConsPlusNormal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auto"/>
          </w:tcPr>
          <w:p w:rsidR="009F791A" w:rsidRPr="009F791A" w:rsidRDefault="009F791A" w:rsidP="009F791A">
            <w:pPr>
              <w:pStyle w:val="ConsPlusNormal"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</w:tr>
      <w:tr w:rsidR="009F791A" w:rsidRPr="00271A79" w:rsidTr="00D52F7F">
        <w:trPr>
          <w:trHeight w:val="417"/>
        </w:trPr>
        <w:tc>
          <w:tcPr>
            <w:tcW w:w="1972" w:type="dxa"/>
            <w:shd w:val="clear" w:color="auto" w:fill="auto"/>
            <w:vAlign w:val="center"/>
          </w:tcPr>
          <w:p w:rsidR="009F791A" w:rsidRPr="009F791A" w:rsidRDefault="009F791A" w:rsidP="009F791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муниципального </w:t>
            </w:r>
            <w:r w:rsidRPr="009F79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228" w:type="dxa"/>
            <w:shd w:val="clear" w:color="auto" w:fill="auto"/>
          </w:tcPr>
          <w:p w:rsidR="009F791A" w:rsidRPr="009F791A" w:rsidRDefault="006100C8" w:rsidP="009F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401967,7</w:t>
            </w:r>
          </w:p>
        </w:tc>
        <w:tc>
          <w:tcPr>
            <w:tcW w:w="1209" w:type="dxa"/>
            <w:shd w:val="clear" w:color="auto" w:fill="auto"/>
          </w:tcPr>
          <w:p w:rsidR="009F791A" w:rsidRPr="009F791A" w:rsidRDefault="009F791A" w:rsidP="009F7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84647,0</w:t>
            </w:r>
          </w:p>
        </w:tc>
        <w:tc>
          <w:tcPr>
            <w:tcW w:w="1242" w:type="dxa"/>
            <w:shd w:val="clear" w:color="auto" w:fill="auto"/>
          </w:tcPr>
          <w:p w:rsidR="009F791A" w:rsidRPr="009F791A" w:rsidRDefault="009F791A" w:rsidP="009F791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97457,2</w:t>
            </w:r>
          </w:p>
          <w:p w:rsidR="009F791A" w:rsidRPr="009F791A" w:rsidRDefault="009F791A" w:rsidP="009F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shd w:val="clear" w:color="auto" w:fill="auto"/>
          </w:tcPr>
          <w:p w:rsidR="009F791A" w:rsidRPr="009F791A" w:rsidRDefault="006100C8" w:rsidP="009F791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82995,5</w:t>
            </w:r>
          </w:p>
          <w:p w:rsidR="009F791A" w:rsidRPr="009F791A" w:rsidRDefault="009F791A" w:rsidP="009F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shd w:val="clear" w:color="auto" w:fill="auto"/>
          </w:tcPr>
          <w:p w:rsidR="009F791A" w:rsidRPr="009F791A" w:rsidRDefault="009F791A" w:rsidP="009F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9F791A" w:rsidRPr="009F791A" w:rsidRDefault="009F791A" w:rsidP="009F7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68434,0</w:t>
            </w:r>
          </w:p>
        </w:tc>
      </w:tr>
      <w:tr w:rsidR="009F791A" w:rsidRPr="00271A79" w:rsidTr="00D52F7F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9F791A" w:rsidRPr="009F791A" w:rsidRDefault="009F791A" w:rsidP="009F791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1228" w:type="dxa"/>
            <w:shd w:val="clear" w:color="auto" w:fill="auto"/>
          </w:tcPr>
          <w:p w:rsidR="009F791A" w:rsidRPr="009F791A" w:rsidRDefault="006100C8" w:rsidP="0061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434341,7</w:t>
            </w:r>
          </w:p>
        </w:tc>
        <w:tc>
          <w:tcPr>
            <w:tcW w:w="1209" w:type="dxa"/>
            <w:shd w:val="clear" w:color="auto" w:fill="auto"/>
          </w:tcPr>
          <w:p w:rsidR="009F791A" w:rsidRPr="009F791A" w:rsidRDefault="009F791A" w:rsidP="009F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91165,0</w:t>
            </w:r>
          </w:p>
        </w:tc>
        <w:tc>
          <w:tcPr>
            <w:tcW w:w="1242" w:type="dxa"/>
            <w:shd w:val="clear" w:color="auto" w:fill="auto"/>
          </w:tcPr>
          <w:p w:rsidR="009F791A" w:rsidRPr="009F791A" w:rsidRDefault="009F791A" w:rsidP="009F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123313,2</w:t>
            </w:r>
          </w:p>
        </w:tc>
        <w:tc>
          <w:tcPr>
            <w:tcW w:w="1180" w:type="dxa"/>
            <w:shd w:val="clear" w:color="auto" w:fill="auto"/>
          </w:tcPr>
          <w:p w:rsidR="009F791A" w:rsidRPr="009F791A" w:rsidRDefault="006100C8" w:rsidP="009F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82995,5</w:t>
            </w:r>
          </w:p>
        </w:tc>
        <w:tc>
          <w:tcPr>
            <w:tcW w:w="1229" w:type="dxa"/>
            <w:shd w:val="clear" w:color="auto" w:fill="auto"/>
          </w:tcPr>
          <w:p w:rsidR="009F791A" w:rsidRPr="009F791A" w:rsidRDefault="009F791A" w:rsidP="009F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  <w:tc>
          <w:tcPr>
            <w:tcW w:w="1197" w:type="dxa"/>
            <w:shd w:val="clear" w:color="auto" w:fill="auto"/>
          </w:tcPr>
          <w:p w:rsidR="009F791A" w:rsidRPr="009F791A" w:rsidRDefault="009F791A" w:rsidP="009F7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68434,0</w:t>
            </w:r>
          </w:p>
        </w:tc>
      </w:tr>
      <w:tr w:rsidR="00863CCE" w:rsidRPr="00271A79" w:rsidTr="0091271A">
        <w:trPr>
          <w:trHeight w:val="543"/>
        </w:trPr>
        <w:tc>
          <w:tcPr>
            <w:tcW w:w="1972" w:type="dxa"/>
            <w:shd w:val="clear" w:color="auto" w:fill="auto"/>
            <w:vAlign w:val="center"/>
          </w:tcPr>
          <w:p w:rsidR="00863CCE" w:rsidRPr="009F791A" w:rsidRDefault="00863CCE" w:rsidP="00863CCE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7285" w:type="dxa"/>
            <w:gridSpan w:val="6"/>
            <w:shd w:val="clear" w:color="auto" w:fill="auto"/>
            <w:vAlign w:val="center"/>
          </w:tcPr>
          <w:p w:rsidR="00863CCE" w:rsidRPr="009F791A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 xml:space="preserve">1. 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услуг, к </w:t>
            </w:r>
            <w:r w:rsidR="00455DE8" w:rsidRPr="009F791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 xml:space="preserve"> году – до 90 процентов.</w:t>
            </w:r>
          </w:p>
          <w:p w:rsidR="00863CCE" w:rsidRPr="009F791A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2. 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 - не менее 100 процентов.</w:t>
            </w:r>
          </w:p>
          <w:p w:rsidR="00863CCE" w:rsidRPr="009F791A" w:rsidRDefault="00863CCE" w:rsidP="0086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 xml:space="preserve">3. Увеличение уровня удовлетворенности граждан качеством предоставления государственных и муниципальных услуг до </w:t>
            </w:r>
            <w:r w:rsidR="00074FAF" w:rsidRPr="009F791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 к концу </w:t>
            </w:r>
            <w:r w:rsidR="00455DE8" w:rsidRPr="009F791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8186F" w:rsidRPr="009F79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3CCE" w:rsidRPr="009F791A" w:rsidRDefault="00D13F6B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3CCE" w:rsidRPr="009F791A">
              <w:rPr>
                <w:rFonts w:ascii="Times New Roman" w:hAnsi="Times New Roman" w:cs="Times New Roman"/>
                <w:sz w:val="24"/>
                <w:szCs w:val="24"/>
              </w:rPr>
              <w:t xml:space="preserve">. Сокращение </w:t>
            </w:r>
            <w:r w:rsidR="00046DF0" w:rsidRPr="009F791A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времени ожидания в очереди </w:t>
            </w: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для получения государственных (</w:t>
            </w:r>
            <w:r w:rsidR="00046DF0" w:rsidRPr="009F791A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6DF0" w:rsidRPr="009F791A">
              <w:rPr>
                <w:rFonts w:ascii="Times New Roman" w:hAnsi="Times New Roman" w:cs="Times New Roman"/>
                <w:sz w:val="24"/>
                <w:szCs w:val="24"/>
              </w:rPr>
              <w:t xml:space="preserve"> услуг </w:t>
            </w:r>
            <w:r w:rsidR="00455DE8" w:rsidRPr="009F791A">
              <w:rPr>
                <w:rFonts w:ascii="Times New Roman" w:hAnsi="Times New Roman" w:cs="Times New Roman"/>
                <w:sz w:val="24"/>
                <w:szCs w:val="24"/>
              </w:rPr>
              <w:t>– до 11</w:t>
            </w:r>
            <w:r w:rsidR="00863CCE" w:rsidRPr="009F791A">
              <w:rPr>
                <w:rFonts w:ascii="Times New Roman" w:hAnsi="Times New Roman" w:cs="Times New Roman"/>
                <w:sz w:val="24"/>
                <w:szCs w:val="24"/>
              </w:rPr>
              <w:t xml:space="preserve"> минут к </w:t>
            </w:r>
            <w:r w:rsidR="00455DE8" w:rsidRPr="009F791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63CCE" w:rsidRPr="009F791A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863CCE" w:rsidRPr="009F791A" w:rsidRDefault="00D13F6B" w:rsidP="00863CC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3CCE" w:rsidRPr="009F791A">
              <w:rPr>
                <w:rFonts w:ascii="Times New Roman" w:hAnsi="Times New Roman" w:cs="Times New Roman"/>
                <w:sz w:val="24"/>
                <w:szCs w:val="24"/>
              </w:rPr>
              <w:t>.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</w:t>
            </w:r>
            <w:r w:rsidR="00DB2F39" w:rsidRPr="009F791A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  <w:r w:rsidR="00863CCE" w:rsidRPr="009F791A">
              <w:rPr>
                <w:rFonts w:ascii="Times New Roman" w:hAnsi="Times New Roman" w:cs="Times New Roman"/>
                <w:sz w:val="24"/>
                <w:szCs w:val="24"/>
              </w:rPr>
              <w:t xml:space="preserve"> до 100 процентов.</w:t>
            </w:r>
          </w:p>
          <w:p w:rsidR="00863CCE" w:rsidRPr="009F791A" w:rsidRDefault="00D13F6B" w:rsidP="00B428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6DD9" w:rsidRPr="009F791A">
              <w:rPr>
                <w:rFonts w:ascii="Times New Roman" w:hAnsi="Times New Roman" w:cs="Times New Roman"/>
                <w:sz w:val="24"/>
                <w:szCs w:val="24"/>
              </w:rPr>
              <w:t>. Сокращение д</w:t>
            </w:r>
            <w:r w:rsidR="00DB2F39" w:rsidRPr="009F791A">
              <w:rPr>
                <w:rFonts w:ascii="Times New Roman" w:hAnsi="Times New Roman" w:cs="Times New Roman"/>
                <w:sz w:val="24"/>
                <w:szCs w:val="24"/>
              </w:rPr>
              <w:t xml:space="preserve">оли </w:t>
            </w:r>
            <w:r w:rsidR="00156DD9" w:rsidRPr="009F791A">
              <w:rPr>
                <w:rFonts w:ascii="Times New Roman" w:hAnsi="Times New Roman" w:cs="Times New Roman"/>
                <w:sz w:val="24"/>
                <w:szCs w:val="24"/>
              </w:rPr>
              <w:t>заявителей МФЦ, ожидающих в очереди более 12,5 минут до 1% к 2021 году.</w:t>
            </w:r>
          </w:p>
        </w:tc>
      </w:tr>
    </w:tbl>
    <w:p w:rsidR="00BA4F3F" w:rsidRDefault="00BA4F3F" w:rsidP="00BA4F3F">
      <w:pPr>
        <w:pStyle w:val="ConsPlusNormal"/>
        <w:rPr>
          <w:rFonts w:ascii="Times New Roman" w:hAnsi="Times New Roman" w:cs="Times New Roman"/>
          <w:strike/>
        </w:rPr>
      </w:pPr>
    </w:p>
    <w:p w:rsidR="000100AA" w:rsidRPr="006A65FE" w:rsidRDefault="000100AA" w:rsidP="00123C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123C4A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целях совершенствования государственного управления в Сергиево-Посадском муниципальном районе реализуется комплекс программных меро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приятий. Данная работа ведется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рамках: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снижения административных барьеров и повышения доступности государственных и мун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иципальных услуг, утвержденной распоряжением </w:t>
      </w:r>
      <w:r w:rsidR="00F2701E">
        <w:rPr>
          <w:rFonts w:ascii="Times New Roman" w:hAnsi="Times New Roman" w:cs="Times New Roman"/>
          <w:sz w:val="24"/>
          <w:szCs w:val="24"/>
          <w:lang w:eastAsia="ru-RU"/>
        </w:rPr>
        <w:t>Правительства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 от 10 июня 2011 г. № 1021-р;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развития механизмов предоставления государственных и муниципальных услуг в электронном виде, утвержден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ной распоряжением </w:t>
      </w:r>
      <w:r w:rsidR="00F2701E">
        <w:rPr>
          <w:rFonts w:ascii="Times New Roman" w:hAnsi="Times New Roman" w:cs="Times New Roman"/>
          <w:sz w:val="24"/>
          <w:szCs w:val="24"/>
          <w:lang w:eastAsia="ru-RU"/>
        </w:rPr>
        <w:t xml:space="preserve">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25 декабря 2013 г. № 2516-р;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Концепции оптимизации механизмов проектирования и реализации межведомственного информационного взаимодействия, оптимизации порядка разработки и утверждения административных регламентов в целях создания системы управления изменения</w:t>
      </w:r>
      <w:r w:rsidR="004502F8">
        <w:rPr>
          <w:rFonts w:ascii="Times New Roman" w:hAnsi="Times New Roman" w:cs="Times New Roman"/>
          <w:sz w:val="24"/>
          <w:szCs w:val="24"/>
          <w:lang w:eastAsia="ru-RU"/>
        </w:rPr>
        <w:t xml:space="preserve">ми, утвержденной распоряжением Правительства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 от 20 августа 2015 г. № 1616-р;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деятельности Комиссии по проведению административной реформы в Московской области в соответствии с постановлением Правительства Московской области от 30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декабря 2014 г. № 1201/52 «О комиссии по проведению административной реформы в Московской области»;</w:t>
      </w:r>
    </w:p>
    <w:p w:rsidR="000100AA" w:rsidRPr="006A65FE" w:rsidRDefault="000100AA" w:rsidP="000100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07.05.2012 №601 «Об основных направлениях совершенствования системы государственного управления».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задачи муниципальной программы осуществляется посредством: 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реализации общесистемных мер по повышению качества и доступности государственных и муниципальных услуг в Сергиево-Посадском муниципальном районе (далее - реализация общесистемных мер);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обеспечения деятельности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реализации общесистемных мер муниципальной программой предусмотрены мероприятия, направленные на снижение административных барьеров: проведение комплексной оптимизации муниципальных услуг по сферам общественных отношений, что позволит улучшить условия для развития в Сергиево-Посадском муниципальном районе предпринимательства и инвестиционной деятельности. 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Обеспечение качества и доступности государственных и муниципальных услуг планируется путем организации предоставления государственных и муниципальных услуг по экстерриториальному принципу, обеспечению возможности обращения заявителя за получением комплекса государственных и муниципальных услуг по жизненным ситуациям.</w:t>
      </w:r>
    </w:p>
    <w:p w:rsidR="000100AA" w:rsidRPr="006A65FE" w:rsidRDefault="000100AA" w:rsidP="00010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Запланированы мероприятия по дальнейшему развитию в Московской области системы предоставления государственных и муниципальных услуг по принципу «одного окна», в том числе на базе МФЦ.</w:t>
      </w:r>
    </w:p>
    <w:p w:rsidR="000100AA" w:rsidRPr="006A65FE" w:rsidRDefault="000100AA" w:rsidP="000100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Проведение оперативного мониторинга доступности и качества предоставляемых государственных и муниципальных услуг позволит определять степень удовлетворенности граждан качеством услуг, предоставляемых в том числе на базе МФЦ, а также осуществлять оценку эффективности деятельности ОГВ Московской области и ОМСУ муниципальных образований Московской области.</w:t>
      </w:r>
    </w:p>
    <w:p w:rsidR="000100AA" w:rsidRPr="006A65FE" w:rsidRDefault="000100AA" w:rsidP="005E7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Комплексный оперативный мониторинг показателей качества и доступности государственных и муниципальных услуг в Московской области планируется проводить ежегодно с использованием методик, направленных Минэкономразвития России субъектам Российской Федерации для проведения такого мониторинга. Результатом мониторинга будет получение фактических значений показателей качества и доступности услуг в Московской области для принятия соответствующих управленческих решений, а также для предоставления сведений о показателях Московской области в систему мониторинга Минэк</w:t>
      </w:r>
      <w:r w:rsidR="005E70C7">
        <w:rPr>
          <w:rFonts w:ascii="Times New Roman" w:hAnsi="Times New Roman" w:cs="Times New Roman"/>
          <w:sz w:val="24"/>
          <w:szCs w:val="24"/>
          <w:lang w:eastAsia="ru-RU"/>
        </w:rPr>
        <w:t>ономразвития России.</w:t>
      </w:r>
    </w:p>
    <w:p w:rsidR="000100AA" w:rsidRPr="006A65FE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:rsidR="005E70C7" w:rsidRDefault="005E70C7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70C7" w:rsidRDefault="005E70C7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 Прогноз развития с учетом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BF32AB" w:rsidRDefault="00BF32AB" w:rsidP="005E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Муниципальная программа включает в себя комплекс мероприятий, который позволит достичь следующих результатов: 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lastRenderedPageBreak/>
        <w:t>- 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уровня удовлетворенности граждан качеством предоставления в Сергиево-Посадском муниципальном районе государственных и муниципальных услуг;</w:t>
      </w:r>
    </w:p>
    <w:p w:rsidR="000100AA" w:rsidRPr="006A65FE" w:rsidRDefault="000100AA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среднего числа обращений представителей бизнес-сообщества местного самоуправления Сергиево-Посадского муниципального района, МФЦ для получения одной муниципальной услуги, связанной со сферой предпринимательской деятельности;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сокращение времени ожидания в очереди при обращении заявителя в органы местного самоуправления Сергиево-Посадского муниципального района, МФЦ для получения муниципальных услуг;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доли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увеличение среднего количества обращений за получением государственных и муниципальных услуг на одно окно в МФЦ в день;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- снижение доли случаев нарушения нормативных сроков и порядка предоставления государственных (муниципальных) услуг.</w:t>
      </w:r>
    </w:p>
    <w:p w:rsidR="000100AA" w:rsidRPr="006A65FE" w:rsidRDefault="00BF32AB" w:rsidP="000100A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Указанная цель соответствует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приоритетам социально-экономического развития Сергиево-Посадского муниципального район</w:t>
      </w:r>
      <w:r w:rsidR="003730DC">
        <w:rPr>
          <w:rFonts w:ascii="Times New Roman" w:hAnsi="Times New Roman" w:cs="Times New Roman"/>
          <w:sz w:val="24"/>
          <w:szCs w:val="24"/>
        </w:rPr>
        <w:t>а Московской области, направлена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на повышение качества предоставления государственных и муниципальных услуг, в том числе, упорядочение административных процедур, административных действий и порядка принятия решения.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В результате реализации 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t>3. Обобщённая характеристика основных мероприятий муниципальной программы с обоснованием необходимости их осуществления</w:t>
      </w:r>
    </w:p>
    <w:p w:rsidR="009D2F8B" w:rsidRPr="006A65FE" w:rsidRDefault="009D2F8B" w:rsidP="00010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Муниципальным заказчиком муниципальной программы, ответственным за выполнение мероприятий, является администрация Сергиево-Посадского муниципального района.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предполагается за счет средств бюджета Московской области и средств бюджета Сергиево-Посадского муниципального района. </w:t>
      </w:r>
    </w:p>
    <w:p w:rsidR="000100AA" w:rsidRPr="006A65FE" w:rsidRDefault="00BF32AB" w:rsidP="003046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поставленной цели</w:t>
      </w:r>
      <w:r w:rsidR="000100AA" w:rsidRPr="006A65FE">
        <w:rPr>
          <w:rFonts w:ascii="Times New Roman" w:hAnsi="Times New Roman" w:cs="Times New Roman"/>
          <w:sz w:val="24"/>
          <w:szCs w:val="24"/>
        </w:rPr>
        <w:t xml:space="preserve"> в рамках муниципальной программы предусматривается проведение мероприятий, реализация которых позволит обеспечить формирование системы качественного предоставления государственных и муниципальных услуг, исполнения государственных и муниципальных функций в Сергиево-Посадском муниципальном районе, включая мероприятия по финансовому, материально-техническому, методическому и организационно-правовому обеспечению процесса повышения качества услуг и снижения административных барьеров:</w:t>
      </w:r>
    </w:p>
    <w:p w:rsidR="000100AA" w:rsidRPr="006A65FE" w:rsidRDefault="000100AA" w:rsidP="000100AA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5FE">
        <w:rPr>
          <w:rFonts w:ascii="Times New Roman" w:eastAsia="Calibri" w:hAnsi="Times New Roman" w:cs="Times New Roman"/>
          <w:sz w:val="24"/>
          <w:szCs w:val="24"/>
        </w:rPr>
        <w:t xml:space="preserve">Реализация общесистемных мер по повышению качества и доступности государственных и муниципальных услуг </w:t>
      </w:r>
      <w:r w:rsidRPr="006A65FE">
        <w:rPr>
          <w:rFonts w:ascii="Times New Roman" w:hAnsi="Times New Roman" w:cs="Times New Roman"/>
          <w:sz w:val="24"/>
          <w:szCs w:val="24"/>
          <w:lang w:eastAsia="ru-RU"/>
        </w:rPr>
        <w:t>в Сергиево-Посадском муниципальном районе</w:t>
      </w:r>
      <w:r w:rsidRPr="006A65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730DC" w:rsidRDefault="00047AA9" w:rsidP="003730DC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Организация</w:t>
      </w:r>
      <w:r w:rsidR="000100AA" w:rsidRPr="006A65FE">
        <w:rPr>
          <w:rFonts w:ascii="Times New Roman" w:eastAsia="Calibri" w:hAnsi="Times New Roman" w:cs="Times New Roman"/>
          <w:sz w:val="24"/>
          <w:szCs w:val="24"/>
        </w:rPr>
        <w:t xml:space="preserve"> деятельности МФЦ.</w:t>
      </w:r>
    </w:p>
    <w:p w:rsidR="00046DF0" w:rsidRDefault="003730DC" w:rsidP="00046DF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МФЦ.</w:t>
      </w:r>
    </w:p>
    <w:p w:rsidR="000100AA" w:rsidRPr="00046DF0" w:rsidRDefault="00046DF0" w:rsidP="00046DF0">
      <w:pPr>
        <w:pStyle w:val="1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6DF0">
        <w:rPr>
          <w:rFonts w:ascii="Times New Roman" w:eastAsia="Calibri" w:hAnsi="Times New Roman" w:cs="Times New Roman"/>
          <w:sz w:val="24"/>
          <w:szCs w:val="24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:rsidR="000100AA" w:rsidRPr="006A65FE" w:rsidRDefault="000100AA" w:rsidP="000100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Реализация муниципальной программы осуществляется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6A65FE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6A65FE">
        <w:rPr>
          <w:rFonts w:ascii="Times New Roman" w:hAnsi="Times New Roman" w:cs="Times New Roman"/>
          <w:sz w:val="24"/>
          <w:szCs w:val="24"/>
        </w:rPr>
        <w:t xml:space="preserve"> № 1 к настоящей муниципальной программе.</w:t>
      </w:r>
    </w:p>
    <w:p w:rsidR="004733D1" w:rsidRPr="006A65FE" w:rsidRDefault="004733D1" w:rsidP="000100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3D1" w:rsidRDefault="004733D1" w:rsidP="004733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Программа рассчитана на период 20</w:t>
      </w:r>
      <w:r w:rsidR="00E67401">
        <w:rPr>
          <w:rFonts w:ascii="Times New Roman" w:hAnsi="Times New Roman" w:cs="Times New Roman"/>
          <w:sz w:val="24"/>
          <w:szCs w:val="24"/>
        </w:rPr>
        <w:t>17</w:t>
      </w:r>
      <w:r w:rsidRPr="006A65FE">
        <w:rPr>
          <w:rFonts w:ascii="Times New Roman" w:hAnsi="Times New Roman" w:cs="Times New Roman"/>
          <w:sz w:val="24"/>
          <w:szCs w:val="24"/>
        </w:rPr>
        <w:t>-</w:t>
      </w:r>
      <w:r w:rsidR="00455DE8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51D7" w:rsidRDefault="00AB51D7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1D7" w:rsidSect="00796997">
          <w:headerReference w:type="default" r:id="rId9"/>
          <w:pgSz w:w="11906" w:h="16838"/>
          <w:pgMar w:top="264" w:right="567" w:bottom="1134" w:left="1985" w:header="288" w:footer="113" w:gutter="0"/>
          <w:cols w:space="708"/>
          <w:titlePg/>
          <w:docGrid w:linePitch="360"/>
        </w:sectPr>
      </w:pPr>
    </w:p>
    <w:p w:rsidR="00AB51D7" w:rsidRPr="006A65FE" w:rsidRDefault="00AB51D7" w:rsidP="00AB51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Планируемые результаты реализации муниципальной программы</w:t>
      </w:r>
    </w:p>
    <w:p w:rsidR="00AB51D7" w:rsidRPr="00271A79" w:rsidRDefault="00AB51D7" w:rsidP="00AB51D7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"/>
        <w:gridCol w:w="4913"/>
        <w:gridCol w:w="1305"/>
        <w:gridCol w:w="1210"/>
        <w:gridCol w:w="1411"/>
        <w:gridCol w:w="635"/>
        <w:gridCol w:w="636"/>
        <w:gridCol w:w="636"/>
        <w:gridCol w:w="636"/>
        <w:gridCol w:w="636"/>
        <w:gridCol w:w="1807"/>
      </w:tblGrid>
      <w:tr w:rsidR="003B5B96" w:rsidRPr="00481D2B" w:rsidTr="003B5B96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Тип показателя*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D2B">
              <w:rPr>
                <w:rFonts w:ascii="Times New Roman" w:hAnsi="Times New Roman" w:cs="Times New Roman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Планируемое значение по годам реализации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730" w:rsidRPr="00481D2B" w:rsidRDefault="00683730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243AA0">
              <w:rPr>
                <w:rFonts w:ascii="Times New Roman" w:hAnsi="Times New Roman" w:cs="Times New Roman"/>
              </w:rPr>
              <w:t>№ основного мероприятия в перечне мероприятий подпрограммы</w:t>
            </w:r>
          </w:p>
        </w:tc>
      </w:tr>
      <w:tr w:rsidR="003B5B96" w:rsidRPr="00481D2B" w:rsidTr="003B5B96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96" w:rsidRPr="00481D2B" w:rsidRDefault="003B5B96" w:rsidP="008059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8059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D2B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8059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81D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3B5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997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органов местного самоуправления Сергиево-Посадского муниципального района в общем количестве обращений за получением государственных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Pr="00481D2B" w:rsidRDefault="00DB2F39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3B5B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6A65FE" w:rsidRDefault="003B5B96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  <w:r w:rsidR="00046DF0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граждан, имеющих доступ к получению государственных и муниципальных услуг по принципу «одного окна» по месту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пребывания, в том числе в МФЦ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96" w:rsidRPr="00481D2B" w:rsidRDefault="003B5B96" w:rsidP="0079699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удовлетворенности граждан качеством предоставления 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074FAF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074FAF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074FAF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074FAF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243AA0" w:rsidP="00243AA0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1,2,3</w:t>
            </w:r>
            <w:r w:rsidR="00816844">
              <w:rPr>
                <w:rFonts w:ascii="Times New Roman" w:eastAsia="Times New Roman" w:hAnsi="Times New Roman" w:cs="Times New Roman"/>
                <w:sz w:val="18"/>
                <w:szCs w:val="18"/>
              </w:rPr>
              <w:t>,4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736337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B00AAD" w:rsidP="00B00A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00AAD">
              <w:rPr>
                <w:rFonts w:ascii="Times New Roman" w:hAnsi="Times New Roman" w:cs="Times New Roman"/>
                <w:sz w:val="18"/>
                <w:szCs w:val="18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A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указ</w:t>
            </w:r>
          </w:p>
          <w:p w:rsidR="003B5B96" w:rsidRPr="00481D2B" w:rsidRDefault="00BF32AB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Президента РФ № 601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минута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D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3B5B96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736337" w:rsidP="00796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B96" w:rsidRPr="004502F8" w:rsidRDefault="003B5B96" w:rsidP="00796997">
            <w:pPr>
              <w:spacing w:before="40" w:after="4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81D2B" w:rsidRDefault="00DB2F39" w:rsidP="00BF32AB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отраслевой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3B5B9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502F8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4502F8" w:rsidRDefault="003B5B96" w:rsidP="007969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2F8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96" w:rsidRPr="00243AA0" w:rsidRDefault="00243AA0" w:rsidP="00243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AA0"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  <w:tr w:rsidR="00D11FAC" w:rsidRPr="00481D2B" w:rsidTr="003B5B9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Default="00736337" w:rsidP="00D11F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FAC" w:rsidRPr="00F90231" w:rsidRDefault="0023707F" w:rsidP="00D11FAC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D11FAC" w:rsidRPr="00E81BE9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736337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Рейтинг</w:t>
            </w:r>
            <w:r w:rsidRPr="00736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90231">
              <w:rPr>
                <w:rFonts w:ascii="Times New Roman" w:eastAsia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83759E" w:rsidP="0083759E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F90231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4502F8" w:rsidRDefault="00D11FAC" w:rsidP="00D11F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AC" w:rsidRPr="00243AA0" w:rsidRDefault="00D11FAC" w:rsidP="00D11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1,2,3</w:t>
            </w:r>
          </w:p>
        </w:tc>
      </w:tr>
    </w:tbl>
    <w:p w:rsidR="00766D1B" w:rsidRPr="006A65FE" w:rsidRDefault="00766D1B" w:rsidP="00766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66D1B" w:rsidRPr="006A65FE" w:rsidSect="00713091">
          <w:pgSz w:w="16838" w:h="11906" w:orient="landscape"/>
          <w:pgMar w:top="1134" w:right="851" w:bottom="1134" w:left="1701" w:header="288" w:footer="113" w:gutter="0"/>
          <w:cols w:space="708"/>
          <w:titlePg/>
          <w:docGrid w:linePitch="360"/>
        </w:sectPr>
      </w:pPr>
    </w:p>
    <w:p w:rsidR="007578C1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Методика расчета значений показателей эффективности реализации муниципальной программы</w:t>
      </w:r>
    </w:p>
    <w:p w:rsidR="007578C1" w:rsidRPr="006A65FE" w:rsidRDefault="007578C1" w:rsidP="007578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3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996"/>
        <w:gridCol w:w="4003"/>
        <w:gridCol w:w="870"/>
        <w:gridCol w:w="727"/>
        <w:gridCol w:w="1221"/>
        <w:gridCol w:w="680"/>
      </w:tblGrid>
      <w:tr w:rsidR="007578C1" w:rsidRPr="006A65FE" w:rsidTr="00046A94">
        <w:trPr>
          <w:trHeight w:val="247"/>
        </w:trPr>
        <w:tc>
          <w:tcPr>
            <w:tcW w:w="34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7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61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Методика расчёта (определение)</w:t>
            </w:r>
          </w:p>
        </w:tc>
        <w:tc>
          <w:tcPr>
            <w:tcW w:w="42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56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Значение базового показателя</w:t>
            </w:r>
          </w:p>
        </w:tc>
        <w:tc>
          <w:tcPr>
            <w:tcW w:w="598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Статистические источники / источники информации</w:t>
            </w:r>
          </w:p>
        </w:tc>
        <w:tc>
          <w:tcPr>
            <w:tcW w:w="333" w:type="pct"/>
          </w:tcPr>
          <w:p w:rsidR="007578C1" w:rsidRPr="006A65FE" w:rsidRDefault="007578C1" w:rsidP="00796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Периодичность представления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 xml:space="preserve">Увеличение доли обращений в МФЦ за получением государственных услуг исполнительных </w:t>
            </w:r>
            <w:r w:rsidR="00304699">
              <w:rPr>
                <w:rFonts w:ascii="Times New Roman" w:eastAsia="Times New Roman" w:hAnsi="Times New Roman"/>
                <w:sz w:val="18"/>
                <w:szCs w:val="18"/>
              </w:rPr>
              <w:t xml:space="preserve">органов государственной власти </w: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  <w:tc>
          <w:tcPr>
            <w:tcW w:w="1961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Показатель определяется отношением количества обращений в МФЦ за получением государственных услуг ЦИОГВ Московской области и муниципальных услуг ОМСУ муниципальных образований Московской области в отчетном периоде к общему количеству обращений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Рассчитывается по формуле: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begin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QUOTE </w:instrText>
            </w:r>
            <w:r w:rsidR="00AC166D">
              <w:rPr>
                <w:position w:val="-20"/>
              </w:rPr>
              <w:pict w14:anchorId="56D0E4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instrText xml:space="preserve"> </w:instrTex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separate"/>
            </w:r>
            <w:r w:rsidR="00AC166D">
              <w:rPr>
                <w:position w:val="-20"/>
              </w:rPr>
              <w:pict w14:anchorId="26DC474B">
                <v:shape id="_x0000_i1026" type="#_x0000_t75" style="width:78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0B8A&quot;/&gt;&lt;wsp:rsid wsp:val=&quot;002E6E40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Default=&quot;002E0B8A&quot; wsp:rsidP=&quot;002E0B8A&quot;&gt;&lt;m:oMathPara&gt;&lt;m:oMath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ћ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=&lt;/m:t&gt;&lt;/m:r&gt;&lt;m:f&gt;&lt;m:f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јС„С†&lt;/m:t&gt;&lt;/m:r&gt;&lt;/m:sub&gt;&lt;/m:sSub&gt;&lt;/m:num&gt;&lt;m:den&gt;&lt;m:sSub&gt;&lt;m:sSubPr&gt;&lt;m:ctrl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fareast=&quot;Times New Roman&quot; w:h-ansi=&quot;Times New Roman&quot;/&gt;&lt;wx:font wx:val=&quot;Times New Roman&quot;/&gt;&lt;w:sz w:val=&quot;18&quot;/&gt;&lt;w:sz-cs w:val=&quot;18&quot;/&gt;&lt;w:lang w:val=&quot;EN-US&quot;/&gt;&lt;/w:rPr&gt;&lt;m:t&gt;Q&lt;/m:t&gt;&lt;/m:r&gt;&lt;/m:e&gt;&lt;m:sub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РѕР±С‰&lt;/m:t&gt;&lt;/m:r&gt;&lt;/m:sub&gt;&lt;/m:sSub&gt;&lt;/m:den&gt;&lt;/m:f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fareast=&quot;Times New Roman&quot; w:h-ansi=&quot;Cambria Math&quot;/&gt;&lt;wx:font wx:val=&quot;Cambria Math&quot;/&gt;&lt;w:sz w:val=&quot;18&quot;/&gt;&lt;w:sz-cs w:val=&quot;18&quot;/&gt;&lt;/w:rPr&gt;&lt;m:t&gt;С…&lt;/m:t&gt;&lt;/m:r&gt;&lt;m:r&gt;&lt;m:rPr&gt;&lt;m:sty m:val=&quot;p&quot;/&gt;&lt;/m:rPr&gt;&lt;w:rPr&gt;&lt;w:rFonts w:ascii=&quot;Cambria Math&quot; w:fareast=&quot;Times New Roman&quot; w:h-ansi=&quot;Times New Roman&quot;/&gt;&lt;wx:font wx:val=&quot;Cambria Math&quot;/&gt;&lt;w:sz w:val=&quot;18&quot;/&gt;&lt;w:sz-cs w:val=&quot;18&quot;/&gt;&lt;/w:rPr&gt;&lt;m:t&gt; 100%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fldChar w:fldCharType="end"/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, где: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Омфц – доля обращений в МФЦ за получением государственных услуг ИОГВ и муниципальных услуг ОМСУ муниципальных образований Московской области;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Q</w:t>
            </w: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общ – общее количество заявителей, обратившихся за получением государственных услуг ИОГВ и муниципальных услуг ОМСУ муниципальных образований Московской области в отчетном периоде.</w:t>
            </w: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Данные ЕИС ОУ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641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8219AD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18"/>
                <w:szCs w:val="20"/>
              </w:rPr>
              <w:t>Данные АИС Министерства экономического развития Российской Федерации «Мониторинг развития системы МФЦ»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961" w:type="pct"/>
          </w:tcPr>
          <w:p w:rsidR="00631DCB" w:rsidRPr="006A65FE" w:rsidRDefault="00631DCB" w:rsidP="00631D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A65FE">
              <w:rPr>
                <w:rFonts w:ascii="Times New Roman" w:eastAsia="Times New Roman" w:hAnsi="Times New Roman"/>
                <w:sz w:val="18"/>
                <w:szCs w:val="18"/>
              </w:rPr>
              <w:t>Значение показателя определяется по формуле на основе данных социологических опросов заявителей:</w:t>
            </w:r>
          </w:p>
          <w:p w:rsidR="00631DCB" w:rsidRPr="00631DCB" w:rsidRDefault="00AC166D" w:rsidP="00631DC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</w:rPr>
                      <m:t>уд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18"/>
                            <w:szCs w:val="18"/>
                          </w:rPr>
                          <m:t>змфц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</w:rPr>
                      <m:t>2</m:t>
                    </m:r>
                  </m:den>
                </m:f>
              </m:oMath>
            </m:oMathPara>
          </w:p>
          <w:p w:rsidR="00F27544" w:rsidRPr="00B45F44" w:rsidRDefault="00625F86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25F86">
              <w:rPr>
                <w:rFonts w:ascii="Times New Roman" w:eastAsia="Times New Roman" w:hAnsi="Times New Roman"/>
                <w:sz w:val="18"/>
                <w:szCs w:val="18"/>
              </w:rPr>
              <w:t>В случае полной передачи в МФЦ административных процедур по приему документов и выдаче результатов предоставления услуг,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услуг, предоставляемых на базе МФЦ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6A65FE" w:rsidRDefault="003B5B96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98" w:type="pct"/>
          </w:tcPr>
          <w:p w:rsidR="00F27544" w:rsidRPr="00654C3C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6A65FE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6A65FE" w:rsidRDefault="00B00AAD" w:rsidP="00B44EA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00AAD">
              <w:rPr>
                <w:rFonts w:ascii="Times New Roman" w:hAnsi="Times New Roman"/>
                <w:sz w:val="18"/>
              </w:rPr>
              <w:t xml:space="preserve">Среднее время ожидания в очереди для получения государственных </w:t>
            </w:r>
            <w:r w:rsidRPr="00B00AAD">
              <w:rPr>
                <w:rFonts w:ascii="Times New Roman" w:hAnsi="Times New Roman"/>
                <w:sz w:val="18"/>
              </w:rPr>
              <w:lastRenderedPageBreak/>
              <w:t>(муниципальных) услуг</w:t>
            </w:r>
          </w:p>
        </w:tc>
        <w:tc>
          <w:tcPr>
            <w:tcW w:w="1961" w:type="pct"/>
          </w:tcPr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Значение показателя определяется по формуле:</w:t>
            </w:r>
          </w:p>
          <w:p w:rsidR="00F27544" w:rsidRPr="00B45F44" w:rsidRDefault="00F27544" w:rsidP="00F27544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/>
                    <w:sz w:val="18"/>
                    <w:szCs w:val="18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Times New Roman"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Times New Roman" w:eastAsia="Times New Roman" w:hAnsi="Times New Roman"/>
                            <w:sz w:val="18"/>
                            <w:szCs w:val="18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18"/>
                            <w:szCs w:val="18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18"/>
                        <w:szCs w:val="18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:</m:t>
                </m:r>
              </m:oMath>
            </m:oMathPara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среднее время ожидания в очереди при 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обращении заявителя в МФЦ муниципального образования Московской области для получения муниципальных (государственных) услуг;</w:t>
            </w:r>
          </w:p>
          <w:p w:rsidR="00F27544" w:rsidRPr="00E4397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Ti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:rsidR="00F27544" w:rsidRPr="00B45F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n </w:t>
            </w:r>
            <w:r w:rsidRPr="00E4397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43974">
              <w:rPr>
                <w:rFonts w:ascii="Times New Roman" w:eastAsia="Times New Roman" w:hAnsi="Times New Roman"/>
                <w:sz w:val="18"/>
                <w:szCs w:val="18"/>
              </w:rPr>
              <w:t xml:space="preserve"> общее количество обращений заявителей в МФЦ муниципального образования Московской области для получения муниципальных (государственных) услуг.</w:t>
            </w:r>
          </w:p>
          <w:p w:rsidR="00F27544" w:rsidRPr="006A65FE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2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минута</w:t>
            </w:r>
          </w:p>
        </w:tc>
        <w:tc>
          <w:tcPr>
            <w:tcW w:w="356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3B5B9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598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45F44">
              <w:rPr>
                <w:rFonts w:ascii="Times New Roman" w:eastAsia="Times New Roman" w:hAnsi="Times New Roman"/>
                <w:sz w:val="18"/>
                <w:szCs w:val="18"/>
              </w:rPr>
              <w:t>езультаты социологического 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сследовани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я (опроса) заявителей</w:t>
            </w:r>
          </w:p>
        </w:tc>
        <w:tc>
          <w:tcPr>
            <w:tcW w:w="333" w:type="pct"/>
          </w:tcPr>
          <w:p w:rsidR="00F27544" w:rsidRPr="006A65FE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</w:tr>
      <w:tr w:rsidR="00F27544" w:rsidRPr="006A65FE" w:rsidTr="00046A94">
        <w:trPr>
          <w:trHeight w:val="109"/>
        </w:trPr>
        <w:tc>
          <w:tcPr>
            <w:tcW w:w="348" w:type="pct"/>
          </w:tcPr>
          <w:p w:rsidR="00F27544" w:rsidRPr="00F27544" w:rsidRDefault="00F27544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7544">
              <w:rPr>
                <w:rFonts w:ascii="Times New Roman" w:eastAsia="Times New Roman" w:hAnsi="Times New Roman"/>
                <w:sz w:val="18"/>
                <w:szCs w:val="18"/>
              </w:rPr>
              <w:t>Доля государственных, муниципальных и иных услуг, предоставляемых в МФЦ на территории Сергиево-Посадского муниципального района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</w:t>
            </w:r>
          </w:p>
        </w:tc>
        <w:tc>
          <w:tcPr>
            <w:tcW w:w="1961" w:type="pct"/>
          </w:tcPr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F27544" w:rsidRPr="00F27544" w:rsidRDefault="00AC166D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pict w14:anchorId="27D8355E">
                <v:shape id="_x0000_i1027" type="#_x0000_t75" style="width:81pt;height:23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efaultTabStop w:val=&quot;708&quot;/&gt;&lt;w:doNotHyphenateCaps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3F3290&quot;/&gt;&lt;wsp:rsid wsp:val=&quot;00024DE6&quot;/&gt;&lt;wsp:rsid wsp:val=&quot;000302C0&quot;/&gt;&lt;wsp:rsid wsp:val=&quot;000315F8&quot;/&gt;&lt;wsp:rsid wsp:val=&quot;00034D01&quot;/&gt;&lt;wsp:rsid wsp:val=&quot;00041602&quot;/&gt;&lt;wsp:rsid wsp:val=&quot;00042459&quot;/&gt;&lt;wsp:rsid wsp:val=&quot;00047FD6&quot;/&gt;&lt;wsp:rsid wsp:val=&quot;00050F8B&quot;/&gt;&lt;wsp:rsid wsp:val=&quot;00053331&quot;/&gt;&lt;wsp:rsid wsp:val=&quot;0005430E&quot;/&gt;&lt;wsp:rsid wsp:val=&quot;00056D73&quot;/&gt;&lt;wsp:rsid wsp:val=&quot;00056EDC&quot;/&gt;&lt;wsp:rsid wsp:val=&quot;0005702D&quot;/&gt;&lt;wsp:rsid wsp:val=&quot;00057812&quot;/&gt;&lt;wsp:rsid wsp:val=&quot;00060498&quot;/&gt;&lt;wsp:rsid wsp:val=&quot;000706CB&quot;/&gt;&lt;wsp:rsid wsp:val=&quot;000751FE&quot;/&gt;&lt;wsp:rsid wsp:val=&quot;0007798E&quot;/&gt;&lt;wsp:rsid wsp:val=&quot;00093B42&quot;/&gt;&lt;wsp:rsid wsp:val=&quot;000955C1&quot;/&gt;&lt;wsp:rsid wsp:val=&quot;00097444&quot;/&gt;&lt;wsp:rsid wsp:val=&quot;000A711C&quot;/&gt;&lt;wsp:rsid wsp:val=&quot;000B1AF2&quot;/&gt;&lt;wsp:rsid wsp:val=&quot;000C2A09&quot;/&gt;&lt;wsp:rsid wsp:val=&quot;000D7034&quot;/&gt;&lt;wsp:rsid wsp:val=&quot;000E0FF0&quot;/&gt;&lt;wsp:rsid wsp:val=&quot;000E3299&quot;/&gt;&lt;wsp:rsid wsp:val=&quot;000E43D1&quot;/&gt;&lt;wsp:rsid wsp:val=&quot;00101EE4&quot;/&gt;&lt;wsp:rsid wsp:val=&quot;00112B2E&quot;/&gt;&lt;wsp:rsid wsp:val=&quot;00113287&quot;/&gt;&lt;wsp:rsid wsp:val=&quot;001140E0&quot;/&gt;&lt;wsp:rsid wsp:val=&quot;0011648B&quot;/&gt;&lt;wsp:rsid wsp:val=&quot;00157F2E&quot;/&gt;&lt;wsp:rsid wsp:val=&quot;001609B6&quot;/&gt;&lt;wsp:rsid wsp:val=&quot;00163681&quot;/&gt;&lt;wsp:rsid wsp:val=&quot;00174C7D&quot;/&gt;&lt;wsp:rsid wsp:val=&quot;0018500F&quot;/&gt;&lt;wsp:rsid wsp:val=&quot;00191B53&quot;/&gt;&lt;wsp:rsid wsp:val=&quot;00194D27&quot;/&gt;&lt;wsp:rsid wsp:val=&quot;001B3476&quot;/&gt;&lt;wsp:rsid wsp:val=&quot;001B4502&quot;/&gt;&lt;wsp:rsid wsp:val=&quot;001B5416&quot;/&gt;&lt;wsp:rsid wsp:val=&quot;001B5FBD&quot;/&gt;&lt;wsp:rsid wsp:val=&quot;001C3FE7&quot;/&gt;&lt;wsp:rsid wsp:val=&quot;001D36B0&quot;/&gt;&lt;wsp:rsid wsp:val=&quot;001E53A6&quot;/&gt;&lt;wsp:rsid wsp:val=&quot;00205F4E&quot;/&gt;&lt;wsp:rsid wsp:val=&quot;00206906&quot;/&gt;&lt;wsp:rsid wsp:val=&quot;00222F78&quot;/&gt;&lt;wsp:rsid wsp:val=&quot;0022349F&quot;/&gt;&lt;wsp:rsid wsp:val=&quot;00230218&quot;/&gt;&lt;wsp:rsid wsp:val=&quot;00232976&quot;/&gt;&lt;wsp:rsid wsp:val=&quot;00241303&quot;/&gt;&lt;wsp:rsid wsp:val=&quot;0024622C&quot;/&gt;&lt;wsp:rsid wsp:val=&quot;00250EB3&quot;/&gt;&lt;wsp:rsid wsp:val=&quot;00255F51&quot;/&gt;&lt;wsp:rsid wsp:val=&quot;0026321C&quot;/&gt;&lt;wsp:rsid wsp:val=&quot;00277E9B&quot;/&gt;&lt;wsp:rsid wsp:val=&quot;002830AA&quot;/&gt;&lt;wsp:rsid wsp:val=&quot;0028381E&quot;/&gt;&lt;wsp:rsid wsp:val=&quot;002862E2&quot;/&gt;&lt;wsp:rsid wsp:val=&quot;002872E9&quot;/&gt;&lt;wsp:rsid wsp:val=&quot;00293C6F&quot;/&gt;&lt;wsp:rsid wsp:val=&quot;002B49CE&quot;/&gt;&lt;wsp:rsid wsp:val=&quot;002D238A&quot;/&gt;&lt;wsp:rsid wsp:val=&quot;002E6E40&quot;/&gt;&lt;wsp:rsid wsp:val=&quot;002F3E8B&quot;/&gt;&lt;wsp:rsid wsp:val=&quot;002F3F44&quot;/&gt;&lt;wsp:rsid wsp:val=&quot;00303CD3&quot;/&gt;&lt;wsp:rsid wsp:val=&quot;00306353&quot;/&gt;&lt;wsp:rsid wsp:val=&quot;003148C8&quot;/&gt;&lt;wsp:rsid wsp:val=&quot;003158A7&quot;/&gt;&lt;wsp:rsid wsp:val=&quot;0034041D&quot;/&gt;&lt;wsp:rsid wsp:val=&quot;00350882&quot;/&gt;&lt;wsp:rsid wsp:val=&quot;00350A27&quot;/&gt;&lt;wsp:rsid wsp:val=&quot;00365CA8&quot;/&gt;&lt;wsp:rsid wsp:val=&quot;00374BA1&quot;/&gt;&lt;wsp:rsid wsp:val=&quot;0037521E&quot;/&gt;&lt;wsp:rsid wsp:val=&quot;003C1ECE&quot;/&gt;&lt;wsp:rsid wsp:val=&quot;003C6A44&quot;/&gt;&lt;wsp:rsid wsp:val=&quot;003E3F87&quot;/&gt;&lt;wsp:rsid wsp:val=&quot;003F0DE3&quot;/&gt;&lt;wsp:rsid wsp:val=&quot;003F3290&quot;/&gt;&lt;wsp:rsid wsp:val=&quot;003F4E17&quot;/&gt;&lt;wsp:rsid wsp:val=&quot;003F5C1E&quot;/&gt;&lt;wsp:rsid wsp:val=&quot;003F7446&quot;/&gt;&lt;wsp:rsid wsp:val=&quot;00413969&quot;/&gt;&lt;wsp:rsid wsp:val=&quot;00424A97&quot;/&gt;&lt;wsp:rsid wsp:val=&quot;00430249&quot;/&gt;&lt;wsp:rsid wsp:val=&quot;00434546&quot;/&gt;&lt;wsp:rsid wsp:val=&quot;00442B8E&quot;/&gt;&lt;wsp:rsid wsp:val=&quot;00451B3E&quot;/&gt;&lt;wsp:rsid wsp:val=&quot;00453E86&quot;/&gt;&lt;wsp:rsid wsp:val=&quot;004656D0&quot;/&gt;&lt;wsp:rsid wsp:val=&quot;00494939&quot;/&gt;&lt;wsp:rsid wsp:val=&quot;004966AB&quot;/&gt;&lt;wsp:rsid wsp:val=&quot;004A06F5&quot;/&gt;&lt;wsp:rsid wsp:val=&quot;004A6103&quot;/&gt;&lt;wsp:rsid wsp:val=&quot;004B0EF5&quot;/&gt;&lt;wsp:rsid wsp:val=&quot;004B7218&quot;/&gt;&lt;wsp:rsid wsp:val=&quot;004C1AFC&quot;/&gt;&lt;wsp:rsid wsp:val=&quot;004F4856&quot;/&gt;&lt;wsp:rsid wsp:val=&quot;005007CD&quot;/&gt;&lt;wsp:rsid wsp:val=&quot;00525102&quot;/&gt;&lt;wsp:rsid wsp:val=&quot;00543651&quot;/&gt;&lt;wsp:rsid wsp:val=&quot;00545592&quot;/&gt;&lt;wsp:rsid wsp:val=&quot;00551BE5&quot;/&gt;&lt;wsp:rsid wsp:val=&quot;00552E45&quot;/&gt;&lt;wsp:rsid wsp:val=&quot;00561EB0&quot;/&gt;&lt;wsp:rsid wsp:val=&quot;0056416D&quot;/&gt;&lt;wsp:rsid wsp:val=&quot;00571551&quot;/&gt;&lt;wsp:rsid wsp:val=&quot;00584FFF&quot;/&gt;&lt;wsp:rsid wsp:val=&quot;005A26C7&quot;/&gt;&lt;wsp:rsid wsp:val=&quot;005B12AC&quot;/&gt;&lt;wsp:rsid wsp:val=&quot;005B7C4E&quot;/&gt;&lt;wsp:rsid wsp:val=&quot;005C02BE&quot;/&gt;&lt;wsp:rsid wsp:val=&quot;005C5C85&quot;/&gt;&lt;wsp:rsid wsp:val=&quot;005C7BD8&quot;/&gt;&lt;wsp:rsid wsp:val=&quot;005D5A77&quot;/&gt;&lt;wsp:rsid wsp:val=&quot;005E299B&quot;/&gt;&lt;wsp:rsid wsp:val=&quot;005F535F&quot;/&gt;&lt;wsp:rsid wsp:val=&quot;005F7AE4&quot;/&gt;&lt;wsp:rsid wsp:val=&quot;006219BB&quot;/&gt;&lt;wsp:rsid wsp:val=&quot;00634DAF&quot;/&gt;&lt;wsp:rsid wsp:val=&quot;00637727&quot;/&gt;&lt;wsp:rsid wsp:val=&quot;0064272B&quot;/&gt;&lt;wsp:rsid wsp:val=&quot;00644DE2&quot;/&gt;&lt;wsp:rsid wsp:val=&quot;006475FF&quot;/&gt;&lt;wsp:rsid wsp:val=&quot;00650306&quot;/&gt;&lt;wsp:rsid wsp:val=&quot;00656C69&quot;/&gt;&lt;wsp:rsid wsp:val=&quot;00676F69&quot;/&gt;&lt;wsp:rsid wsp:val=&quot;006C5604&quot;/&gt;&lt;wsp:rsid wsp:val=&quot;006C7904&quot;/&gt;&lt;wsp:rsid wsp:val=&quot;006D23E2&quot;/&gt;&lt;wsp:rsid wsp:val=&quot;006D4221&quot;/&gt;&lt;wsp:rsid wsp:val=&quot;006E1035&quot;/&gt;&lt;wsp:rsid wsp:val=&quot;006E6AE2&quot;/&gt;&lt;wsp:rsid wsp:val=&quot;006F36CC&quot;/&gt;&lt;wsp:rsid wsp:val=&quot;006F583F&quot;/&gt;&lt;wsp:rsid wsp:val=&quot;007062B6&quot;/&gt;&lt;wsp:rsid wsp:val=&quot;00711056&quot;/&gt;&lt;wsp:rsid wsp:val=&quot;0071196C&quot;/&gt;&lt;wsp:rsid wsp:val=&quot;00716A72&quot;/&gt;&lt;wsp:rsid wsp:val=&quot;00730F86&quot;/&gt;&lt;wsp:rsid wsp:val=&quot;007358AD&quot;/&gt;&lt;wsp:rsid wsp:val=&quot;00746177&quot;/&gt;&lt;wsp:rsid wsp:val=&quot;0075274D&quot;/&gt;&lt;wsp:rsid wsp:val=&quot;00756713&quot;/&gt;&lt;wsp:rsid wsp:val=&quot;00756E2F&quot;/&gt;&lt;wsp:rsid wsp:val=&quot;007C1A4B&quot;/&gt;&lt;wsp:rsid wsp:val=&quot;007C2D77&quot;/&gt;&lt;wsp:rsid wsp:val=&quot;007C6A19&quot;/&gt;&lt;wsp:rsid wsp:val=&quot;007C7C7C&quot;/&gt;&lt;wsp:rsid wsp:val=&quot;007E2E7C&quot;/&gt;&lt;wsp:rsid wsp:val=&quot;0082001B&quot;/&gt;&lt;wsp:rsid wsp:val=&quot;00824253&quot;/&gt;&lt;wsp:rsid wsp:val=&quot;00824D3A&quot;/&gt;&lt;wsp:rsid wsp:val=&quot;00827DE8&quot;/&gt;&lt;wsp:rsid wsp:val=&quot;008317DB&quot;/&gt;&lt;wsp:rsid wsp:val=&quot;00831EA6&quot;/&gt;&lt;wsp:rsid wsp:val=&quot;0083616A&quot;/&gt;&lt;wsp:rsid wsp:val=&quot;0083650B&quot;/&gt;&lt;wsp:rsid wsp:val=&quot;00843BFF&quot;/&gt;&lt;wsp:rsid wsp:val=&quot;00850D2A&quot;/&gt;&lt;wsp:rsid wsp:val=&quot;00863861&quot;/&gt;&lt;wsp:rsid wsp:val=&quot;00866B1E&quot;/&gt;&lt;wsp:rsid wsp:val=&quot;008700D5&quot;/&gt;&lt;wsp:rsid wsp:val=&quot;00881ACD&quot;/&gt;&lt;wsp:rsid wsp:val=&quot;0088477F&quot;/&gt;&lt;wsp:rsid wsp:val=&quot;00891AC8&quot;/&gt;&lt;wsp:rsid wsp:val=&quot;008A0AB8&quot;/&gt;&lt;wsp:rsid wsp:val=&quot;008A10C8&quot;/&gt;&lt;wsp:rsid wsp:val=&quot;008A72F9&quot;/&gt;&lt;wsp:rsid wsp:val=&quot;008B3AAA&quot;/&gt;&lt;wsp:rsid wsp:val=&quot;008B4248&quot;/&gt;&lt;wsp:rsid wsp:val=&quot;008B42CE&quot;/&gt;&lt;wsp:rsid wsp:val=&quot;008B57A9&quot;/&gt;&lt;wsp:rsid wsp:val=&quot;008C17BC&quot;/&gt;&lt;wsp:rsid wsp:val=&quot;008C6BC4&quot;/&gt;&lt;wsp:rsid wsp:val=&quot;008D62F0&quot;/&gt;&lt;wsp:rsid wsp:val=&quot;008E3370&quot;/&gt;&lt;wsp:rsid wsp:val=&quot;008F2AD4&quot;/&gt;&lt;wsp:rsid wsp:val=&quot;008F4B2A&quot;/&gt;&lt;wsp:rsid wsp:val=&quot;008F7762&quot;/&gt;&lt;wsp:rsid wsp:val=&quot;0090383C&quot;/&gt;&lt;wsp:rsid wsp:val=&quot;00910F25&quot;/&gt;&lt;wsp:rsid wsp:val=&quot;00916A78&quot;/&gt;&lt;wsp:rsid wsp:val=&quot;00921AD2&quot;/&gt;&lt;wsp:rsid wsp:val=&quot;00922B5E&quot;/&gt;&lt;wsp:rsid wsp:val=&quot;00942190&quot;/&gt;&lt;wsp:rsid wsp:val=&quot;009467C5&quot;/&gt;&lt;wsp:rsid wsp:val=&quot;0095270B&quot;/&gt;&lt;wsp:rsid wsp:val=&quot;009539CC&quot;/&gt;&lt;wsp:rsid wsp:val=&quot;00953E60&quot;/&gt;&lt;wsp:rsid wsp:val=&quot;00965F25&quot;/&gt;&lt;wsp:rsid wsp:val=&quot;00970C5C&quot;/&gt;&lt;wsp:rsid wsp:val=&quot;00991A76&quot;/&gt;&lt;wsp:rsid wsp:val=&quot;009934AF&quot;/&gt;&lt;wsp:rsid wsp:val=&quot;00993B8D&quot;/&gt;&lt;wsp:rsid wsp:val=&quot;009A105A&quot;/&gt;&lt;wsp:rsid wsp:val=&quot;009A22D9&quot;/&gt;&lt;wsp:rsid wsp:val=&quot;009B59A4&quot;/&gt;&lt;wsp:rsid wsp:val=&quot;009B628C&quot;/&gt;&lt;wsp:rsid wsp:val=&quot;009C3739&quot;/&gt;&lt;wsp:rsid wsp:val=&quot;009C7945&quot;/&gt;&lt;wsp:rsid wsp:val=&quot;009D16E3&quot;/&gt;&lt;wsp:rsid wsp:val=&quot;009D318A&quot;/&gt;&lt;wsp:rsid wsp:val=&quot;009D5835&quot;/&gt;&lt;wsp:rsid wsp:val=&quot;009D6826&quot;/&gt;&lt;wsp:rsid wsp:val=&quot;009D6C64&quot;/&gt;&lt;wsp:rsid wsp:val=&quot;009E1A75&quot;/&gt;&lt;wsp:rsid wsp:val=&quot;009E50C1&quot;/&gt;&lt;wsp:rsid wsp:val=&quot;009F3181&quot;/&gt;&lt;wsp:rsid wsp:val=&quot;009F32D0&quot;/&gt;&lt;wsp:rsid wsp:val=&quot;00A00665&quot;/&gt;&lt;wsp:rsid wsp:val=&quot;00A02987&quot;/&gt;&lt;wsp:rsid wsp:val=&quot;00A073C3&quot;/&gt;&lt;wsp:rsid wsp:val=&quot;00A15999&quot;/&gt;&lt;wsp:rsid wsp:val=&quot;00A16870&quot;/&gt;&lt;wsp:rsid wsp:val=&quot;00A2066A&quot;/&gt;&lt;wsp:rsid wsp:val=&quot;00A23DEC&quot;/&gt;&lt;wsp:rsid wsp:val=&quot;00A25015&quot;/&gt;&lt;wsp:rsid wsp:val=&quot;00A31804&quot;/&gt;&lt;wsp:rsid wsp:val=&quot;00A446BB&quot;/&gt;&lt;wsp:rsid wsp:val=&quot;00A622B6&quot;/&gt;&lt;wsp:rsid wsp:val=&quot;00A73130&quot;/&gt;&lt;wsp:rsid wsp:val=&quot;00A843D7&quot;/&gt;&lt;wsp:rsid wsp:val=&quot;00A9149B&quot;/&gt;&lt;wsp:rsid wsp:val=&quot;00A91736&quot;/&gt;&lt;wsp:rsid wsp:val=&quot;00A9571F&quot;/&gt;&lt;wsp:rsid wsp:val=&quot;00AA0C19&quot;/&gt;&lt;wsp:rsid wsp:val=&quot;00AD2238&quot;/&gt;&lt;wsp:rsid wsp:val=&quot;00AE119E&quot;/&gt;&lt;wsp:rsid wsp:val=&quot;00AF28B4&quot;/&gt;&lt;wsp:rsid wsp:val=&quot;00AF695C&quot;/&gt;&lt;wsp:rsid wsp:val=&quot;00B055B0&quot;/&gt;&lt;wsp:rsid wsp:val=&quot;00B05DEB&quot;/&gt;&lt;wsp:rsid wsp:val=&quot;00B07687&quot;/&gt;&lt;wsp:rsid wsp:val=&quot;00B11133&quot;/&gt;&lt;wsp:rsid wsp:val=&quot;00B1164F&quot;/&gt;&lt;wsp:rsid wsp:val=&quot;00B17E90&quot;/&gt;&lt;wsp:rsid wsp:val=&quot;00B303EA&quot;/&gt;&lt;wsp:rsid wsp:val=&quot;00B6075B&quot;/&gt;&lt;wsp:rsid wsp:val=&quot;00B73920&quot;/&gt;&lt;wsp:rsid wsp:val=&quot;00BC1A5B&quot;/&gt;&lt;wsp:rsid wsp:val=&quot;00BC3B8A&quot;/&gt;&lt;wsp:rsid wsp:val=&quot;00BC6A72&quot;/&gt;&lt;wsp:rsid wsp:val=&quot;00BD1285&quot;/&gt;&lt;wsp:rsid wsp:val=&quot;00BD25D6&quot;/&gt;&lt;wsp:rsid wsp:val=&quot;00BD28CB&quot;/&gt;&lt;wsp:rsid wsp:val=&quot;00BE75BD&quot;/&gt;&lt;wsp:rsid wsp:val=&quot;00BF20E6&quot;/&gt;&lt;wsp:rsid wsp:val=&quot;00BF5DCE&quot;/&gt;&lt;wsp:rsid wsp:val=&quot;00C009C5&quot;/&gt;&lt;wsp:rsid wsp:val=&quot;00C426D9&quot;/&gt;&lt;wsp:rsid wsp:val=&quot;00C43AD5&quot;/&gt;&lt;wsp:rsid wsp:val=&quot;00C451C4&quot;/&gt;&lt;wsp:rsid wsp:val=&quot;00C67A11&quot;/&gt;&lt;wsp:rsid wsp:val=&quot;00C7153B&quot;/&gt;&lt;wsp:rsid wsp:val=&quot;00C71CB0&quot;/&gt;&lt;wsp:rsid wsp:val=&quot;00C71EFC&quot;/&gt;&lt;wsp:rsid wsp:val=&quot;00C8441B&quot;/&gt;&lt;wsp:rsid wsp:val=&quot;00C874B7&quot;/&gt;&lt;wsp:rsid wsp:val=&quot;00C953A1&quot;/&gt;&lt;wsp:rsid wsp:val=&quot;00C96F25&quot;/&gt;&lt;wsp:rsid wsp:val=&quot;00CA50B8&quot;/&gt;&lt;wsp:rsid wsp:val=&quot;00CD03AC&quot;/&gt;&lt;wsp:rsid wsp:val=&quot;00CD4F3D&quot;/&gt;&lt;wsp:rsid wsp:val=&quot;00CD52D6&quot;/&gt;&lt;wsp:rsid wsp:val=&quot;00CE352A&quot;/&gt;&lt;wsp:rsid wsp:val=&quot;00CE56B3&quot;/&gt;&lt;wsp:rsid wsp:val=&quot;00D04C3B&quot;/&gt;&lt;wsp:rsid wsp:val=&quot;00D21929&quot;/&gt;&lt;wsp:rsid wsp:val=&quot;00D25C70&quot;/&gt;&lt;wsp:rsid wsp:val=&quot;00D26971&quot;/&gt;&lt;wsp:rsid wsp:val=&quot;00D320C6&quot;/&gt;&lt;wsp:rsid wsp:val=&quot;00D44A80&quot;/&gt;&lt;wsp:rsid wsp:val=&quot;00D47488&quot;/&gt;&lt;wsp:rsid wsp:val=&quot;00D52109&quot;/&gt;&lt;wsp:rsid wsp:val=&quot;00D9758F&quot;/&gt;&lt;wsp:rsid wsp:val=&quot;00DA0320&quot;/&gt;&lt;wsp:rsid wsp:val=&quot;00DC4634&quot;/&gt;&lt;wsp:rsid wsp:val=&quot;00DC7E7B&quot;/&gt;&lt;wsp:rsid wsp:val=&quot;00DD2CE9&quot;/&gt;&lt;wsp:rsid wsp:val=&quot;00DD487B&quot;/&gt;&lt;wsp:rsid wsp:val=&quot;00DD4F2A&quot;/&gt;&lt;wsp:rsid wsp:val=&quot;00E07B1F&quot;/&gt;&lt;wsp:rsid wsp:val=&quot;00E140F4&quot;/&gt;&lt;wsp:rsid wsp:val=&quot;00E16622&quot;/&gt;&lt;wsp:rsid wsp:val=&quot;00E20B8F&quot;/&gt;&lt;wsp:rsid wsp:val=&quot;00E3099D&quot;/&gt;&lt;wsp:rsid wsp:val=&quot;00E321F7&quot;/&gt;&lt;wsp:rsid wsp:val=&quot;00E33B4A&quot;/&gt;&lt;wsp:rsid wsp:val=&quot;00E46F5C&quot;/&gt;&lt;wsp:rsid wsp:val=&quot;00E559FA&quot;/&gt;&lt;wsp:rsid wsp:val=&quot;00E64F35&quot;/&gt;&lt;wsp:rsid wsp:val=&quot;00E66BD3&quot;/&gt;&lt;wsp:rsid wsp:val=&quot;00E80592&quot;/&gt;&lt;wsp:rsid wsp:val=&quot;00E810F0&quot;/&gt;&lt;wsp:rsid wsp:val=&quot;00E87531&quot;/&gt;&lt;wsp:rsid wsp:val=&quot;00E917E4&quot;/&gt;&lt;wsp:rsid wsp:val=&quot;00E92D86&quot;/&gt;&lt;wsp:rsid wsp:val=&quot;00EA32FB&quot;/&gt;&lt;wsp:rsid wsp:val=&quot;00EA4DDD&quot;/&gt;&lt;wsp:rsid wsp:val=&quot;00EA62D6&quot;/&gt;&lt;wsp:rsid wsp:val=&quot;00EF4B7F&quot;/&gt;&lt;wsp:rsid wsp:val=&quot;00F015E3&quot;/&gt;&lt;wsp:rsid wsp:val=&quot;00F01EDA&quot;/&gt;&lt;wsp:rsid wsp:val=&quot;00F01F59&quot;/&gt;&lt;wsp:rsid wsp:val=&quot;00F03A5A&quot;/&gt;&lt;wsp:rsid wsp:val=&quot;00F058A4&quot;/&gt;&lt;wsp:rsid wsp:val=&quot;00F30B16&quot;/&gt;&lt;wsp:rsid wsp:val=&quot;00F31572&quot;/&gt;&lt;wsp:rsid wsp:val=&quot;00F31741&quot;/&gt;&lt;wsp:rsid wsp:val=&quot;00F363F7&quot;/&gt;&lt;wsp:rsid wsp:val=&quot;00F365D7&quot;/&gt;&lt;wsp:rsid wsp:val=&quot;00F37728&quot;/&gt;&lt;wsp:rsid wsp:val=&quot;00F41804&quot;/&gt;&lt;wsp:rsid wsp:val=&quot;00F753FE&quot;/&gt;&lt;wsp:rsid wsp:val=&quot;00F76009&quot;/&gt;&lt;wsp:rsid wsp:val=&quot;00F9746F&quot;/&gt;&lt;wsp:rsid wsp:val=&quot;00FA2227&quot;/&gt;&lt;wsp:rsid wsp:val=&quot;00FA387B&quot;/&gt;&lt;wsp:rsid wsp:val=&quot;00FB384F&quot;/&gt;&lt;wsp:rsid wsp:val=&quot;00FB3D25&quot;/&gt;&lt;wsp:rsid wsp:val=&quot;00FC779D&quot;/&gt;&lt;wsp:rsid wsp:val=&quot;00FE302E&quot;/&gt;&lt;/wsp:rsids&gt;&lt;/w:docPr&gt;&lt;w:body&gt;&lt;wx:sect&gt;&lt;w:p wsp:rsidR=&quot;00000000&quot; wsp:rsidRPr=&quot;00FA387B&quot; wsp:rsidRDefault=&quot;00FA387B&quot; wsp:rsidP=&quot;00FA387B&quot;&gt;&lt;m:oMathPara&gt;&lt;m:oMathParaPr&gt;&lt;m:jc m:val=&quot;left&quot;/&gt;&lt;/m:oMathParaPr&gt;&lt;m:oMath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”=&lt;/m:t&gt;&lt;/m:r&gt;&lt;m:f&gt;&lt;m:fPr&gt;&lt;m:ctrlPr&gt;&lt;w:rPr&gt;&lt;w:rFonts w:ascii=&quot;Cambria Math&quot; w:h-ansi=&quot;Times New Roman&quot;/&gt;&lt;wx:font wx:val=&quot;Cambria Math&quot;/&gt;&lt;w:sz w:val=&quot;18&quot;/&gt;&lt;w:sz-cs w:val=&quot;18&quot;/&gt;&lt;/w:rPr&gt;&lt;/m:ctrlPr&gt;&lt;/m:fPr&gt;&lt;m:num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num&gt;&lt;m:den&gt;&lt;m:sSub&gt;&lt;m:sSubPr&gt;&lt;m:ctrlPr&gt;&lt;w:rPr&gt;&lt;w:rFonts w:ascii=&quot;Cambria Math&quot; w:h-ansi=&quot;Times New Roman&quot;/&gt;&lt;wx:font wx:val=&quot;Cambria Math&quot;/&gt;&lt;w:sz w:val=&quot;18&quot;/&gt;&lt;w:sz-cs w:val=&quot;18&quot;/&gt;&lt;/w:rPr&gt;&lt;/m:ctrlPr&gt;&lt;/m:sSubPr&gt;&lt;m:e&gt;&lt;m:r&gt;&lt;m:rPr&gt;&lt;m:nor/&gt;&lt;/m:rPr&gt;&lt;w:rPr&gt;&lt;w:rFonts w:ascii=&quot;Times New Roman&quot; w:h-ansi=&quot;Times New Roman&quot;/&gt;&lt;wx:font wx:val=&quot;Times New Roman&quot;/&gt;&lt;w:sz w:val=&quot;18&quot;/&gt;&lt;w:sz-cs w:val=&quot;18&quot;/&gt;&lt;/w:rPr&gt;&lt;m:t&gt;Рџ&lt;/m:t&gt;&lt;/m:r&gt;&lt;/m:e&gt;&lt;m:sub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јСЃРї&lt;/m:t&gt;&lt;/m:r&gt;&lt;/m:sub&gt;&lt;/m:sSub&gt;&lt;/m:den&gt;&lt;/m:f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С…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 100%, &lt;/m:t&gt;&lt;/m:r&gt;&lt;m:r&gt;&lt;m:rPr&gt;&lt;m:sty m:val=&quot;p&quot;/&gt;&lt;/m:rPr&gt;&lt;w:rPr&gt;&lt;w:rFonts w:ascii=&quot;Cambria Math&quot; w:h-ansi=&quot;Times New Roman&quot;/&gt;&lt;wx:font wx:val=&quot;Times New Roman&quot;/&gt;&lt;w:sz w:val=&quot;18&quot;/&gt;&lt;w:sz-cs w:val=&quot;18&quot;/&gt;&lt;/w:rPr&gt;&lt;m:t&gt;РіРґРµ&lt;/m:t&gt;&lt;/m:r&gt;&lt;m:r&gt;&lt;m:rPr&gt;&lt;m:sty m:val=&quot;p&quot;/&gt;&lt;/m:rPr&gt;&lt;w:rPr&gt;&lt;w:rFonts w:ascii=&quot;Cambria Math&quot; w:h-ansi=&quot;Times New Roman&quot;/&gt;&lt;wx:font wx:val=&quot;Cambria Math&quot;/&gt;&lt;w:sz w:val=&quot;18&quot;/&gt;&lt;w:sz-cs w:val=&quot;18&quot;/&gt;&lt;/w:rPr&gt;&lt;m:t&gt;:&lt;/m:t&gt;&lt;/m:r&gt;&lt;/m:oMath&gt;&lt;/m:oMathPara&gt;&lt;/w:p&gt;&lt;w:sectPr wsp:rsidR=&quot;00000000&quot; wsp:rsidRPr=&quot;00FA387B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Д – доля государственных, муниципальных и иных услуг, предоставляемых в МФЦ субъектам малого и среднего предпринимательства, от общего количества государственных, муниципальных и иных услуг, включенных в перечень услуг, предоставляемых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Умсп – количество государственных, муниципальных и иных услуг, предоставляемых в МФЦ субъектам малого и среднего предпринимательства (по данным ведомственной статистики);</w:t>
            </w:r>
          </w:p>
          <w:p w:rsidR="00F27544" w:rsidRPr="00F27544" w:rsidRDefault="00F27544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7544">
              <w:rPr>
                <w:rFonts w:ascii="Times New Roman" w:hAnsi="Times New Roman"/>
                <w:sz w:val="18"/>
                <w:szCs w:val="18"/>
              </w:rPr>
              <w:t>Пмсп – количество государственных, муниципальных и иных услуг, включенных в перечень услуг, предоставляемых субъектам малого и среднего предпринимательства.</w:t>
            </w:r>
          </w:p>
        </w:tc>
        <w:tc>
          <w:tcPr>
            <w:tcW w:w="42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98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Данные ведомственной статистики</w:t>
            </w:r>
          </w:p>
        </w:tc>
        <w:tc>
          <w:tcPr>
            <w:tcW w:w="333" w:type="pct"/>
          </w:tcPr>
          <w:p w:rsidR="00F27544" w:rsidRPr="00F27544" w:rsidRDefault="00F27544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75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3F0858" w:rsidRPr="003F0858" w:rsidTr="00046A94">
        <w:trPr>
          <w:trHeight w:val="109"/>
        </w:trPr>
        <w:tc>
          <w:tcPr>
            <w:tcW w:w="348" w:type="pct"/>
          </w:tcPr>
          <w:p w:rsidR="003F0858" w:rsidRPr="00F27544" w:rsidRDefault="003F0858" w:rsidP="00F2754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pct"/>
          </w:tcPr>
          <w:p w:rsidR="003F0858" w:rsidRPr="00F27544" w:rsidRDefault="0023707F" w:rsidP="00F275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Быстрые услуги - </w:t>
            </w:r>
            <w:r w:rsidR="003F0858">
              <w:rPr>
                <w:rFonts w:ascii="Times New Roman" w:eastAsia="Times New Roman" w:hAnsi="Times New Roman"/>
                <w:sz w:val="18"/>
                <w:szCs w:val="18"/>
              </w:rPr>
              <w:t>Доля заявителей МФЦ, ожидающих в очереди более 12,5 минут</w:t>
            </w:r>
          </w:p>
        </w:tc>
        <w:tc>
          <w:tcPr>
            <w:tcW w:w="1961" w:type="pct"/>
          </w:tcPr>
          <w:p w:rsidR="003F0858" w:rsidRPr="00783785" w:rsidRDefault="003F0858" w:rsidP="003F0858">
            <w:pPr>
              <w:spacing w:before="40"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O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sz w:val="18"/>
                        <w:szCs w:val="18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  <w:lang w:val="en-US"/>
                  </w:rPr>
                  <m:t>x</m:t>
                </m:r>
                <m: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 100%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Times New Roman"/>
                    <w:sz w:val="18"/>
                    <w:szCs w:val="18"/>
                  </w:rPr>
                  <m:t>:</m:t>
                </m:r>
              </m:oMath>
            </m:oMathPara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</w:t>
            </w:r>
            <w:r w:rsidRPr="003F08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заявителей, ожидающих в очереди более 12,5 минут, процент;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 – количество заявителей, ожидающих в очереди более 12,5 минут, человек;</w:t>
            </w:r>
          </w:p>
          <w:p w:rsidR="003F0858" w:rsidRDefault="003F0858" w:rsidP="00F275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 – общее количество заявителей, обратившихся в МФЦ в отчетном периоде, человек.</w:t>
            </w:r>
          </w:p>
          <w:p w:rsidR="0023707F" w:rsidRPr="0074433A" w:rsidRDefault="0023707F" w:rsidP="00F275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расчете показателя доля заявителей, ожидающих в очереди более 12,5 минут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370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учитываются талоны, обслуживание по которым составляет 10 минут и более и факт оказания услуг зарегистрирован в ЕИСОУ.</w:t>
            </w:r>
          </w:p>
        </w:tc>
        <w:tc>
          <w:tcPr>
            <w:tcW w:w="426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56" w:type="pct"/>
          </w:tcPr>
          <w:p w:rsidR="003F0858" w:rsidRPr="003F0858" w:rsidRDefault="0083759E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545454"/>
                <w:shd w:val="clear" w:color="auto" w:fill="FFFFFF"/>
              </w:rPr>
              <w:t>—</w:t>
            </w:r>
          </w:p>
        </w:tc>
        <w:tc>
          <w:tcPr>
            <w:tcW w:w="598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автоматизированной системы управления «Очередь»</w:t>
            </w:r>
          </w:p>
        </w:tc>
        <w:tc>
          <w:tcPr>
            <w:tcW w:w="333" w:type="pct"/>
          </w:tcPr>
          <w:p w:rsidR="003F0858" w:rsidRPr="003F0858" w:rsidRDefault="003F0858" w:rsidP="00F27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</w:tbl>
    <w:p w:rsidR="00F27544" w:rsidRPr="003F0858" w:rsidRDefault="00F27544" w:rsidP="00046A9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36337" w:rsidRDefault="0073633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046A94" w:rsidRPr="00E17C59" w:rsidRDefault="00046A94" w:rsidP="00E17C59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6. 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046A94" w:rsidRPr="006A65FE" w:rsidRDefault="00046A94" w:rsidP="00046A94">
      <w:pPr>
        <w:autoSpaceDE w:val="0"/>
        <w:autoSpaceDN w:val="0"/>
        <w:adjustRightInd w:val="0"/>
        <w:ind w:right="-87" w:firstLine="72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6A65FE">
        <w:rPr>
          <w:rFonts w:ascii="Times New Roman" w:hAnsi="Times New Roman" w:cs="Times New Roman"/>
          <w:sz w:val="24"/>
          <w:szCs w:val="24"/>
          <w:lang w:eastAsia="ru-RU"/>
        </w:rPr>
        <w:t>Управление реализацией муниципальной программы осуществляет координатор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 в процессе разработки муниципальной программы, обеспечивает согласование проекта постановления Главы Сергиево-Посадского муниципального района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0"/>
      <w:bookmarkEnd w:id="1"/>
      <w:r w:rsidRPr="006A65FE">
        <w:rPr>
          <w:rFonts w:ascii="Times New Roman" w:hAnsi="Times New Roman" w:cs="Times New Roman"/>
          <w:sz w:val="24"/>
          <w:szCs w:val="24"/>
        </w:rPr>
        <w:t>3) обеспечивает привлечение дополнительных средств федерального бюджета и бюджета Московской области (субсидий, субвенций) на реализацию мероприятий муниципальной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4) обеспечивает заключение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Московской области;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 xml:space="preserve">5) на основе заключенных соглашений (договоров) о намерениях и с учетом объёмов финансирования программы на очередной финансовый год и плановый  период содействует заключению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1"/>
      <w:bookmarkEnd w:id="2"/>
      <w:r w:rsidRPr="006A65FE">
        <w:rPr>
          <w:rFonts w:ascii="Times New Roman" w:hAnsi="Times New Roman" w:cs="Times New Roman"/>
          <w:sz w:val="24"/>
          <w:szCs w:val="24"/>
        </w:rPr>
        <w:t>6) определяет ответственных за выполнение мероприятий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7) обеспечивает взаимодействие между ответственными за выполнение отдельных мероприятий муниципальной программы и координацию их действий по реализации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8) участвует в обсуждении вопросов, связанных с реализацией и финансированием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9)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10) готовит и представляет координатору муниципальной программы и в управление экономики администрации Сергиево-Посадского муниципального района отчёт о реализации муниципальной программы;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11</w:t>
      </w:r>
      <w:r w:rsidR="00046A94" w:rsidRPr="006A65FE">
        <w:rPr>
          <w:rFonts w:ascii="Times New Roman" w:hAnsi="Times New Roman" w:cs="Times New Roman"/>
          <w:sz w:val="24"/>
          <w:szCs w:val="24"/>
        </w:rPr>
        <w:t>) размещает на официальном сайте в сети Интернет утвержденную муниципальную программу;</w:t>
      </w:r>
    </w:p>
    <w:p w:rsidR="00046A94" w:rsidRPr="006A65FE" w:rsidRDefault="0086789E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>
        <w:rPr>
          <w:rFonts w:ascii="Times New Roman" w:hAnsi="Times New Roman" w:cs="Times New Roman"/>
          <w:sz w:val="24"/>
          <w:szCs w:val="24"/>
        </w:rPr>
        <w:t>12</w:t>
      </w:r>
      <w:r w:rsidR="00046A94" w:rsidRPr="006A65FE">
        <w:rPr>
          <w:rFonts w:ascii="Times New Roman" w:hAnsi="Times New Roman" w:cs="Times New Roman"/>
          <w:sz w:val="24"/>
          <w:szCs w:val="24"/>
        </w:rPr>
        <w:t xml:space="preserve">) обеспечивает эффективность и результативность реализации муниципальной </w:t>
      </w:r>
      <w:r w:rsidR="00046A94" w:rsidRPr="006A65FE">
        <w:rPr>
          <w:rFonts w:ascii="Times New Roman" w:hAnsi="Times New Roman" w:cs="Times New Roman"/>
          <w:sz w:val="24"/>
          <w:szCs w:val="24"/>
        </w:rPr>
        <w:lastRenderedPageBreak/>
        <w:t>программы.</w:t>
      </w:r>
    </w:p>
    <w:p w:rsidR="00046A94" w:rsidRPr="006A65FE" w:rsidRDefault="00046A94" w:rsidP="00046A94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 муниципальной программы: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2) определяет исполнителей мероприятия муниципальной программы, в том числе путем проведения торгов, в форме конкурса или аукциона;</w:t>
      </w:r>
    </w:p>
    <w:p w:rsidR="00046A94" w:rsidRPr="006A65FE" w:rsidRDefault="00046A94" w:rsidP="00046A94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4502F8" w:rsidRDefault="00046A94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4502F8" w:rsidRDefault="004502F8" w:rsidP="004502F8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046A94" w:rsidRDefault="004502F8" w:rsidP="00E17C59">
      <w:pPr>
        <w:pStyle w:val="ConsPlusNormal"/>
        <w:ind w:right="-8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46A94" w:rsidRPr="006A65FE">
        <w:rPr>
          <w:rFonts w:ascii="Times New Roman" w:hAnsi="Times New Roman" w:cs="Times New Roman"/>
          <w:b/>
          <w:bCs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E17C59" w:rsidRPr="006A65FE" w:rsidRDefault="00E17C59" w:rsidP="00E17C59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Контроль за реализацией муниципальной программы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администрацией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Сергиево-Посадского муниципального района.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 целью контрол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 xml:space="preserve">я за реализацией муниципальной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муниципальный заказчик: </w:t>
      </w:r>
    </w:p>
    <w:p w:rsidR="00F52DD5" w:rsidRPr="00F52DD5" w:rsidRDefault="007F2973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 ежеквартально 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до 15 </w:t>
      </w:r>
      <w:r w:rsidR="00F52DD5" w:rsidRPr="00F52DD5">
        <w:rPr>
          <w:rFonts w:ascii="Times New Roman" w:hAnsi="Times New Roman" w:cs="Times New Roman"/>
          <w:color w:val="000000"/>
          <w:sz w:val="24"/>
          <w:szCs w:val="24"/>
        </w:rPr>
        <w:t>числа месяца, следующего за отчётным кварталом: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-общий объем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анализ причин несвоевременного выполнения мероприятий.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Оперативный отчёт формируется ответственным исполнителем в целом по муниципальной программе (с учётом подпрограмм)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форме согласно приложениям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№7 и №10 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Порядку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утвержденным постановлением Главы Сергиево-Посадского муниципального района от 21.08.2013 №1785-ПГ (в редакции постановления от 01.12.2017 №2097-ПГ) 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2) Готовит годовой отчет о реализации муниципальной программы, который содержит: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а) аналитическую записку, в которой указываются: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общий объём фактически произвед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ённых расходов, в том числе по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источникам финансирования;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б) таблицу, в которой указываются данные: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</w:t>
      </w:r>
      <w:r w:rsidR="0083759E">
        <w:rPr>
          <w:rFonts w:ascii="Times New Roman" w:hAnsi="Times New Roman" w:cs="Times New Roman"/>
          <w:color w:val="000000"/>
          <w:sz w:val="24"/>
          <w:szCs w:val="24"/>
        </w:rPr>
        <w:t xml:space="preserve"> к Порядку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52DD5" w:rsidRPr="00F52DD5" w:rsidRDefault="00F52DD5" w:rsidP="00F52D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D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всем мероприятиям, не зав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ершенным в утверждённые сроки,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>-  причины их невыполнения и предложения по дальнейшей реализации;</w:t>
      </w:r>
    </w:p>
    <w:p w:rsidR="007F2973" w:rsidRDefault="00F52DD5" w:rsidP="007F297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 достижении показателей </w:t>
      </w:r>
      <w:r w:rsidRPr="00F52DD5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муниципальной программы согласно приложению №10 к </w:t>
      </w:r>
      <w:r w:rsidR="007F2973">
        <w:rPr>
          <w:rFonts w:ascii="Times New Roman" w:hAnsi="Times New Roman" w:cs="Times New Roman"/>
          <w:color w:val="000000"/>
          <w:sz w:val="24"/>
          <w:szCs w:val="24"/>
        </w:rPr>
        <w:t>Порядку;</w:t>
      </w:r>
    </w:p>
    <w:p w:rsidR="007F2973" w:rsidRPr="0021020A" w:rsidRDefault="007F2973" w:rsidP="0021020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7F2973" w:rsidRPr="0021020A" w:rsidSect="007578C1">
          <w:pgSz w:w="11906" w:h="16838" w:code="9"/>
          <w:pgMar w:top="266" w:right="567" w:bottom="1134" w:left="1985" w:header="709" w:footer="709" w:gutter="0"/>
          <w:cols w:space="708"/>
          <w:docGrid w:linePitch="360"/>
        </w:sectPr>
      </w:pPr>
      <w:r w:rsidRPr="007F2973">
        <w:rPr>
          <w:rFonts w:ascii="Times New Roman" w:hAnsi="Times New Roman" w:cs="Times New Roman"/>
          <w:sz w:val="24"/>
          <w:szCs w:val="24"/>
        </w:rPr>
        <w:t xml:space="preserve">по показателям, не достигшим запланированного уровня, приводятся причины невыполнения и предложения по их дальнейшему достижению.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5F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Par865"/>
      <w:bookmarkEnd w:id="6"/>
      <w:r w:rsidRPr="006A65FE">
        <w:rPr>
          <w:rFonts w:ascii="Times New Roman" w:hAnsi="Times New Roman" w:cs="Times New Roman"/>
          <w:sz w:val="20"/>
          <w:szCs w:val="20"/>
        </w:rPr>
        <w:t>ПЕРЕЧЕНЬ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МЕРОПРИЯТИЙ МУНИЦИПАЛЬНОЙ ПРОГРАММЫ МУНИЦИПАЛЬНОГО ОБРАЗОВАНИЯ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«СЕРГИЕВО-ПОСАДСКИЙ МУНИЦИПАЛЬНЫЙ РАЙОН МОСКОВСКОЙ ОБЛАСТИ» 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«СНИЖЕНИЕ АДМИНИСТРАТИВНЫХ БАРЬЕРОВ, ПОВЫШЕНИЕ КАЧЕСТВА ПРЕДОСТАВЛЕНИЯ </w:t>
      </w:r>
      <w:r w:rsidR="008748EA">
        <w:rPr>
          <w:rFonts w:ascii="Times New Roman" w:hAnsi="Times New Roman" w:cs="Times New Roman"/>
          <w:sz w:val="20"/>
          <w:szCs w:val="20"/>
        </w:rPr>
        <w:t>ГОСУДАРСТВЕННЫХ И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>МУНИЦИПАЛЬНЫХ УСЛУГ НА БАЗЕ МУНИЦИПАЛЬНОГО БЮДЖЕТНОГО УЧРЕЖДЕНИЯ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«МНОГОФУНКЦИОНАЛЬНЫЙ ЦЕНТР ПРЕДОСТАВЛЕНИЯ ГОСУДАРСТВЕННЫХ И МУНИЦИПАЛЬНЫХ УСЛУГ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65FE">
        <w:rPr>
          <w:rFonts w:ascii="Times New Roman" w:hAnsi="Times New Roman" w:cs="Times New Roman"/>
          <w:sz w:val="20"/>
          <w:szCs w:val="20"/>
        </w:rPr>
        <w:t xml:space="preserve"> СЕРГИЕВО-ПОСАДСКОГО МУНИЦИПАЛЬНОГО РАЙОНА»</w:t>
      </w:r>
    </w:p>
    <w:p w:rsidR="00046A94" w:rsidRPr="006A65FE" w:rsidRDefault="00046A94" w:rsidP="00046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435"/>
        <w:gridCol w:w="1001"/>
        <w:gridCol w:w="1576"/>
        <w:gridCol w:w="961"/>
        <w:gridCol w:w="328"/>
        <w:gridCol w:w="716"/>
        <w:gridCol w:w="428"/>
        <w:gridCol w:w="451"/>
        <w:gridCol w:w="408"/>
        <w:gridCol w:w="575"/>
        <w:gridCol w:w="286"/>
        <w:gridCol w:w="655"/>
        <w:gridCol w:w="204"/>
        <w:gridCol w:w="758"/>
        <w:gridCol w:w="102"/>
        <w:gridCol w:w="860"/>
        <w:gridCol w:w="1675"/>
        <w:gridCol w:w="1560"/>
      </w:tblGrid>
      <w:tr w:rsidR="00B514DA" w:rsidRPr="006A65FE" w:rsidTr="003730DC">
        <w:trPr>
          <w:trHeight w:val="540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N п/п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</w:t>
            </w: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        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Срок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исполнения мероприятия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финансирования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3730DC">
            <w:pPr>
              <w:pStyle w:val="ConsPlusCell"/>
              <w:ind w:right="-47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 в году</w:t>
            </w:r>
            <w:r w:rsidR="003730DC">
              <w:rPr>
                <w:rFonts w:ascii="Times New Roman" w:hAnsi="Times New Roman" w:cs="Times New Roman"/>
                <w:sz w:val="20"/>
                <w:szCs w:val="20"/>
              </w:rPr>
              <w:t>, предшествующему году начала реализации муниципальной программы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 (тыс.руб)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Всего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(тыс.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руб.)</w:t>
            </w:r>
          </w:p>
        </w:tc>
        <w:tc>
          <w:tcPr>
            <w:tcW w:w="42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по годам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выполнение 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   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программы       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программы</w:t>
            </w:r>
          </w:p>
        </w:tc>
      </w:tr>
      <w:tr w:rsidR="00DE3757" w:rsidRPr="006A65FE" w:rsidTr="003730DC">
        <w:trPr>
          <w:trHeight w:val="964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E375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 Реализация общесистемных мер по повышению качества и доступности государственных и муниципальных услуг</w:t>
            </w:r>
            <w:r w:rsidR="00B44EA8">
              <w:rPr>
                <w:rFonts w:ascii="Times New Roman" w:hAnsi="Times New Roman" w:cs="Times New Roman"/>
                <w:sz w:val="20"/>
                <w:szCs w:val="20"/>
              </w:rPr>
              <w:t xml:space="preserve"> в Сергиево-Посадском муниципальном районе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C4211F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1.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14DA"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B514DA" w:rsidRPr="006A65FE" w:rsidTr="003730DC">
        <w:trPr>
          <w:tblCellSpacing w:w="5" w:type="nil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Оперативный мониторинг качества и доступности предоставления государственных и муниципальных услуг, в том числе по принципу «одного окна»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E67401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B514DA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В пределах средств, предусматриваемых на основную деятельность</w:t>
            </w:r>
          </w:p>
          <w:p w:rsidR="00B514DA" w:rsidRPr="006A65FE" w:rsidRDefault="00B514DA" w:rsidP="00796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органы администрации Сергиево-Посадского муниципального района по соответствующим направлениям деятельности  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DA" w:rsidRPr="006A65FE" w:rsidRDefault="00B514DA" w:rsidP="0079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Утвержденные нормативные правовые акты органов местного самоуправления Сергиево-Посадского муниципального района в соответствие с требованиями Федерального закона от 27.07.2010 № 210-ФЗ</w:t>
            </w:r>
          </w:p>
        </w:tc>
      </w:tr>
      <w:tr w:rsidR="00DE3757" w:rsidRPr="006A65FE" w:rsidTr="005C2F05">
        <w:trPr>
          <w:trHeight w:val="296"/>
          <w:tblCellSpacing w:w="5" w:type="nil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66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 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66210A"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рганизация</w:t>
            </w:r>
            <w:r w:rsidRPr="00047A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деятельности МФЦ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CC2EE3" w:rsidP="00CC2EE3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424316,7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90370,0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CC2EE3" w:rsidP="00DC4406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114083,2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0429C6" w:rsidP="00DC440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82995,5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6A65FE" w:rsidTr="005C2F05">
        <w:trPr>
          <w:trHeight w:val="124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406CDA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399124,7</w:t>
            </w: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3757" w:rsidRPr="002C774B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</w:rPr>
              <w:t>84435,0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C4" w:rsidRPr="002C774B" w:rsidRDefault="00C2626B" w:rsidP="002868C4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94826,2</w:t>
            </w:r>
          </w:p>
          <w:p w:rsidR="00DE3757" w:rsidRPr="002C774B" w:rsidRDefault="00DE3757" w:rsidP="00DC4406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C6" w:rsidRPr="002C774B" w:rsidRDefault="000429C6" w:rsidP="00DC4406">
            <w:pPr>
              <w:spacing w:after="160" w:line="259" w:lineRule="auto"/>
              <w:jc w:val="center"/>
              <w:rPr>
                <w:color w:val="000000" w:themeColor="text1"/>
                <w:sz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82995,5</w:t>
            </w:r>
          </w:p>
          <w:p w:rsidR="00DE3757" w:rsidRPr="002C774B" w:rsidRDefault="00DE3757" w:rsidP="00DC44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68434,0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81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CC2EE3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25192,0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8D3E9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CC2EE3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19257,0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2C774B" w:rsidRDefault="00DE3757" w:rsidP="00DC44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5C2F05">
        <w:trPr>
          <w:trHeight w:val="304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0DC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Оплата труда и начисления на выплаты по оплате труда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8D3E9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01612A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358920,7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71798,0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01612A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90054,2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2C774B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76136,5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8D3E97" w:rsidRPr="006A65FE" w:rsidTr="005C2F05">
        <w:trPr>
          <w:trHeight w:val="12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513BAA" w:rsidP="000161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26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1612A">
              <w:rPr>
                <w:rFonts w:ascii="Times New Roman" w:hAnsi="Times New Roman" w:cs="Times New Roman"/>
                <w:sz w:val="20"/>
                <w:szCs w:val="20"/>
              </w:rPr>
              <w:t>2985,7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65863,0</w:t>
            </w:r>
          </w:p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01612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90054,2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0429C6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76136,5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60466,0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E97" w:rsidRPr="006A65FE" w:rsidTr="005C2F05">
        <w:trPr>
          <w:trHeight w:val="691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01612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E6615C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15C">
              <w:rPr>
                <w:rFonts w:ascii="Times New Roman" w:hAnsi="Times New Roman" w:cs="Times New Roman"/>
                <w:sz w:val="20"/>
                <w:szCs w:val="20"/>
              </w:rPr>
              <w:t>5935,0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Default="008D3E9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97" w:rsidRPr="006A65FE" w:rsidRDefault="008D3E9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257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3730DC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E3757" w:rsidRPr="006A65FE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Материально-техническое обеспечение МФЦ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E67401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DE3757"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45506,0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4139,0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0429C6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6859,0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6A65FE" w:rsidTr="005C2F05">
        <w:trPr>
          <w:trHeight w:val="1200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45506,0</w:t>
            </w: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6A65FE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E6615C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18572,0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2868C4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4139,0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0429C6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6859,0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DC440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7968,0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6A65FE" w:rsidTr="005C2F05">
        <w:trPr>
          <w:trHeight w:val="855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EE5B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6A65FE" w:rsidRDefault="00DE3757" w:rsidP="0079699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5C2F05">
        <w:trPr>
          <w:trHeight w:val="220"/>
          <w:tblCellSpacing w:w="5" w:type="nil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3730DC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678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41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631DCB" w:rsidRPr="00631DC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</w:t>
            </w:r>
            <w:r w:rsidR="00631DCB" w:rsidRPr="00631D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месту нахождения и направлению соответствующей информации в территориальные избирательные комиссии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E31CE0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B61190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9024,0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DE3757" w:rsidRPr="00B514DA" w:rsidTr="005C2F05">
        <w:trPr>
          <w:trHeight w:val="1446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EA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E3757" w:rsidRDefault="00DE3757" w:rsidP="00DC440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757" w:rsidRPr="00B514DA" w:rsidTr="005C2F05">
        <w:trPr>
          <w:trHeight w:val="1338"/>
          <w:tblCellSpacing w:w="5" w:type="nil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1957EA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8935,0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DC4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57" w:rsidRPr="00B514DA" w:rsidRDefault="00DE3757" w:rsidP="005260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12A" w:rsidRPr="00B514DA" w:rsidTr="0001612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62" w:type="dxa"/>
            <w:vMerge w:val="restart"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2.4.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01612A" w:rsidRPr="00997F51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01612A" w:rsidRPr="00B514DA" w:rsidRDefault="0001612A" w:rsidP="00016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Обеспечение работы МФЦ</w:t>
            </w:r>
          </w:p>
        </w:tc>
      </w:tr>
      <w:tr w:rsidR="0001612A" w:rsidRPr="00B514DA" w:rsidTr="0001612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2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</w:tcPr>
          <w:p w:rsidR="0001612A" w:rsidRPr="00997F51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01612A" w:rsidRPr="00B514DA" w:rsidRDefault="0001612A" w:rsidP="00016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12A" w:rsidRPr="00B514DA" w:rsidTr="00F2701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562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01612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12A" w:rsidRPr="00B514DA" w:rsidRDefault="0001612A" w:rsidP="0001612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01612A" w:rsidRPr="00997F51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10322,00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01612A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10322,00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01612A" w:rsidRPr="00997F51" w:rsidRDefault="0001612A" w:rsidP="00016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01612A" w:rsidRPr="00B514DA" w:rsidRDefault="0001612A" w:rsidP="00016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01612A" w:rsidRDefault="0001612A" w:rsidP="00016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2" w:type="dxa"/>
            <w:vMerge w:val="restart"/>
            <w:shd w:val="clear" w:color="auto" w:fill="auto"/>
          </w:tcPr>
          <w:p w:rsidR="00EF0B3A" w:rsidRDefault="00243AA0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F0B3A" w:rsidRPr="00997F51" w:rsidRDefault="00B44EA8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 Развитие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569C3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0B3A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  <w:p w:rsidR="00EF0B3A" w:rsidRPr="00B514DA" w:rsidRDefault="00EF0B3A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4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190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562" w:type="dxa"/>
            <w:vMerge/>
            <w:shd w:val="clear" w:color="auto" w:fill="auto"/>
          </w:tcPr>
          <w:p w:rsidR="00B61190" w:rsidRDefault="00B61190" w:rsidP="00B6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61190" w:rsidRPr="00997F51" w:rsidRDefault="00B61190" w:rsidP="00B6119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B61190" w:rsidRPr="00997F51" w:rsidRDefault="00B61190" w:rsidP="00B611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B61190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B61190" w:rsidRPr="00997F51" w:rsidRDefault="00B61190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:rsidR="00B61190" w:rsidRPr="00B514DA" w:rsidRDefault="00B61190" w:rsidP="00B61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B61190" w:rsidRDefault="00B61190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562" w:type="dxa"/>
            <w:vMerge w:val="restart"/>
            <w:shd w:val="clear" w:color="auto" w:fill="auto"/>
          </w:tcPr>
          <w:p w:rsidR="00EF0B3A" w:rsidRPr="003C32DD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32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1908" w:rsidRPr="003C32DD" w:rsidRDefault="003730DC" w:rsidP="00E319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2D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 w:rsidR="008F4148" w:rsidRPr="003C32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C32D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E31908" w:rsidRPr="003C32DD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дополнительных окон доступа к услугам МФЦ и дополнительных окон для приема и выдачи документов для юридических лиц и </w:t>
            </w:r>
          </w:p>
          <w:p w:rsidR="00EF0B3A" w:rsidRPr="003C32DD" w:rsidRDefault="00E31908" w:rsidP="00E3190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32DD">
              <w:rPr>
                <w:rFonts w:ascii="Times New Roman" w:hAnsi="Times New Roman" w:cs="Times New Roman"/>
                <w:sz w:val="20"/>
                <w:szCs w:val="20"/>
              </w:rPr>
              <w:t>индивидуальных предпринимателей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EF0B3A" w:rsidRPr="00997F51" w:rsidRDefault="00EF0B3A" w:rsidP="00EF0B3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EF0B3A" w:rsidRPr="00997F51" w:rsidRDefault="00EF0B3A" w:rsidP="00EF0B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997F51" w:rsidRDefault="00EF0B3A" w:rsidP="00DC4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EF0B3A" w:rsidRPr="00B514DA" w:rsidRDefault="00EF0B3A" w:rsidP="00EF0B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1908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  <w:p w:rsidR="00EF0B3A" w:rsidRPr="00B514DA" w:rsidRDefault="00EF0B3A" w:rsidP="00E31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0B3A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EF0B3A" w:rsidRPr="00B514DA" w:rsidRDefault="00EF0B3A" w:rsidP="002B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EF0B3A" w:rsidRPr="00B514DA" w:rsidRDefault="00EF0B3A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EF0B3A" w:rsidRPr="00B514DA" w:rsidRDefault="00EF0B3A" w:rsidP="00EF0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0C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00C8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</w:t>
            </w:r>
          </w:p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6100C8" w:rsidRPr="00997F51" w:rsidRDefault="006100C8" w:rsidP="006100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9230,0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9230,0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100C8" w:rsidRPr="00B514DA" w:rsidRDefault="006100C8" w:rsidP="00610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6100C8" w:rsidRPr="00B514DA" w:rsidRDefault="006100C8" w:rsidP="006100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100C8" w:rsidRPr="00E31908" w:rsidRDefault="006100C8" w:rsidP="006100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крепление </w:t>
            </w:r>
          </w:p>
          <w:p w:rsidR="006100C8" w:rsidRPr="00B514DA" w:rsidRDefault="006100C8" w:rsidP="00610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>материально-технической базы МФЦ и расширение деятельности МФЦ</w:t>
            </w:r>
          </w:p>
        </w:tc>
      </w:tr>
      <w:tr w:rsidR="006100C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2631,0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2631,0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0C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6599,0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562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4.1. </w:t>
            </w:r>
            <w:r w:rsidRPr="00904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Дооснащение материально-техническими средствами - приобретение программного - 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shd w:val="clear" w:color="auto" w:fill="auto"/>
          </w:tcPr>
          <w:p w:rsidR="006D558E" w:rsidRPr="00B514DA" w:rsidRDefault="006D558E" w:rsidP="006D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51" w:type="dxa"/>
          </w:tcPr>
          <w:p w:rsidR="006D558E" w:rsidRPr="00B514DA" w:rsidRDefault="006D558E" w:rsidP="006D55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6D558E" w:rsidRPr="00B514DA" w:rsidRDefault="00E31908" w:rsidP="006D55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Закупка оборудования для 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>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  <w:p w:rsidR="006D558E" w:rsidRPr="00B514DA" w:rsidRDefault="006D558E" w:rsidP="006D5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558E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F6FE3" w:rsidP="006F6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9542D7" w:rsidP="00954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558E" w:rsidRPr="00B514DA" w:rsidTr="003C32D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66"/>
        </w:trPr>
        <w:tc>
          <w:tcPr>
            <w:tcW w:w="562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D558E" w:rsidRPr="006A65FE" w:rsidRDefault="006F6FE3" w:rsidP="00904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r w:rsidRPr="00B51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области</w:t>
            </w:r>
          </w:p>
        </w:tc>
        <w:tc>
          <w:tcPr>
            <w:tcW w:w="951" w:type="dxa"/>
          </w:tcPr>
          <w:p w:rsidR="006D558E" w:rsidRPr="00B514DA" w:rsidRDefault="006D558E" w:rsidP="009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6D558E" w:rsidRPr="00B514DA" w:rsidRDefault="009542D7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4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1144,0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D558E" w:rsidRPr="00B514DA" w:rsidRDefault="006D558E" w:rsidP="00DC4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D558E" w:rsidRPr="00B514DA" w:rsidRDefault="006D558E" w:rsidP="0090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F31" w:rsidRPr="00B514DA" w:rsidTr="00B44EA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562" w:type="dxa"/>
            <w:vMerge w:val="restart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4.2.</w:t>
            </w:r>
          </w:p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1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новых офисов многофункциональных центров предоставления государственных и муниципальных услуг и дополнительных окон доступа к услугам в </w:t>
            </w:r>
            <w:r w:rsidRPr="003915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многофункциональных центрах предоставления государственных и муниципальных услуг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2018</w:t>
            </w:r>
          </w:p>
        </w:tc>
        <w:tc>
          <w:tcPr>
            <w:tcW w:w="1560" w:type="dxa"/>
            <w:shd w:val="clear" w:color="auto" w:fill="auto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7630,0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7630,0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:rsidR="00574F31" w:rsidRPr="00B514DA" w:rsidRDefault="00574F31" w:rsidP="00574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14DA"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  <w:p w:rsidR="00574F31" w:rsidRPr="00B514DA" w:rsidRDefault="00574F31" w:rsidP="00574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shd w:val="clear" w:color="auto" w:fill="auto"/>
          </w:tcPr>
          <w:p w:rsidR="00E31908" w:rsidRPr="00E31908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Открытие нового офиса МФЦ и организация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4F31" w:rsidRPr="00B514DA" w:rsidRDefault="00E31908" w:rsidP="00E319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</w:t>
            </w:r>
            <w:r w:rsidRPr="00E31908">
              <w:rPr>
                <w:rFonts w:ascii="Times New Roman" w:hAnsi="Times New Roman" w:cs="Times New Roman"/>
                <w:sz w:val="20"/>
                <w:szCs w:val="20"/>
              </w:rPr>
              <w:t xml:space="preserve"> услуг в нем</w:t>
            </w:r>
          </w:p>
        </w:tc>
      </w:tr>
      <w:tr w:rsidR="00574F3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62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2175,0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F31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562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574F31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A65FE"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574F31" w:rsidRPr="00997F51" w:rsidRDefault="00574F31" w:rsidP="00574F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shd w:val="clear" w:color="auto" w:fill="auto"/>
          </w:tcPr>
          <w:p w:rsidR="00574F31" w:rsidRDefault="00574F31" w:rsidP="00574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5455,0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574F31" w:rsidRPr="00B514DA" w:rsidRDefault="00574F31" w:rsidP="0057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574F31" w:rsidRPr="00B514DA" w:rsidRDefault="00574F31" w:rsidP="00574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0C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2017-2021</w:t>
            </w:r>
          </w:p>
        </w:tc>
        <w:tc>
          <w:tcPr>
            <w:tcW w:w="1560" w:type="dxa"/>
            <w:shd w:val="clear" w:color="auto" w:fill="auto"/>
          </w:tcPr>
          <w:p w:rsidR="006100C8" w:rsidRPr="006A65FE" w:rsidRDefault="006100C8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51" w:type="dxa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00C8">
              <w:rPr>
                <w:rFonts w:ascii="Times New Roman" w:hAnsi="Times New Roman" w:cs="Times New Roman"/>
                <w:sz w:val="20"/>
                <w:szCs w:val="24"/>
              </w:rPr>
              <w:t>32374,0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100C8">
              <w:rPr>
                <w:rFonts w:ascii="Times New Roman" w:hAnsi="Times New Roman" w:cs="Times New Roman"/>
                <w:sz w:val="20"/>
                <w:szCs w:val="24"/>
              </w:rPr>
              <w:t>6518,0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6100C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25856,0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0C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00C8" w:rsidRPr="006A65FE" w:rsidRDefault="006100C8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F51">
              <w:rPr>
                <w:rFonts w:ascii="Times New Roman" w:hAnsi="Times New Roman" w:cs="Times New Roman"/>
                <w:sz w:val="20"/>
                <w:szCs w:val="20"/>
              </w:rPr>
              <w:t>Бюджет Сергиево-Посадского муниципального района</w:t>
            </w:r>
          </w:p>
        </w:tc>
        <w:tc>
          <w:tcPr>
            <w:tcW w:w="951" w:type="dxa"/>
          </w:tcPr>
          <w:p w:rsidR="006100C8" w:rsidRPr="00B514DA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401967,7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84647,0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97457,2</w:t>
            </w:r>
          </w:p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82995,5</w:t>
            </w:r>
          </w:p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6100C8" w:rsidRDefault="006100C8" w:rsidP="00610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0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68434,0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00C8" w:rsidRPr="00B514DA" w:rsidTr="005C2F0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00C8" w:rsidRPr="006A65FE" w:rsidRDefault="006100C8" w:rsidP="006100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51" w:type="dxa"/>
          </w:tcPr>
          <w:p w:rsidR="006100C8" w:rsidRPr="00B514DA" w:rsidRDefault="006100C8" w:rsidP="006100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gridSpan w:val="2"/>
            <w:shd w:val="clear" w:color="auto" w:fill="auto"/>
          </w:tcPr>
          <w:p w:rsidR="006100C8" w:rsidRPr="006100C8" w:rsidRDefault="006100C8" w:rsidP="00610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434341,7</w:t>
            </w:r>
          </w:p>
        </w:tc>
        <w:tc>
          <w:tcPr>
            <w:tcW w:w="870" w:type="dxa"/>
            <w:gridSpan w:val="2"/>
            <w:shd w:val="clear" w:color="auto" w:fill="auto"/>
          </w:tcPr>
          <w:p w:rsidR="006100C8" w:rsidRPr="006100C8" w:rsidRDefault="006100C8" w:rsidP="00610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91165,0</w:t>
            </w:r>
          </w:p>
        </w:tc>
        <w:tc>
          <w:tcPr>
            <w:tcW w:w="973" w:type="dxa"/>
            <w:gridSpan w:val="2"/>
            <w:shd w:val="clear" w:color="auto" w:fill="auto"/>
          </w:tcPr>
          <w:p w:rsidR="006100C8" w:rsidRPr="006100C8" w:rsidRDefault="006100C8" w:rsidP="00610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123313,2</w:t>
            </w:r>
          </w:p>
        </w:tc>
        <w:tc>
          <w:tcPr>
            <w:tcW w:w="931" w:type="dxa"/>
            <w:gridSpan w:val="2"/>
            <w:shd w:val="clear" w:color="auto" w:fill="auto"/>
          </w:tcPr>
          <w:p w:rsidR="006100C8" w:rsidRPr="006100C8" w:rsidRDefault="006100C8" w:rsidP="00610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82995,5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6100C8" w:rsidRDefault="006100C8" w:rsidP="00610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68434,0</w:t>
            </w:r>
          </w:p>
        </w:tc>
        <w:tc>
          <w:tcPr>
            <w:tcW w:w="952" w:type="dxa"/>
            <w:gridSpan w:val="2"/>
            <w:shd w:val="clear" w:color="auto" w:fill="auto"/>
          </w:tcPr>
          <w:p w:rsidR="006100C8" w:rsidRPr="006100C8" w:rsidRDefault="006100C8" w:rsidP="006100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0C8">
              <w:rPr>
                <w:rFonts w:ascii="Times New Roman" w:hAnsi="Times New Roman" w:cs="Times New Roman"/>
                <w:sz w:val="20"/>
                <w:szCs w:val="20"/>
              </w:rPr>
              <w:t>68434,0</w:t>
            </w: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6100C8" w:rsidRPr="00B514DA" w:rsidRDefault="006100C8" w:rsidP="0061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0B3A" w:rsidRPr="00B514DA" w:rsidRDefault="00EF0B3A">
      <w:pPr>
        <w:rPr>
          <w:rFonts w:ascii="Times New Roman" w:hAnsi="Times New Roman" w:cs="Times New Roman"/>
          <w:sz w:val="20"/>
          <w:szCs w:val="20"/>
        </w:rPr>
      </w:pPr>
    </w:p>
    <w:sectPr w:rsidR="00EF0B3A" w:rsidRPr="00B514DA" w:rsidSect="00FA531B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6D" w:rsidRDefault="00AC166D">
      <w:pPr>
        <w:spacing w:after="0" w:line="240" w:lineRule="auto"/>
      </w:pPr>
      <w:r>
        <w:separator/>
      </w:r>
    </w:p>
  </w:endnote>
  <w:endnote w:type="continuationSeparator" w:id="0">
    <w:p w:rsidR="00AC166D" w:rsidRDefault="00AC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6D" w:rsidRDefault="00AC166D">
      <w:pPr>
        <w:spacing w:after="0" w:line="240" w:lineRule="auto"/>
      </w:pPr>
      <w:r>
        <w:separator/>
      </w:r>
    </w:p>
  </w:footnote>
  <w:footnote w:type="continuationSeparator" w:id="0">
    <w:p w:rsidR="00AC166D" w:rsidRDefault="00AC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12A" w:rsidRDefault="0001612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1714E">
      <w:rPr>
        <w:noProof/>
      </w:rPr>
      <w:t>2</w:t>
    </w:r>
    <w:r>
      <w:fldChar w:fldCharType="end"/>
    </w:r>
  </w:p>
  <w:p w:rsidR="0001612A" w:rsidRDefault="0001612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57C"/>
    <w:multiLevelType w:val="hybridMultilevel"/>
    <w:tmpl w:val="33BAB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E2517"/>
    <w:multiLevelType w:val="hybridMultilevel"/>
    <w:tmpl w:val="B39CDE6A"/>
    <w:lvl w:ilvl="0" w:tplc="4242612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D5628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0C6F65"/>
    <w:multiLevelType w:val="hybridMultilevel"/>
    <w:tmpl w:val="906284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4F"/>
    <w:rsid w:val="000100AA"/>
    <w:rsid w:val="0001612A"/>
    <w:rsid w:val="000429C6"/>
    <w:rsid w:val="00046A94"/>
    <w:rsid w:val="00046DF0"/>
    <w:rsid w:val="00047603"/>
    <w:rsid w:val="00047AA9"/>
    <w:rsid w:val="00074FAF"/>
    <w:rsid w:val="0008773A"/>
    <w:rsid w:val="0011714E"/>
    <w:rsid w:val="00123A0E"/>
    <w:rsid w:val="00123C4A"/>
    <w:rsid w:val="001317F5"/>
    <w:rsid w:val="00150720"/>
    <w:rsid w:val="00154102"/>
    <w:rsid w:val="00156DD9"/>
    <w:rsid w:val="0016382F"/>
    <w:rsid w:val="00182A2C"/>
    <w:rsid w:val="00194250"/>
    <w:rsid w:val="001957EA"/>
    <w:rsid w:val="00207FF8"/>
    <w:rsid w:val="0021020A"/>
    <w:rsid w:val="00215CDB"/>
    <w:rsid w:val="0023707F"/>
    <w:rsid w:val="002403B8"/>
    <w:rsid w:val="00242C9A"/>
    <w:rsid w:val="00243AA0"/>
    <w:rsid w:val="00252328"/>
    <w:rsid w:val="002715AC"/>
    <w:rsid w:val="0028186F"/>
    <w:rsid w:val="002868C4"/>
    <w:rsid w:val="00286B43"/>
    <w:rsid w:val="002B4B7E"/>
    <w:rsid w:val="002C774B"/>
    <w:rsid w:val="002F5CBA"/>
    <w:rsid w:val="00304699"/>
    <w:rsid w:val="00307A98"/>
    <w:rsid w:val="00326FA5"/>
    <w:rsid w:val="00354C6D"/>
    <w:rsid w:val="003730DC"/>
    <w:rsid w:val="003915E9"/>
    <w:rsid w:val="003A1C15"/>
    <w:rsid w:val="003A6981"/>
    <w:rsid w:val="003B5B96"/>
    <w:rsid w:val="003C32DD"/>
    <w:rsid w:val="003C3A33"/>
    <w:rsid w:val="003C3CE2"/>
    <w:rsid w:val="003E3D43"/>
    <w:rsid w:val="003E4845"/>
    <w:rsid w:val="003F0858"/>
    <w:rsid w:val="00406CDA"/>
    <w:rsid w:val="00414F36"/>
    <w:rsid w:val="004228F5"/>
    <w:rsid w:val="0042469B"/>
    <w:rsid w:val="00437286"/>
    <w:rsid w:val="004502F8"/>
    <w:rsid w:val="00455DE8"/>
    <w:rsid w:val="004646B9"/>
    <w:rsid w:val="004733D1"/>
    <w:rsid w:val="0048013D"/>
    <w:rsid w:val="00481D2B"/>
    <w:rsid w:val="00497FC7"/>
    <w:rsid w:val="004E730D"/>
    <w:rsid w:val="00513BAA"/>
    <w:rsid w:val="005227C9"/>
    <w:rsid w:val="00526030"/>
    <w:rsid w:val="00560888"/>
    <w:rsid w:val="00574F31"/>
    <w:rsid w:val="00594B27"/>
    <w:rsid w:val="005B3303"/>
    <w:rsid w:val="005C2F05"/>
    <w:rsid w:val="005E70C7"/>
    <w:rsid w:val="005F07FC"/>
    <w:rsid w:val="005F3404"/>
    <w:rsid w:val="006100C8"/>
    <w:rsid w:val="00622938"/>
    <w:rsid w:val="0062304F"/>
    <w:rsid w:val="00625F86"/>
    <w:rsid w:val="00631DCB"/>
    <w:rsid w:val="00641194"/>
    <w:rsid w:val="00654C3C"/>
    <w:rsid w:val="0066210A"/>
    <w:rsid w:val="00683730"/>
    <w:rsid w:val="00686945"/>
    <w:rsid w:val="00696318"/>
    <w:rsid w:val="006C0F77"/>
    <w:rsid w:val="006C67F9"/>
    <w:rsid w:val="006D558E"/>
    <w:rsid w:val="006D7CED"/>
    <w:rsid w:val="006F6FE3"/>
    <w:rsid w:val="00713091"/>
    <w:rsid w:val="00736337"/>
    <w:rsid w:val="0074433A"/>
    <w:rsid w:val="007445A0"/>
    <w:rsid w:val="00746DCA"/>
    <w:rsid w:val="00755BF2"/>
    <w:rsid w:val="007578C1"/>
    <w:rsid w:val="00766D1B"/>
    <w:rsid w:val="007807F1"/>
    <w:rsid w:val="00783785"/>
    <w:rsid w:val="00796997"/>
    <w:rsid w:val="007A720E"/>
    <w:rsid w:val="007B56F0"/>
    <w:rsid w:val="007C0614"/>
    <w:rsid w:val="007E067D"/>
    <w:rsid w:val="007F2973"/>
    <w:rsid w:val="007F49D2"/>
    <w:rsid w:val="008046C7"/>
    <w:rsid w:val="0080594E"/>
    <w:rsid w:val="008066C1"/>
    <w:rsid w:val="00816844"/>
    <w:rsid w:val="00817404"/>
    <w:rsid w:val="008219AD"/>
    <w:rsid w:val="0083759E"/>
    <w:rsid w:val="008615EE"/>
    <w:rsid w:val="00863643"/>
    <w:rsid w:val="0086377C"/>
    <w:rsid w:val="00863CCE"/>
    <w:rsid w:val="0086789E"/>
    <w:rsid w:val="008748EA"/>
    <w:rsid w:val="008A4092"/>
    <w:rsid w:val="008A45D7"/>
    <w:rsid w:val="008D3E97"/>
    <w:rsid w:val="008F4148"/>
    <w:rsid w:val="00904518"/>
    <w:rsid w:val="00905824"/>
    <w:rsid w:val="0091271A"/>
    <w:rsid w:val="00912FDC"/>
    <w:rsid w:val="00931746"/>
    <w:rsid w:val="00935748"/>
    <w:rsid w:val="00936960"/>
    <w:rsid w:val="009542D7"/>
    <w:rsid w:val="00972B35"/>
    <w:rsid w:val="0099124E"/>
    <w:rsid w:val="009938FD"/>
    <w:rsid w:val="009B7E8F"/>
    <w:rsid w:val="009C51C3"/>
    <w:rsid w:val="009C659F"/>
    <w:rsid w:val="009D2F8B"/>
    <w:rsid w:val="009E35A7"/>
    <w:rsid w:val="009F7411"/>
    <w:rsid w:val="009F791A"/>
    <w:rsid w:val="00A11D1C"/>
    <w:rsid w:val="00A32E8D"/>
    <w:rsid w:val="00A4582B"/>
    <w:rsid w:val="00A55651"/>
    <w:rsid w:val="00A83356"/>
    <w:rsid w:val="00AB3D0A"/>
    <w:rsid w:val="00AB51D7"/>
    <w:rsid w:val="00AC166D"/>
    <w:rsid w:val="00B00AAD"/>
    <w:rsid w:val="00B4282A"/>
    <w:rsid w:val="00B44EA8"/>
    <w:rsid w:val="00B514DA"/>
    <w:rsid w:val="00B51927"/>
    <w:rsid w:val="00B55687"/>
    <w:rsid w:val="00B61190"/>
    <w:rsid w:val="00B82F12"/>
    <w:rsid w:val="00B93B31"/>
    <w:rsid w:val="00BA4F3F"/>
    <w:rsid w:val="00BC1ECA"/>
    <w:rsid w:val="00BF2CA8"/>
    <w:rsid w:val="00BF32AB"/>
    <w:rsid w:val="00C03D8A"/>
    <w:rsid w:val="00C2626B"/>
    <w:rsid w:val="00C4211F"/>
    <w:rsid w:val="00C506B7"/>
    <w:rsid w:val="00C77C69"/>
    <w:rsid w:val="00CA1037"/>
    <w:rsid w:val="00CC2EE3"/>
    <w:rsid w:val="00CE0817"/>
    <w:rsid w:val="00CE3221"/>
    <w:rsid w:val="00CF787F"/>
    <w:rsid w:val="00D0651A"/>
    <w:rsid w:val="00D11FAC"/>
    <w:rsid w:val="00D13F6B"/>
    <w:rsid w:val="00D30F5A"/>
    <w:rsid w:val="00D52F7F"/>
    <w:rsid w:val="00D66BD0"/>
    <w:rsid w:val="00D70540"/>
    <w:rsid w:val="00DA62EA"/>
    <w:rsid w:val="00DB2F39"/>
    <w:rsid w:val="00DB3202"/>
    <w:rsid w:val="00DC3586"/>
    <w:rsid w:val="00DC4406"/>
    <w:rsid w:val="00DD306C"/>
    <w:rsid w:val="00DE3757"/>
    <w:rsid w:val="00DE62F5"/>
    <w:rsid w:val="00E17C59"/>
    <w:rsid w:val="00E31908"/>
    <w:rsid w:val="00E31CE0"/>
    <w:rsid w:val="00E470F9"/>
    <w:rsid w:val="00E51F40"/>
    <w:rsid w:val="00E569C3"/>
    <w:rsid w:val="00E6615C"/>
    <w:rsid w:val="00E67401"/>
    <w:rsid w:val="00E808C8"/>
    <w:rsid w:val="00EC6EB9"/>
    <w:rsid w:val="00EE2F2D"/>
    <w:rsid w:val="00EE5BE0"/>
    <w:rsid w:val="00EF0B3A"/>
    <w:rsid w:val="00F2701E"/>
    <w:rsid w:val="00F27544"/>
    <w:rsid w:val="00F41302"/>
    <w:rsid w:val="00F52DD5"/>
    <w:rsid w:val="00F8633A"/>
    <w:rsid w:val="00FA531B"/>
    <w:rsid w:val="00FB73E6"/>
    <w:rsid w:val="00F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F3F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1942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2403B8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4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B73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Heading9Char">
    <w:name w:val="Heading 9 Char"/>
    <w:uiPriority w:val="99"/>
    <w:semiHidden/>
    <w:rsid w:val="007E067D"/>
    <w:rPr>
      <w:rFonts w:ascii="Cambria" w:eastAsia="Times New Roman" w:hAnsi="Cambria" w:cs="Cambria"/>
      <w:lang w:eastAsia="en-US"/>
    </w:rPr>
  </w:style>
  <w:style w:type="paragraph" w:styleId="a3">
    <w:name w:val="header"/>
    <w:basedOn w:val="a"/>
    <w:link w:val="a4"/>
    <w:uiPriority w:val="99"/>
    <w:rsid w:val="004733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33D1"/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rsid w:val="004733D1"/>
    <w:pPr>
      <w:ind w:left="720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7578C1"/>
    <w:pPr>
      <w:ind w:left="720"/>
    </w:pPr>
  </w:style>
  <w:style w:type="paragraph" w:styleId="a6">
    <w:name w:val="footnote text"/>
    <w:basedOn w:val="a"/>
    <w:link w:val="a7"/>
    <w:uiPriority w:val="99"/>
    <w:semiHidden/>
    <w:rsid w:val="004502F8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502F8"/>
    <w:rPr>
      <w:rFonts w:ascii="Calibri" w:eastAsia="Times New Roman" w:hAnsi="Calibri" w:cs="Calibri"/>
      <w:sz w:val="20"/>
      <w:szCs w:val="20"/>
    </w:rPr>
  </w:style>
  <w:style w:type="character" w:styleId="a8">
    <w:name w:val="footnote reference"/>
    <w:uiPriority w:val="99"/>
    <w:semiHidden/>
    <w:unhideWhenUsed/>
    <w:rsid w:val="004502F8"/>
    <w:rPr>
      <w:vertAlign w:val="superscript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uiPriority w:val="9"/>
    <w:rsid w:val="002403B8"/>
    <w:rPr>
      <w:rFonts w:ascii="Calibri" w:eastAsia="Times New Roman" w:hAnsi="Calibri" w:cs="Times New Roman"/>
      <w:b/>
      <w:sz w:val="3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03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9425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F2303-F3C3-4CE4-AFC3-CB9C839F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4781</Words>
  <Characters>27256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2018-12-14T06:43:00Z</cp:lastPrinted>
  <dcterms:created xsi:type="dcterms:W3CDTF">2018-12-14T08:11:00Z</dcterms:created>
  <dcterms:modified xsi:type="dcterms:W3CDTF">2018-12-14T08:11:00Z</dcterms:modified>
</cp:coreProperties>
</file>