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C1D92" w:rsidRPr="00814798" w:rsidRDefault="00477CD3" w:rsidP="003E122C">
      <w:pPr>
        <w:spacing w:after="0"/>
        <w:ind w:left="10206"/>
        <w:rPr>
          <w:rFonts w:ascii="Times New Roman" w:hAnsi="Times New Roman" w:cs="Times New Roman"/>
          <w:color w:val="000000"/>
          <w:sz w:val="24"/>
          <w:szCs w:val="24"/>
        </w:rPr>
      </w:pPr>
      <w:bookmarkStart w:id="0" w:name="_GoBack"/>
      <w:bookmarkEnd w:id="0"/>
      <w:r w:rsidRPr="00814798">
        <w:rPr>
          <w:rFonts w:ascii="Times New Roman" w:hAnsi="Times New Roman" w:cs="Times New Roman"/>
          <w:color w:val="000000"/>
          <w:sz w:val="24"/>
          <w:szCs w:val="24"/>
        </w:rPr>
        <w:t xml:space="preserve">Приложение </w:t>
      </w:r>
    </w:p>
    <w:p w:rsidR="00477CD3" w:rsidRPr="00814798" w:rsidRDefault="00477CD3" w:rsidP="003E122C">
      <w:pPr>
        <w:spacing w:after="0"/>
        <w:ind w:left="10206"/>
        <w:rPr>
          <w:rFonts w:ascii="Times New Roman" w:hAnsi="Times New Roman" w:cs="Times New Roman"/>
          <w:color w:val="000000"/>
          <w:sz w:val="24"/>
          <w:szCs w:val="24"/>
        </w:rPr>
      </w:pPr>
      <w:r w:rsidRPr="00814798">
        <w:rPr>
          <w:rFonts w:ascii="Times New Roman" w:hAnsi="Times New Roman" w:cs="Times New Roman"/>
          <w:color w:val="000000"/>
          <w:sz w:val="24"/>
          <w:szCs w:val="24"/>
        </w:rPr>
        <w:t>к постановлению Главы</w:t>
      </w:r>
    </w:p>
    <w:p w:rsidR="00477CD3" w:rsidRPr="00814798" w:rsidRDefault="00477CD3" w:rsidP="003E122C">
      <w:pPr>
        <w:spacing w:after="0"/>
        <w:ind w:left="10206"/>
        <w:rPr>
          <w:rFonts w:ascii="Times New Roman" w:hAnsi="Times New Roman" w:cs="Times New Roman"/>
          <w:color w:val="000000"/>
          <w:sz w:val="24"/>
          <w:szCs w:val="24"/>
        </w:rPr>
      </w:pPr>
      <w:r w:rsidRPr="00814798">
        <w:rPr>
          <w:rFonts w:ascii="Times New Roman" w:hAnsi="Times New Roman" w:cs="Times New Roman"/>
          <w:color w:val="000000"/>
          <w:sz w:val="24"/>
          <w:szCs w:val="24"/>
        </w:rPr>
        <w:t>Сергиево-Посадского</w:t>
      </w:r>
    </w:p>
    <w:p w:rsidR="00477CD3" w:rsidRPr="00814798" w:rsidRDefault="009045A4" w:rsidP="003E122C">
      <w:pPr>
        <w:spacing w:after="0"/>
        <w:ind w:left="10206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м</w:t>
      </w:r>
      <w:r w:rsidR="00477CD3" w:rsidRPr="00814798">
        <w:rPr>
          <w:rFonts w:ascii="Times New Roman" w:hAnsi="Times New Roman" w:cs="Times New Roman"/>
          <w:color w:val="000000"/>
          <w:sz w:val="24"/>
          <w:szCs w:val="24"/>
        </w:rPr>
        <w:t>униципального района</w:t>
      </w:r>
    </w:p>
    <w:p w:rsidR="00BC1D92" w:rsidRDefault="00477CD3" w:rsidP="003E122C">
      <w:pPr>
        <w:spacing w:after="0"/>
        <w:ind w:left="10206"/>
        <w:rPr>
          <w:rFonts w:ascii="Times New Roman" w:hAnsi="Times New Roman" w:cs="Times New Roman"/>
          <w:color w:val="000000"/>
          <w:sz w:val="24"/>
          <w:szCs w:val="24"/>
        </w:rPr>
      </w:pPr>
      <w:r w:rsidRPr="00814798">
        <w:rPr>
          <w:rFonts w:ascii="Times New Roman" w:hAnsi="Times New Roman" w:cs="Times New Roman"/>
          <w:color w:val="000000"/>
          <w:sz w:val="24"/>
          <w:szCs w:val="24"/>
        </w:rPr>
        <w:t>от__________№_______</w:t>
      </w:r>
    </w:p>
    <w:p w:rsidR="00814798" w:rsidRDefault="00814798" w:rsidP="00CF6AF2">
      <w:pPr>
        <w:spacing w:after="0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CF6AF2" w:rsidRDefault="00CF6AF2" w:rsidP="00CF6AF2">
      <w:pPr>
        <w:spacing w:after="0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B858BD">
        <w:rPr>
          <w:rFonts w:ascii="Times New Roman" w:hAnsi="Times New Roman" w:cs="Times New Roman"/>
          <w:b/>
          <w:color w:val="000000"/>
          <w:sz w:val="24"/>
          <w:szCs w:val="24"/>
        </w:rPr>
        <w:t>МУНИЦИПАЛЬНАЯ ПРОГРАММА</w:t>
      </w:r>
    </w:p>
    <w:p w:rsidR="00E472C3" w:rsidRPr="009045A4" w:rsidRDefault="00E472C3" w:rsidP="00CF6AF2">
      <w:pPr>
        <w:spacing w:after="0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9045A4">
        <w:rPr>
          <w:rFonts w:ascii="Times New Roman" w:hAnsi="Times New Roman" w:cs="Times New Roman"/>
          <w:b/>
        </w:rPr>
        <w:t>муниципального образования «Городское поселение Сергиев Посад Сергиево-Посадского муниципального района Московской области»</w:t>
      </w:r>
    </w:p>
    <w:p w:rsidR="00CF6AF2" w:rsidRPr="00B858BD" w:rsidRDefault="00CF6AF2" w:rsidP="00A13DAC">
      <w:pPr>
        <w:spacing w:after="0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B858BD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«</w:t>
      </w:r>
      <w:r w:rsidR="00C45917" w:rsidRPr="00B858BD">
        <w:rPr>
          <w:rFonts w:ascii="Times New Roman" w:hAnsi="Times New Roman" w:cs="Times New Roman"/>
          <w:b/>
          <w:sz w:val="24"/>
          <w:szCs w:val="24"/>
        </w:rPr>
        <w:t>Управление муниципальными финансами</w:t>
      </w:r>
      <w:r w:rsidR="00F64B07" w:rsidRPr="00B858BD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гор</w:t>
      </w:r>
      <w:r w:rsidR="00A13DAC">
        <w:rPr>
          <w:rFonts w:ascii="Times New Roman" w:hAnsi="Times New Roman" w:cs="Times New Roman"/>
          <w:b/>
          <w:color w:val="000000"/>
          <w:sz w:val="24"/>
          <w:szCs w:val="24"/>
        </w:rPr>
        <w:t>одского поселения Сергиев Посад</w:t>
      </w:r>
      <w:r w:rsidRPr="00B858BD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» </w:t>
      </w:r>
    </w:p>
    <w:p w:rsidR="00B858BD" w:rsidRDefault="00CF6AF2" w:rsidP="00CF6AF2">
      <w:pPr>
        <w:spacing w:after="0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B858BD">
        <w:rPr>
          <w:rFonts w:ascii="Times New Roman" w:hAnsi="Times New Roman" w:cs="Times New Roman"/>
          <w:b/>
          <w:color w:val="000000"/>
          <w:sz w:val="24"/>
          <w:szCs w:val="24"/>
        </w:rPr>
        <w:t>ПАСПОРТ</w:t>
      </w:r>
    </w:p>
    <w:tbl>
      <w:tblPr>
        <w:tblStyle w:val="a3"/>
        <w:tblW w:w="15310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4537"/>
        <w:gridCol w:w="1795"/>
        <w:gridCol w:w="1749"/>
        <w:gridCol w:w="1701"/>
        <w:gridCol w:w="1701"/>
        <w:gridCol w:w="1842"/>
        <w:gridCol w:w="1985"/>
      </w:tblGrid>
      <w:tr w:rsidR="00477CD3" w:rsidRPr="00405203" w:rsidTr="00AF5EB2">
        <w:tc>
          <w:tcPr>
            <w:tcW w:w="4537" w:type="dxa"/>
          </w:tcPr>
          <w:p w:rsidR="00477CD3" w:rsidRPr="00405203" w:rsidRDefault="00477CD3" w:rsidP="00E472C3">
            <w:pPr>
              <w:pStyle w:val="Default"/>
            </w:pPr>
            <w:r w:rsidRPr="00405203">
              <w:t xml:space="preserve">Координатор </w:t>
            </w:r>
            <w:r>
              <w:t>муниципальной п</w:t>
            </w:r>
            <w:r w:rsidRPr="00405203">
              <w:t>рограммы</w:t>
            </w:r>
          </w:p>
        </w:tc>
        <w:tc>
          <w:tcPr>
            <w:tcW w:w="10773" w:type="dxa"/>
            <w:gridSpan w:val="6"/>
          </w:tcPr>
          <w:p w:rsidR="00477CD3" w:rsidRPr="00405203" w:rsidRDefault="00E472C3" w:rsidP="00A96C4F">
            <w:pPr>
              <w:pStyle w:val="Default"/>
            </w:pPr>
            <w:r>
              <w:t>З</w:t>
            </w:r>
            <w:r w:rsidR="00477CD3" w:rsidRPr="00405203">
              <w:t xml:space="preserve">аместитель Главы </w:t>
            </w:r>
            <w:r w:rsidR="00A96C4F">
              <w:t>а</w:t>
            </w:r>
            <w:r w:rsidR="00477CD3" w:rsidRPr="00405203">
              <w:t xml:space="preserve">дминистрации </w:t>
            </w:r>
            <w:r w:rsidR="00477CD3">
              <w:t>Сергиево-Посадского муниципального района</w:t>
            </w:r>
            <w:r>
              <w:t>, курирующий вопросы финансовой, бюджетной и налоговой политики</w:t>
            </w:r>
            <w:r w:rsidR="003E122C">
              <w:t xml:space="preserve"> </w:t>
            </w:r>
          </w:p>
        </w:tc>
      </w:tr>
      <w:tr w:rsidR="00477CD3" w:rsidRPr="00405203" w:rsidTr="00AF5EB2">
        <w:tc>
          <w:tcPr>
            <w:tcW w:w="4537" w:type="dxa"/>
          </w:tcPr>
          <w:p w:rsidR="00477CD3" w:rsidRPr="00405203" w:rsidRDefault="00477CD3" w:rsidP="00477CD3">
            <w:pPr>
              <w:pStyle w:val="Default"/>
            </w:pPr>
            <w:r>
              <w:t>Муниципальный заказчик муниципальной п</w:t>
            </w:r>
            <w:r w:rsidRPr="00405203">
              <w:t>рограммы</w:t>
            </w:r>
          </w:p>
        </w:tc>
        <w:tc>
          <w:tcPr>
            <w:tcW w:w="10773" w:type="dxa"/>
            <w:gridSpan w:val="6"/>
          </w:tcPr>
          <w:p w:rsidR="00477CD3" w:rsidRPr="00405203" w:rsidRDefault="00477CD3" w:rsidP="00E472C3">
            <w:pPr>
              <w:pStyle w:val="Default"/>
            </w:pPr>
            <w:r w:rsidRPr="00405203">
              <w:t>Администраци</w:t>
            </w:r>
            <w:r>
              <w:t>я</w:t>
            </w:r>
            <w:r w:rsidRPr="00405203">
              <w:t xml:space="preserve"> </w:t>
            </w:r>
            <w:r>
              <w:t>Сергиево-Посадского муниципального района Московской области</w:t>
            </w:r>
          </w:p>
        </w:tc>
      </w:tr>
      <w:tr w:rsidR="00477CD3" w:rsidRPr="00405203" w:rsidTr="00AF5EB2">
        <w:tc>
          <w:tcPr>
            <w:tcW w:w="4537" w:type="dxa"/>
          </w:tcPr>
          <w:p w:rsidR="00477CD3" w:rsidRPr="00405203" w:rsidRDefault="00477CD3" w:rsidP="00E472C3">
            <w:pPr>
              <w:pStyle w:val="Default"/>
            </w:pPr>
            <w:r w:rsidRPr="00405203">
              <w:t xml:space="preserve">Цели </w:t>
            </w:r>
            <w:r>
              <w:t>муниципальной п</w:t>
            </w:r>
            <w:r w:rsidRPr="00405203">
              <w:t>рограммы</w:t>
            </w:r>
          </w:p>
        </w:tc>
        <w:tc>
          <w:tcPr>
            <w:tcW w:w="10773" w:type="dxa"/>
            <w:gridSpan w:val="6"/>
          </w:tcPr>
          <w:p w:rsidR="00477CD3" w:rsidRPr="00405203" w:rsidRDefault="00477CD3" w:rsidP="00E472C3">
            <w:pPr>
              <w:pStyle w:val="Default"/>
            </w:pPr>
            <w:r>
              <w:rPr>
                <w:rFonts w:eastAsia="Times New Roman"/>
                <w:lang w:eastAsia="ru-RU"/>
              </w:rPr>
              <w:t>О</w:t>
            </w:r>
            <w:r w:rsidRPr="00405203">
              <w:rPr>
                <w:rFonts w:eastAsia="Times New Roman"/>
                <w:lang w:eastAsia="ru-RU"/>
              </w:rPr>
              <w:t>беспечение долгосрочной сбалансированности и устойчивости бюджета городского поселения Сергиев Посад</w:t>
            </w:r>
            <w:r>
              <w:rPr>
                <w:rFonts w:eastAsia="Times New Roman"/>
                <w:lang w:eastAsia="ru-RU"/>
              </w:rPr>
              <w:t>, с</w:t>
            </w:r>
            <w:r w:rsidRPr="00405203">
              <w:rPr>
                <w:rFonts w:eastAsia="Times New Roman"/>
                <w:lang w:eastAsia="ru-RU"/>
              </w:rPr>
              <w:t>овершенствование бюджетного процесса в городском поселении</w:t>
            </w:r>
            <w:r w:rsidRPr="00405203">
              <w:t xml:space="preserve"> Сергиев Посад</w:t>
            </w:r>
          </w:p>
        </w:tc>
      </w:tr>
      <w:tr w:rsidR="00477CD3" w:rsidRPr="00405203" w:rsidTr="00AF5EB2">
        <w:tc>
          <w:tcPr>
            <w:tcW w:w="4537" w:type="dxa"/>
          </w:tcPr>
          <w:p w:rsidR="00477CD3" w:rsidRPr="00405203" w:rsidRDefault="00477CD3" w:rsidP="00E472C3">
            <w:pPr>
              <w:pStyle w:val="Default"/>
            </w:pPr>
            <w:r w:rsidRPr="00405203">
              <w:t xml:space="preserve">Сроки реализации </w:t>
            </w:r>
            <w:r>
              <w:t>муниципальной программы</w:t>
            </w:r>
          </w:p>
        </w:tc>
        <w:tc>
          <w:tcPr>
            <w:tcW w:w="10773" w:type="dxa"/>
            <w:gridSpan w:val="6"/>
          </w:tcPr>
          <w:p w:rsidR="00477CD3" w:rsidRPr="00405203" w:rsidRDefault="00477CD3" w:rsidP="00E472C3">
            <w:pPr>
              <w:pStyle w:val="Default"/>
            </w:pPr>
            <w:r w:rsidRPr="00405203">
              <w:t>201</w:t>
            </w:r>
            <w:r>
              <w:t>7</w:t>
            </w:r>
            <w:r w:rsidRPr="00405203">
              <w:t xml:space="preserve"> - 20</w:t>
            </w:r>
            <w:r>
              <w:t>21</w:t>
            </w:r>
            <w:r w:rsidRPr="00405203">
              <w:t xml:space="preserve"> годы </w:t>
            </w:r>
          </w:p>
        </w:tc>
      </w:tr>
      <w:tr w:rsidR="00477CD3" w:rsidRPr="00405203" w:rsidTr="00AF5EB2">
        <w:tc>
          <w:tcPr>
            <w:tcW w:w="4537" w:type="dxa"/>
          </w:tcPr>
          <w:p w:rsidR="00477CD3" w:rsidRPr="00405203" w:rsidRDefault="00477CD3" w:rsidP="004C671B">
            <w:pPr>
              <w:pStyle w:val="Default"/>
            </w:pPr>
            <w:r w:rsidRPr="009978B0">
              <w:rPr>
                <w:rFonts w:eastAsia="Calibri"/>
              </w:rPr>
              <w:t>Перечень подпрограмм</w:t>
            </w:r>
          </w:p>
        </w:tc>
        <w:tc>
          <w:tcPr>
            <w:tcW w:w="10773" w:type="dxa"/>
            <w:gridSpan w:val="6"/>
          </w:tcPr>
          <w:p w:rsidR="00477CD3" w:rsidRPr="00405203" w:rsidRDefault="00477CD3" w:rsidP="00A13DAC">
            <w:pPr>
              <w:pStyle w:val="Default"/>
            </w:pPr>
            <w:r>
              <w:t>-</w:t>
            </w:r>
          </w:p>
        </w:tc>
      </w:tr>
      <w:tr w:rsidR="001948B9" w:rsidRPr="00405203" w:rsidTr="00AF5EB2">
        <w:tc>
          <w:tcPr>
            <w:tcW w:w="4537" w:type="dxa"/>
            <w:vMerge w:val="restart"/>
          </w:tcPr>
          <w:p w:rsidR="001948B9" w:rsidRPr="00405203" w:rsidRDefault="001948B9" w:rsidP="00054375">
            <w:pPr>
              <w:tabs>
                <w:tab w:val="left" w:pos="708"/>
              </w:tabs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Источники финансирования </w:t>
            </w:r>
            <w:r w:rsidRPr="002A2694">
              <w:rPr>
                <w:rFonts w:ascii="Times New Roman" w:hAnsi="Times New Roman" w:cs="Times New Roman"/>
                <w:sz w:val="24"/>
                <w:szCs w:val="24"/>
              </w:rPr>
              <w:t>муниципальной программы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в том числе по годам:</w:t>
            </w:r>
          </w:p>
        </w:tc>
        <w:tc>
          <w:tcPr>
            <w:tcW w:w="10773" w:type="dxa"/>
            <w:gridSpan w:val="6"/>
          </w:tcPr>
          <w:p w:rsidR="001948B9" w:rsidRPr="00405203" w:rsidRDefault="001948B9" w:rsidP="00D55F7A">
            <w:pPr>
              <w:tabs>
                <w:tab w:val="left" w:pos="744"/>
              </w:tabs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Расходы (тыс. рублей)</w:t>
            </w:r>
          </w:p>
        </w:tc>
      </w:tr>
      <w:tr w:rsidR="00BF0F0B" w:rsidRPr="00405203" w:rsidTr="00AF5EB2">
        <w:tc>
          <w:tcPr>
            <w:tcW w:w="4537" w:type="dxa"/>
            <w:vMerge/>
          </w:tcPr>
          <w:p w:rsidR="00BF0F0B" w:rsidRPr="00405203" w:rsidRDefault="00BF0F0B" w:rsidP="00054375">
            <w:pPr>
              <w:tabs>
                <w:tab w:val="left" w:pos="708"/>
              </w:tabs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95" w:type="dxa"/>
          </w:tcPr>
          <w:p w:rsidR="00BF0F0B" w:rsidRPr="00405203" w:rsidRDefault="00BF0F0B" w:rsidP="0088134C">
            <w:pPr>
              <w:tabs>
                <w:tab w:val="left" w:pos="744"/>
              </w:tabs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Всего</w:t>
            </w:r>
          </w:p>
        </w:tc>
        <w:tc>
          <w:tcPr>
            <w:tcW w:w="1749" w:type="dxa"/>
          </w:tcPr>
          <w:p w:rsidR="00BF0F0B" w:rsidRPr="00405203" w:rsidRDefault="00BF0F0B" w:rsidP="0088134C">
            <w:pPr>
              <w:tabs>
                <w:tab w:val="left" w:pos="744"/>
              </w:tabs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2017</w:t>
            </w:r>
          </w:p>
        </w:tc>
        <w:tc>
          <w:tcPr>
            <w:tcW w:w="1701" w:type="dxa"/>
          </w:tcPr>
          <w:p w:rsidR="00BF0F0B" w:rsidRPr="00405203" w:rsidRDefault="00BF0F0B" w:rsidP="0088134C">
            <w:pPr>
              <w:tabs>
                <w:tab w:val="left" w:pos="744"/>
              </w:tabs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2018</w:t>
            </w:r>
          </w:p>
        </w:tc>
        <w:tc>
          <w:tcPr>
            <w:tcW w:w="1701" w:type="dxa"/>
          </w:tcPr>
          <w:p w:rsidR="00BF0F0B" w:rsidRPr="00405203" w:rsidRDefault="00BF0F0B" w:rsidP="0088134C">
            <w:pPr>
              <w:tabs>
                <w:tab w:val="left" w:pos="744"/>
              </w:tabs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2019</w:t>
            </w:r>
          </w:p>
        </w:tc>
        <w:tc>
          <w:tcPr>
            <w:tcW w:w="1842" w:type="dxa"/>
          </w:tcPr>
          <w:p w:rsidR="00BF0F0B" w:rsidRPr="00405203" w:rsidRDefault="00BF0F0B" w:rsidP="0088134C">
            <w:pPr>
              <w:tabs>
                <w:tab w:val="left" w:pos="744"/>
              </w:tabs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2020</w:t>
            </w:r>
          </w:p>
        </w:tc>
        <w:tc>
          <w:tcPr>
            <w:tcW w:w="1985" w:type="dxa"/>
          </w:tcPr>
          <w:p w:rsidR="00BF0F0B" w:rsidRPr="00405203" w:rsidRDefault="00BF0F0B" w:rsidP="0088134C">
            <w:pPr>
              <w:tabs>
                <w:tab w:val="left" w:pos="744"/>
              </w:tabs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2021</w:t>
            </w:r>
          </w:p>
        </w:tc>
      </w:tr>
      <w:tr w:rsidR="00BF0F0B" w:rsidRPr="00405203" w:rsidTr="00AF5EB2">
        <w:tc>
          <w:tcPr>
            <w:tcW w:w="4537" w:type="dxa"/>
            <w:vAlign w:val="center"/>
          </w:tcPr>
          <w:p w:rsidR="00BF0F0B" w:rsidRPr="009978B0" w:rsidRDefault="00BF0F0B" w:rsidP="00E472C3">
            <w:pPr>
              <w:pStyle w:val="ConsPlusNormal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978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Средства федерального бюджета</w:t>
            </w:r>
          </w:p>
        </w:tc>
        <w:tc>
          <w:tcPr>
            <w:tcW w:w="1795" w:type="dxa"/>
            <w:shd w:val="clear" w:color="auto" w:fill="auto"/>
          </w:tcPr>
          <w:p w:rsidR="00BF0F0B" w:rsidRPr="00BF1DAD" w:rsidRDefault="00BF0F0B" w:rsidP="0088134C">
            <w:pPr>
              <w:tabs>
                <w:tab w:val="left" w:pos="744"/>
              </w:tabs>
              <w:ind w:left="-344" w:firstLine="344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F1DA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749" w:type="dxa"/>
          </w:tcPr>
          <w:p w:rsidR="00BF0F0B" w:rsidRPr="00BF1DAD" w:rsidRDefault="00BF0F0B" w:rsidP="0088134C">
            <w:pPr>
              <w:tabs>
                <w:tab w:val="left" w:pos="744"/>
              </w:tabs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F1DA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701" w:type="dxa"/>
          </w:tcPr>
          <w:p w:rsidR="00BF0F0B" w:rsidRPr="00BF1DAD" w:rsidRDefault="00BF0F0B" w:rsidP="0088134C">
            <w:pPr>
              <w:tabs>
                <w:tab w:val="left" w:pos="744"/>
              </w:tabs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F1DA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701" w:type="dxa"/>
          </w:tcPr>
          <w:p w:rsidR="00BF0F0B" w:rsidRPr="00BF1DAD" w:rsidRDefault="00BF0F0B" w:rsidP="0088134C">
            <w:pPr>
              <w:tabs>
                <w:tab w:val="left" w:pos="744"/>
              </w:tabs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F1DA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842" w:type="dxa"/>
          </w:tcPr>
          <w:p w:rsidR="00BF0F0B" w:rsidRPr="00BF1DAD" w:rsidRDefault="00BF0F0B" w:rsidP="0088134C">
            <w:pPr>
              <w:tabs>
                <w:tab w:val="left" w:pos="744"/>
              </w:tabs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F1DA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985" w:type="dxa"/>
          </w:tcPr>
          <w:p w:rsidR="00BF0F0B" w:rsidRPr="00BF1DAD" w:rsidRDefault="00BF0F0B" w:rsidP="0088134C">
            <w:pPr>
              <w:tabs>
                <w:tab w:val="left" w:pos="744"/>
              </w:tabs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F1DA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</w:tr>
      <w:tr w:rsidR="00BF0F0B" w:rsidRPr="00405203" w:rsidTr="00AF5EB2">
        <w:tc>
          <w:tcPr>
            <w:tcW w:w="4537" w:type="dxa"/>
            <w:vAlign w:val="center"/>
          </w:tcPr>
          <w:p w:rsidR="00BF0F0B" w:rsidRPr="009978B0" w:rsidRDefault="00BF0F0B" w:rsidP="00E472C3">
            <w:pPr>
              <w:pStyle w:val="ConsPlusNormal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978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Средства бюджета Московской области</w:t>
            </w:r>
          </w:p>
        </w:tc>
        <w:tc>
          <w:tcPr>
            <w:tcW w:w="1795" w:type="dxa"/>
          </w:tcPr>
          <w:p w:rsidR="00BF0F0B" w:rsidRPr="00BF1DAD" w:rsidRDefault="00BF0F0B" w:rsidP="0088134C">
            <w:pPr>
              <w:tabs>
                <w:tab w:val="left" w:pos="744"/>
              </w:tabs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F1DA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749" w:type="dxa"/>
          </w:tcPr>
          <w:p w:rsidR="00BF0F0B" w:rsidRPr="00BF1DAD" w:rsidRDefault="00BF0F0B" w:rsidP="0088134C">
            <w:pPr>
              <w:tabs>
                <w:tab w:val="left" w:pos="744"/>
              </w:tabs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F1DA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701" w:type="dxa"/>
          </w:tcPr>
          <w:p w:rsidR="00BF0F0B" w:rsidRPr="00BF1DAD" w:rsidRDefault="00BF0F0B" w:rsidP="0088134C">
            <w:pPr>
              <w:tabs>
                <w:tab w:val="left" w:pos="744"/>
              </w:tabs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F1DA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701" w:type="dxa"/>
          </w:tcPr>
          <w:p w:rsidR="00BF0F0B" w:rsidRPr="00BF1DAD" w:rsidRDefault="00BF0F0B" w:rsidP="0088134C">
            <w:pPr>
              <w:tabs>
                <w:tab w:val="left" w:pos="744"/>
              </w:tabs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F1DA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842" w:type="dxa"/>
          </w:tcPr>
          <w:p w:rsidR="00BF0F0B" w:rsidRPr="00BF1DAD" w:rsidRDefault="00BF0F0B" w:rsidP="0088134C">
            <w:pPr>
              <w:tabs>
                <w:tab w:val="left" w:pos="744"/>
              </w:tabs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F1DA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985" w:type="dxa"/>
          </w:tcPr>
          <w:p w:rsidR="00BF0F0B" w:rsidRPr="00BF1DAD" w:rsidRDefault="00BF0F0B" w:rsidP="0088134C">
            <w:pPr>
              <w:tabs>
                <w:tab w:val="left" w:pos="744"/>
              </w:tabs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F1DA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</w:tr>
      <w:tr w:rsidR="00BF0F0B" w:rsidRPr="00405203" w:rsidTr="00AF5EB2">
        <w:tc>
          <w:tcPr>
            <w:tcW w:w="4537" w:type="dxa"/>
            <w:vAlign w:val="center"/>
          </w:tcPr>
          <w:p w:rsidR="00BF0F0B" w:rsidRPr="009978B0" w:rsidRDefault="00BF0F0B" w:rsidP="00E472C3">
            <w:pPr>
              <w:pStyle w:val="ConsPlusNormal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978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Средства бюджета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Сергиево-Посадского </w:t>
            </w:r>
            <w:r w:rsidRPr="009978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муниципального района </w:t>
            </w:r>
          </w:p>
        </w:tc>
        <w:tc>
          <w:tcPr>
            <w:tcW w:w="1795" w:type="dxa"/>
          </w:tcPr>
          <w:p w:rsidR="00BF0F0B" w:rsidRPr="00BF1DAD" w:rsidRDefault="00BF0F0B" w:rsidP="0088134C">
            <w:pPr>
              <w:tabs>
                <w:tab w:val="left" w:pos="744"/>
              </w:tabs>
              <w:ind w:left="-344" w:firstLine="344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F1DA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749" w:type="dxa"/>
          </w:tcPr>
          <w:p w:rsidR="00BF0F0B" w:rsidRPr="00BF1DAD" w:rsidRDefault="00BF0F0B" w:rsidP="0088134C">
            <w:pPr>
              <w:tabs>
                <w:tab w:val="left" w:pos="744"/>
              </w:tabs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F1DA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701" w:type="dxa"/>
          </w:tcPr>
          <w:p w:rsidR="00BF0F0B" w:rsidRPr="00BF1DAD" w:rsidRDefault="00BF0F0B" w:rsidP="0088134C">
            <w:pPr>
              <w:tabs>
                <w:tab w:val="left" w:pos="744"/>
              </w:tabs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F1DA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701" w:type="dxa"/>
          </w:tcPr>
          <w:p w:rsidR="00BF0F0B" w:rsidRPr="00BF1DAD" w:rsidRDefault="00BF0F0B" w:rsidP="0088134C">
            <w:pPr>
              <w:tabs>
                <w:tab w:val="left" w:pos="744"/>
              </w:tabs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F1DA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842" w:type="dxa"/>
          </w:tcPr>
          <w:p w:rsidR="00BF0F0B" w:rsidRPr="00BF1DAD" w:rsidRDefault="00BF0F0B" w:rsidP="0088134C">
            <w:pPr>
              <w:tabs>
                <w:tab w:val="left" w:pos="744"/>
              </w:tabs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F1DA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985" w:type="dxa"/>
          </w:tcPr>
          <w:p w:rsidR="00BF0F0B" w:rsidRPr="00BF1DAD" w:rsidRDefault="00BF0F0B" w:rsidP="0088134C">
            <w:pPr>
              <w:tabs>
                <w:tab w:val="left" w:pos="744"/>
              </w:tabs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F1DA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</w:tr>
      <w:tr w:rsidR="00BF0F0B" w:rsidRPr="00405203" w:rsidTr="00AF5EB2">
        <w:tc>
          <w:tcPr>
            <w:tcW w:w="4537" w:type="dxa"/>
            <w:vAlign w:val="center"/>
          </w:tcPr>
          <w:p w:rsidR="00BF0F0B" w:rsidRPr="009978B0" w:rsidRDefault="00BF0F0B" w:rsidP="0088134C">
            <w:pPr>
              <w:pStyle w:val="ConsPlusNormal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978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Средства бюджет</w:t>
            </w:r>
            <w:r w:rsidR="008813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9978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городского поселения Сергиев Посад </w:t>
            </w:r>
          </w:p>
        </w:tc>
        <w:tc>
          <w:tcPr>
            <w:tcW w:w="1795" w:type="dxa"/>
          </w:tcPr>
          <w:p w:rsidR="00BF0F0B" w:rsidRPr="00BF1DAD" w:rsidRDefault="00BF4937" w:rsidP="00673719">
            <w:pPr>
              <w:tabs>
                <w:tab w:val="left" w:pos="744"/>
              </w:tabs>
              <w:ind w:left="-10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71 999,0</w:t>
            </w:r>
          </w:p>
        </w:tc>
        <w:tc>
          <w:tcPr>
            <w:tcW w:w="1749" w:type="dxa"/>
          </w:tcPr>
          <w:p w:rsidR="00BF0F0B" w:rsidRPr="00BF1DAD" w:rsidRDefault="00BF0F0B" w:rsidP="0088134C">
            <w:pPr>
              <w:tabs>
                <w:tab w:val="left" w:pos="744"/>
              </w:tabs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F1DA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8 002,1</w:t>
            </w:r>
          </w:p>
        </w:tc>
        <w:tc>
          <w:tcPr>
            <w:tcW w:w="1701" w:type="dxa"/>
          </w:tcPr>
          <w:p w:rsidR="00BF0F0B" w:rsidRPr="00BF1DAD" w:rsidRDefault="00B15F8D" w:rsidP="00673719">
            <w:pPr>
              <w:ind w:left="-10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12 562,7</w:t>
            </w:r>
          </w:p>
        </w:tc>
        <w:tc>
          <w:tcPr>
            <w:tcW w:w="1701" w:type="dxa"/>
          </w:tcPr>
          <w:p w:rsidR="00BF0F0B" w:rsidRPr="00BF1DAD" w:rsidRDefault="00BF0F0B" w:rsidP="0088134C">
            <w:pPr>
              <w:tabs>
                <w:tab w:val="left" w:pos="744"/>
              </w:tabs>
              <w:ind w:left="-10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F1DA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17 190,2</w:t>
            </w:r>
          </w:p>
        </w:tc>
        <w:tc>
          <w:tcPr>
            <w:tcW w:w="1842" w:type="dxa"/>
          </w:tcPr>
          <w:p w:rsidR="00BF0F0B" w:rsidRPr="00BF1DAD" w:rsidRDefault="00BF0F0B" w:rsidP="0088134C">
            <w:pPr>
              <w:tabs>
                <w:tab w:val="left" w:pos="744"/>
              </w:tabs>
              <w:ind w:left="-10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F1DA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17 561,0</w:t>
            </w:r>
          </w:p>
        </w:tc>
        <w:tc>
          <w:tcPr>
            <w:tcW w:w="1985" w:type="dxa"/>
          </w:tcPr>
          <w:p w:rsidR="00BF0F0B" w:rsidRPr="00BF1DAD" w:rsidRDefault="00BF0F0B" w:rsidP="0088134C">
            <w:pPr>
              <w:tabs>
                <w:tab w:val="left" w:pos="744"/>
              </w:tabs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F1DA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16 683,0</w:t>
            </w:r>
          </w:p>
        </w:tc>
      </w:tr>
      <w:tr w:rsidR="00BF0F0B" w:rsidRPr="00405203" w:rsidTr="00AF5EB2">
        <w:tc>
          <w:tcPr>
            <w:tcW w:w="4537" w:type="dxa"/>
            <w:vAlign w:val="center"/>
          </w:tcPr>
          <w:p w:rsidR="00BF0F0B" w:rsidRPr="009978B0" w:rsidRDefault="00BF0F0B" w:rsidP="00E472C3">
            <w:pPr>
              <w:pStyle w:val="ConsPlusNormal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978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Внебюджетные средства</w:t>
            </w:r>
          </w:p>
        </w:tc>
        <w:tc>
          <w:tcPr>
            <w:tcW w:w="1795" w:type="dxa"/>
          </w:tcPr>
          <w:p w:rsidR="00BF0F0B" w:rsidRPr="00BF1DAD" w:rsidRDefault="00BF0F0B" w:rsidP="0088134C">
            <w:pPr>
              <w:tabs>
                <w:tab w:val="left" w:pos="744"/>
              </w:tabs>
              <w:ind w:left="-344" w:firstLine="344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F1DA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749" w:type="dxa"/>
          </w:tcPr>
          <w:p w:rsidR="00BF0F0B" w:rsidRPr="00BF1DAD" w:rsidRDefault="00BF0F0B" w:rsidP="0088134C">
            <w:pPr>
              <w:tabs>
                <w:tab w:val="left" w:pos="744"/>
              </w:tabs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F1DA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701" w:type="dxa"/>
          </w:tcPr>
          <w:p w:rsidR="00BF0F0B" w:rsidRPr="00BF1DAD" w:rsidRDefault="00BF0F0B" w:rsidP="0088134C">
            <w:pPr>
              <w:tabs>
                <w:tab w:val="left" w:pos="744"/>
              </w:tabs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F1DA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701" w:type="dxa"/>
          </w:tcPr>
          <w:p w:rsidR="00BF0F0B" w:rsidRPr="00BF1DAD" w:rsidRDefault="00BF0F0B" w:rsidP="0088134C">
            <w:pPr>
              <w:tabs>
                <w:tab w:val="left" w:pos="744"/>
              </w:tabs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F1DA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842" w:type="dxa"/>
          </w:tcPr>
          <w:p w:rsidR="00BF0F0B" w:rsidRPr="00BF1DAD" w:rsidRDefault="00BF0F0B" w:rsidP="0088134C">
            <w:pPr>
              <w:tabs>
                <w:tab w:val="left" w:pos="744"/>
              </w:tabs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F1DA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985" w:type="dxa"/>
          </w:tcPr>
          <w:p w:rsidR="00BF0F0B" w:rsidRPr="00BF1DAD" w:rsidRDefault="00BF0F0B" w:rsidP="0088134C">
            <w:pPr>
              <w:tabs>
                <w:tab w:val="left" w:pos="744"/>
              </w:tabs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F1DA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</w:tr>
      <w:tr w:rsidR="00BF0F0B" w:rsidRPr="00405203" w:rsidTr="00AF5EB2">
        <w:tc>
          <w:tcPr>
            <w:tcW w:w="4537" w:type="dxa"/>
            <w:vAlign w:val="center"/>
          </w:tcPr>
          <w:p w:rsidR="00BF0F0B" w:rsidRPr="009978B0" w:rsidRDefault="00BF0F0B" w:rsidP="00E472C3">
            <w:pPr>
              <w:pStyle w:val="ConsPlusNormal"/>
              <w:spacing w:line="0" w:lineRule="atLeas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978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Всего, в том числе по годам:</w:t>
            </w:r>
          </w:p>
        </w:tc>
        <w:tc>
          <w:tcPr>
            <w:tcW w:w="1795" w:type="dxa"/>
          </w:tcPr>
          <w:p w:rsidR="00BF0F0B" w:rsidRPr="00BF1DAD" w:rsidRDefault="00BF4937" w:rsidP="00673719">
            <w:pPr>
              <w:tabs>
                <w:tab w:val="left" w:pos="744"/>
              </w:tabs>
              <w:ind w:left="-10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71 999,0</w:t>
            </w:r>
          </w:p>
        </w:tc>
        <w:tc>
          <w:tcPr>
            <w:tcW w:w="1749" w:type="dxa"/>
          </w:tcPr>
          <w:p w:rsidR="00BF0F0B" w:rsidRPr="00BF1DAD" w:rsidRDefault="00BF0F0B" w:rsidP="0088134C">
            <w:pPr>
              <w:tabs>
                <w:tab w:val="left" w:pos="744"/>
              </w:tabs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F1DA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8 002,1</w:t>
            </w:r>
          </w:p>
        </w:tc>
        <w:tc>
          <w:tcPr>
            <w:tcW w:w="1701" w:type="dxa"/>
          </w:tcPr>
          <w:p w:rsidR="00BF0F0B" w:rsidRPr="00BF1DAD" w:rsidRDefault="00B15F8D" w:rsidP="00673719">
            <w:pPr>
              <w:ind w:left="-10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12 562,7</w:t>
            </w:r>
          </w:p>
        </w:tc>
        <w:tc>
          <w:tcPr>
            <w:tcW w:w="1701" w:type="dxa"/>
          </w:tcPr>
          <w:p w:rsidR="00BF0F0B" w:rsidRPr="00BF1DAD" w:rsidRDefault="00BF0F0B" w:rsidP="0088134C">
            <w:pPr>
              <w:tabs>
                <w:tab w:val="left" w:pos="744"/>
              </w:tabs>
              <w:ind w:left="-10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F1DA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17 190,2</w:t>
            </w:r>
          </w:p>
        </w:tc>
        <w:tc>
          <w:tcPr>
            <w:tcW w:w="1842" w:type="dxa"/>
          </w:tcPr>
          <w:p w:rsidR="00BF0F0B" w:rsidRPr="00BF1DAD" w:rsidRDefault="00BF0F0B" w:rsidP="0088134C">
            <w:pPr>
              <w:tabs>
                <w:tab w:val="left" w:pos="744"/>
              </w:tabs>
              <w:ind w:left="-10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F1DA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17 561,0</w:t>
            </w:r>
          </w:p>
        </w:tc>
        <w:tc>
          <w:tcPr>
            <w:tcW w:w="1985" w:type="dxa"/>
          </w:tcPr>
          <w:p w:rsidR="00BF0F0B" w:rsidRPr="00BF1DAD" w:rsidRDefault="00BF0F0B" w:rsidP="0088134C">
            <w:pPr>
              <w:tabs>
                <w:tab w:val="left" w:pos="744"/>
              </w:tabs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F1DA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16 683,0</w:t>
            </w:r>
          </w:p>
        </w:tc>
      </w:tr>
      <w:tr w:rsidR="001948B9" w:rsidRPr="00405203" w:rsidTr="00AF5EB2">
        <w:trPr>
          <w:trHeight w:val="2123"/>
        </w:trPr>
        <w:tc>
          <w:tcPr>
            <w:tcW w:w="4537" w:type="dxa"/>
          </w:tcPr>
          <w:p w:rsidR="001948B9" w:rsidRPr="00405203" w:rsidRDefault="001948B9" w:rsidP="00814798">
            <w:pPr>
              <w:tabs>
                <w:tab w:val="left" w:pos="708"/>
              </w:tabs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Планируемые результаты реализации </w:t>
            </w:r>
            <w:r w:rsidR="008147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рограммы</w:t>
            </w:r>
          </w:p>
        </w:tc>
        <w:tc>
          <w:tcPr>
            <w:tcW w:w="10773" w:type="dxa"/>
            <w:gridSpan w:val="6"/>
          </w:tcPr>
          <w:p w:rsidR="001948B9" w:rsidRPr="003E122C" w:rsidRDefault="001948B9" w:rsidP="00814798">
            <w:pPr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3E122C">
              <w:rPr>
                <w:rFonts w:ascii="Times New Roman" w:hAnsi="Times New Roman" w:cs="Times New Roman"/>
                <w:lang w:eastAsia="ru-RU"/>
              </w:rPr>
              <w:t>Обеспечение  долгосрочной   сбалансированности бюджета городского поселения Сергиев Посад.</w:t>
            </w:r>
          </w:p>
          <w:p w:rsidR="001948B9" w:rsidRPr="003E122C" w:rsidRDefault="001948B9" w:rsidP="00814798">
            <w:pPr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3E122C">
              <w:rPr>
                <w:rFonts w:ascii="Times New Roman" w:hAnsi="Times New Roman" w:cs="Times New Roman"/>
                <w:lang w:eastAsia="ru-RU"/>
              </w:rPr>
              <w:t>Улучшение  качества  прогнозирования  основных параметров бюджета городского поселения, соблюдение требований бюджетного законодательства.</w:t>
            </w:r>
          </w:p>
          <w:p w:rsidR="001948B9" w:rsidRPr="003E122C" w:rsidRDefault="001948B9" w:rsidP="00814798">
            <w:pPr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3E122C">
              <w:rPr>
                <w:rFonts w:ascii="Times New Roman" w:hAnsi="Times New Roman" w:cs="Times New Roman"/>
                <w:lang w:eastAsia="ru-RU"/>
              </w:rPr>
              <w:t>Повышение эффективности использования бюджетных средств.</w:t>
            </w:r>
          </w:p>
          <w:p w:rsidR="001948B9" w:rsidRPr="003E122C" w:rsidRDefault="001948B9" w:rsidP="00814798">
            <w:pPr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3E122C">
              <w:rPr>
                <w:rFonts w:ascii="Times New Roman" w:hAnsi="Times New Roman" w:cs="Times New Roman"/>
                <w:lang w:eastAsia="ru-RU"/>
              </w:rPr>
              <w:t>Ежегодное снижение просроченной кредиторской задолженности.</w:t>
            </w:r>
          </w:p>
          <w:p w:rsidR="001948B9" w:rsidRPr="003E122C" w:rsidRDefault="001948B9" w:rsidP="00814798">
            <w:pPr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3E122C">
              <w:rPr>
                <w:rFonts w:ascii="Times New Roman" w:hAnsi="Times New Roman" w:cs="Times New Roman"/>
                <w:lang w:eastAsia="ru-RU"/>
              </w:rPr>
              <w:t>Отсутствие просроченной задолженности по оплате труда (включая начисления по оплате труда) муниципальных учреждений.        </w:t>
            </w:r>
          </w:p>
          <w:p w:rsidR="001948B9" w:rsidRPr="003E122C" w:rsidRDefault="001948B9" w:rsidP="00814798">
            <w:pPr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3E122C">
              <w:rPr>
                <w:rFonts w:ascii="Times New Roman" w:hAnsi="Times New Roman" w:cs="Times New Roman"/>
                <w:lang w:eastAsia="ru-RU"/>
              </w:rPr>
              <w:t>Обеспечение   открытости    и    прозрачности бюджетного процесса в городском поселении Сергиев Посад</w:t>
            </w:r>
            <w:r w:rsidR="003E122C">
              <w:rPr>
                <w:rFonts w:ascii="Times New Roman" w:hAnsi="Times New Roman" w:cs="Times New Roman"/>
                <w:lang w:eastAsia="ru-RU"/>
              </w:rPr>
              <w:t>.</w:t>
            </w:r>
          </w:p>
          <w:p w:rsidR="001948B9" w:rsidRPr="008B5235" w:rsidRDefault="001948B9" w:rsidP="00814798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1B6AEA" w:rsidRDefault="001B6AEA" w:rsidP="001B7A18">
      <w:pPr>
        <w:pStyle w:val="a4"/>
        <w:jc w:val="center"/>
        <w:rPr>
          <w:b/>
          <w:szCs w:val="24"/>
          <w:lang w:eastAsia="ru-RU"/>
        </w:rPr>
        <w:sectPr w:rsidR="001B6AEA" w:rsidSect="003E122C">
          <w:headerReference w:type="default" r:id="rId9"/>
          <w:footerReference w:type="default" r:id="rId10"/>
          <w:pgSz w:w="16838" w:h="11906" w:orient="landscape"/>
          <w:pgMar w:top="284" w:right="1276" w:bottom="284" w:left="1276" w:header="720" w:footer="720" w:gutter="0"/>
          <w:cols w:space="720"/>
          <w:noEndnote/>
          <w:titlePg/>
          <w:docGrid w:linePitch="299"/>
        </w:sectPr>
      </w:pPr>
    </w:p>
    <w:p w:rsidR="00557309" w:rsidRPr="009964D2" w:rsidRDefault="00AF5EB2" w:rsidP="001B7A18">
      <w:pPr>
        <w:pStyle w:val="a4"/>
        <w:jc w:val="center"/>
        <w:rPr>
          <w:szCs w:val="24"/>
          <w:lang w:eastAsia="ru-RU"/>
        </w:rPr>
      </w:pPr>
      <w:r w:rsidRPr="009964D2">
        <w:rPr>
          <w:szCs w:val="24"/>
          <w:lang w:eastAsia="ru-RU"/>
        </w:rPr>
        <w:lastRenderedPageBreak/>
        <w:t>2</w:t>
      </w:r>
    </w:p>
    <w:p w:rsidR="001B7A18" w:rsidRDefault="00AF5EB2" w:rsidP="00287A95">
      <w:pPr>
        <w:pStyle w:val="a4"/>
        <w:numPr>
          <w:ilvl w:val="0"/>
          <w:numId w:val="3"/>
        </w:numPr>
        <w:ind w:left="0" w:firstLine="709"/>
        <w:jc w:val="center"/>
        <w:rPr>
          <w:b/>
          <w:color w:val="000000"/>
          <w:szCs w:val="24"/>
        </w:rPr>
      </w:pPr>
      <w:r w:rsidRPr="009964D2">
        <w:rPr>
          <w:b/>
          <w:szCs w:val="24"/>
          <w:lang w:eastAsia="ru-RU"/>
        </w:rPr>
        <w:t xml:space="preserve">Общая характеристика </w:t>
      </w:r>
      <w:r w:rsidR="002915C5" w:rsidRPr="009964D2">
        <w:rPr>
          <w:b/>
          <w:szCs w:val="24"/>
          <w:lang w:eastAsia="ru-RU"/>
        </w:rPr>
        <w:t xml:space="preserve"> сферы реализации </w:t>
      </w:r>
      <w:r w:rsidR="00AA799F" w:rsidRPr="009964D2">
        <w:rPr>
          <w:b/>
          <w:szCs w:val="24"/>
          <w:lang w:eastAsia="ru-RU"/>
        </w:rPr>
        <w:t>муниципальной программы</w:t>
      </w:r>
      <w:r w:rsidR="00B909F5" w:rsidRPr="009964D2">
        <w:rPr>
          <w:b/>
          <w:szCs w:val="24"/>
          <w:lang w:eastAsia="ru-RU"/>
        </w:rPr>
        <w:t xml:space="preserve">, в том числе </w:t>
      </w:r>
      <w:r w:rsidR="00120332" w:rsidRPr="009964D2">
        <w:rPr>
          <w:b/>
          <w:szCs w:val="24"/>
          <w:lang w:eastAsia="ru-RU"/>
        </w:rPr>
        <w:t xml:space="preserve"> </w:t>
      </w:r>
      <w:r w:rsidR="002C2CEB" w:rsidRPr="009964D2">
        <w:rPr>
          <w:b/>
          <w:szCs w:val="24"/>
          <w:lang w:eastAsia="ru-RU"/>
        </w:rPr>
        <w:t>формулировка</w:t>
      </w:r>
      <w:r w:rsidR="00AA799F" w:rsidRPr="009964D2">
        <w:rPr>
          <w:b/>
          <w:color w:val="000000"/>
          <w:szCs w:val="24"/>
        </w:rPr>
        <w:t xml:space="preserve"> </w:t>
      </w:r>
      <w:r w:rsidR="00191693" w:rsidRPr="009964D2">
        <w:rPr>
          <w:b/>
          <w:szCs w:val="24"/>
          <w:lang w:eastAsia="ru-RU"/>
        </w:rPr>
        <w:t>основны</w:t>
      </w:r>
      <w:r w:rsidR="002C2CEB" w:rsidRPr="009964D2">
        <w:rPr>
          <w:b/>
          <w:szCs w:val="24"/>
          <w:lang w:eastAsia="ru-RU"/>
        </w:rPr>
        <w:t>х</w:t>
      </w:r>
      <w:r w:rsidR="00191693" w:rsidRPr="009964D2">
        <w:rPr>
          <w:b/>
          <w:szCs w:val="24"/>
          <w:lang w:eastAsia="ru-RU"/>
        </w:rPr>
        <w:t xml:space="preserve"> </w:t>
      </w:r>
      <w:r w:rsidR="00E7251F" w:rsidRPr="009964D2">
        <w:rPr>
          <w:b/>
          <w:szCs w:val="24"/>
          <w:lang w:eastAsia="ru-RU"/>
        </w:rPr>
        <w:t xml:space="preserve">проблемы в </w:t>
      </w:r>
      <w:r w:rsidR="00191693" w:rsidRPr="009964D2">
        <w:rPr>
          <w:b/>
          <w:szCs w:val="24"/>
          <w:lang w:eastAsia="ru-RU"/>
        </w:rPr>
        <w:t>указанной</w:t>
      </w:r>
      <w:r w:rsidR="00E7251F" w:rsidRPr="009964D2">
        <w:rPr>
          <w:b/>
          <w:szCs w:val="24"/>
          <w:lang w:eastAsia="ru-RU"/>
        </w:rPr>
        <w:t xml:space="preserve"> сфере</w:t>
      </w:r>
      <w:r w:rsidR="00191693" w:rsidRPr="009964D2">
        <w:rPr>
          <w:b/>
          <w:szCs w:val="24"/>
          <w:lang w:eastAsia="ru-RU"/>
        </w:rPr>
        <w:t>, инерционный прогноз ее развития, описание цели муниципальной программы</w:t>
      </w:r>
      <w:r w:rsidR="002C2CEB" w:rsidRPr="009964D2">
        <w:rPr>
          <w:b/>
          <w:szCs w:val="24"/>
          <w:lang w:eastAsia="ru-RU"/>
        </w:rPr>
        <w:t xml:space="preserve"> «</w:t>
      </w:r>
      <w:r w:rsidR="002C2CEB" w:rsidRPr="009964D2">
        <w:rPr>
          <w:b/>
          <w:szCs w:val="24"/>
        </w:rPr>
        <w:t>Управление муниципальными финансами</w:t>
      </w:r>
      <w:r w:rsidR="002C2CEB" w:rsidRPr="009964D2">
        <w:rPr>
          <w:b/>
          <w:color w:val="000000"/>
          <w:szCs w:val="24"/>
        </w:rPr>
        <w:t xml:space="preserve"> городского поселения Сергиев Посад» (далее – муниципальная программа)</w:t>
      </w:r>
    </w:p>
    <w:p w:rsidR="00287A95" w:rsidRPr="009964D2" w:rsidRDefault="00287A95" w:rsidP="00287A95">
      <w:pPr>
        <w:pStyle w:val="a4"/>
        <w:ind w:left="720"/>
        <w:rPr>
          <w:b/>
          <w:szCs w:val="24"/>
          <w:lang w:eastAsia="ru-RU"/>
        </w:rPr>
      </w:pPr>
    </w:p>
    <w:p w:rsidR="001B7A18" w:rsidRPr="009964D2" w:rsidRDefault="001B7A18" w:rsidP="001B7A18">
      <w:pPr>
        <w:pStyle w:val="a4"/>
        <w:spacing w:line="276" w:lineRule="auto"/>
        <w:jc w:val="both"/>
        <w:rPr>
          <w:szCs w:val="24"/>
          <w:lang w:eastAsia="ru-RU"/>
        </w:rPr>
      </w:pPr>
      <w:r w:rsidRPr="009964D2">
        <w:rPr>
          <w:szCs w:val="24"/>
          <w:lang w:eastAsia="ru-RU"/>
        </w:rPr>
        <w:t> </w:t>
      </w:r>
      <w:r w:rsidRPr="009964D2">
        <w:rPr>
          <w:szCs w:val="24"/>
          <w:lang w:eastAsia="ru-RU"/>
        </w:rPr>
        <w:tab/>
        <w:t xml:space="preserve">Подготовка, принятие и предстоящая реализация </w:t>
      </w:r>
      <w:r w:rsidR="00FC0D5B" w:rsidRPr="009964D2">
        <w:rPr>
          <w:szCs w:val="24"/>
          <w:lang w:eastAsia="ru-RU"/>
        </w:rPr>
        <w:t>муниципальной п</w:t>
      </w:r>
      <w:r w:rsidRPr="009964D2">
        <w:rPr>
          <w:szCs w:val="24"/>
          <w:lang w:eastAsia="ru-RU"/>
        </w:rPr>
        <w:t xml:space="preserve">рограммы вызваны необходимостью совершенствования текущей бюджетной политики и развития стимулирующих факторов, разработки комплекса мер, направленных на повышение эффективности бюджетных расходов. </w:t>
      </w:r>
    </w:p>
    <w:p w:rsidR="001B7A18" w:rsidRPr="009964D2" w:rsidRDefault="00496F2F" w:rsidP="001B7A18">
      <w:pPr>
        <w:pStyle w:val="a4"/>
        <w:spacing w:line="276" w:lineRule="auto"/>
        <w:ind w:firstLine="708"/>
        <w:jc w:val="both"/>
        <w:rPr>
          <w:szCs w:val="24"/>
          <w:lang w:eastAsia="ru-RU"/>
        </w:rPr>
      </w:pPr>
      <w:r w:rsidRPr="009964D2">
        <w:rPr>
          <w:szCs w:val="24"/>
          <w:lang w:eastAsia="ru-RU"/>
        </w:rPr>
        <w:t>Муниципальная п</w:t>
      </w:r>
      <w:r w:rsidR="001B7A18" w:rsidRPr="009964D2">
        <w:rPr>
          <w:szCs w:val="24"/>
          <w:lang w:eastAsia="ru-RU"/>
        </w:rPr>
        <w:t xml:space="preserve">рограмма направлена на формирование стабильной финансовой системы для исполнения расходных обязательств, а также поддержку мер для обеспечения сбалансированности бюджета городского поселения Сергиев Посад </w:t>
      </w:r>
      <w:r w:rsidR="0029361C" w:rsidRPr="00BD45C5">
        <w:rPr>
          <w:spacing w:val="2"/>
          <w:szCs w:val="24"/>
          <w:shd w:val="clear" w:color="auto" w:fill="FFFFFF"/>
        </w:rPr>
        <w:t>Сергиево-Посадско</w:t>
      </w:r>
      <w:r w:rsidR="00BD45C5" w:rsidRPr="00BD45C5">
        <w:rPr>
          <w:spacing w:val="2"/>
          <w:szCs w:val="24"/>
          <w:shd w:val="clear" w:color="auto" w:fill="FFFFFF"/>
        </w:rPr>
        <w:t>го</w:t>
      </w:r>
      <w:r w:rsidR="0029361C" w:rsidRPr="00BD45C5">
        <w:rPr>
          <w:spacing w:val="2"/>
          <w:szCs w:val="24"/>
          <w:shd w:val="clear" w:color="auto" w:fill="FFFFFF"/>
        </w:rPr>
        <w:t xml:space="preserve"> муниципально</w:t>
      </w:r>
      <w:r w:rsidR="00BD45C5" w:rsidRPr="00BD45C5">
        <w:rPr>
          <w:spacing w:val="2"/>
          <w:szCs w:val="24"/>
          <w:shd w:val="clear" w:color="auto" w:fill="FFFFFF"/>
        </w:rPr>
        <w:t>го района</w:t>
      </w:r>
      <w:r w:rsidR="0029361C" w:rsidRPr="00BD45C5">
        <w:rPr>
          <w:spacing w:val="2"/>
          <w:szCs w:val="24"/>
          <w:shd w:val="clear" w:color="auto" w:fill="FFFFFF"/>
        </w:rPr>
        <w:t xml:space="preserve"> Московской области</w:t>
      </w:r>
      <w:r w:rsidR="0029361C" w:rsidRPr="00BD45C5">
        <w:rPr>
          <w:rFonts w:ascii="Arial" w:hAnsi="Arial" w:cs="Arial"/>
          <w:spacing w:val="2"/>
          <w:sz w:val="21"/>
          <w:szCs w:val="21"/>
          <w:shd w:val="clear" w:color="auto" w:fill="FFFFFF"/>
        </w:rPr>
        <w:t>,</w:t>
      </w:r>
      <w:r w:rsidR="00BD45C5" w:rsidRPr="00BD45C5">
        <w:rPr>
          <w:rFonts w:ascii="Arial" w:hAnsi="Arial" w:cs="Arial"/>
          <w:spacing w:val="2"/>
          <w:sz w:val="21"/>
          <w:szCs w:val="21"/>
          <w:shd w:val="clear" w:color="auto" w:fill="FFFFFF"/>
        </w:rPr>
        <w:t xml:space="preserve"> </w:t>
      </w:r>
      <w:r w:rsidR="001B7A18" w:rsidRPr="00BD45C5">
        <w:rPr>
          <w:szCs w:val="24"/>
          <w:lang w:eastAsia="ru-RU"/>
        </w:rPr>
        <w:t>(далее – городско</w:t>
      </w:r>
      <w:r w:rsidR="00BD45C5">
        <w:rPr>
          <w:szCs w:val="24"/>
          <w:lang w:eastAsia="ru-RU"/>
        </w:rPr>
        <w:t>е</w:t>
      </w:r>
      <w:r w:rsidR="001B7A18" w:rsidRPr="00BD45C5">
        <w:rPr>
          <w:szCs w:val="24"/>
          <w:lang w:eastAsia="ru-RU"/>
        </w:rPr>
        <w:t xml:space="preserve"> поселени</w:t>
      </w:r>
      <w:r w:rsidR="00BD45C5">
        <w:rPr>
          <w:szCs w:val="24"/>
          <w:lang w:eastAsia="ru-RU"/>
        </w:rPr>
        <w:t>е</w:t>
      </w:r>
      <w:r w:rsidR="001864C7" w:rsidRPr="001864C7">
        <w:rPr>
          <w:szCs w:val="24"/>
          <w:lang w:eastAsia="ru-RU"/>
        </w:rPr>
        <w:t xml:space="preserve"> </w:t>
      </w:r>
      <w:r w:rsidR="001864C7" w:rsidRPr="009964D2">
        <w:rPr>
          <w:szCs w:val="24"/>
          <w:lang w:eastAsia="ru-RU"/>
        </w:rPr>
        <w:t>Сергиев Посад</w:t>
      </w:r>
      <w:r w:rsidR="001B7A18" w:rsidRPr="00BD45C5">
        <w:rPr>
          <w:szCs w:val="24"/>
          <w:lang w:eastAsia="ru-RU"/>
        </w:rPr>
        <w:t>) на</w:t>
      </w:r>
      <w:r w:rsidR="001B7A18" w:rsidRPr="009964D2">
        <w:rPr>
          <w:szCs w:val="24"/>
          <w:lang w:eastAsia="ru-RU"/>
        </w:rPr>
        <w:t xml:space="preserve"> базе современных принципов управления муниципальными финансами.</w:t>
      </w:r>
    </w:p>
    <w:p w:rsidR="0029361C" w:rsidRDefault="001B7A18" w:rsidP="00287A95">
      <w:pPr>
        <w:pStyle w:val="a4"/>
        <w:spacing w:line="276" w:lineRule="auto"/>
        <w:ind w:firstLine="708"/>
        <w:jc w:val="both"/>
        <w:rPr>
          <w:color w:val="000000"/>
          <w:szCs w:val="24"/>
        </w:rPr>
      </w:pPr>
      <w:r w:rsidRPr="009964D2">
        <w:rPr>
          <w:szCs w:val="24"/>
          <w:lang w:eastAsia="ru-RU"/>
        </w:rPr>
        <w:t>Современная система управления муниципальными финансами в городском поселении</w:t>
      </w:r>
      <w:r w:rsidR="001864C7" w:rsidRPr="001864C7">
        <w:rPr>
          <w:szCs w:val="24"/>
          <w:lang w:eastAsia="ru-RU"/>
        </w:rPr>
        <w:t xml:space="preserve"> </w:t>
      </w:r>
      <w:r w:rsidR="001864C7" w:rsidRPr="009964D2">
        <w:rPr>
          <w:szCs w:val="24"/>
          <w:lang w:eastAsia="ru-RU"/>
        </w:rPr>
        <w:t>Сергиев Посад</w:t>
      </w:r>
      <w:r w:rsidRPr="009964D2">
        <w:rPr>
          <w:szCs w:val="24"/>
          <w:lang w:eastAsia="ru-RU"/>
        </w:rPr>
        <w:t xml:space="preserve"> сложилась в результате проведенной работы по совершенствованию бюджетного процесса, обеспечению его прозрачности и открытости, внедрению новых технологий в формирование и исполнение бюджета городского поселения</w:t>
      </w:r>
      <w:r w:rsidR="001864C7">
        <w:rPr>
          <w:szCs w:val="24"/>
          <w:lang w:eastAsia="ru-RU"/>
        </w:rPr>
        <w:t xml:space="preserve"> </w:t>
      </w:r>
      <w:r w:rsidR="001864C7" w:rsidRPr="009964D2">
        <w:rPr>
          <w:szCs w:val="24"/>
          <w:lang w:eastAsia="ru-RU"/>
        </w:rPr>
        <w:t>Сергиев Посад</w:t>
      </w:r>
      <w:r w:rsidRPr="009964D2">
        <w:rPr>
          <w:szCs w:val="24"/>
          <w:lang w:eastAsia="ru-RU"/>
        </w:rPr>
        <w:t>. Процесс реформирования на муниципальном уровне осуществлялся в рамках проводимой в Российской Федерации бюджетной реформы</w:t>
      </w:r>
      <w:r w:rsidRPr="007F20F9">
        <w:rPr>
          <w:szCs w:val="24"/>
          <w:lang w:eastAsia="ru-RU"/>
        </w:rPr>
        <w:t xml:space="preserve">. </w:t>
      </w:r>
      <w:r w:rsidRPr="007F20F9">
        <w:rPr>
          <w:color w:val="000000"/>
          <w:szCs w:val="24"/>
        </w:rPr>
        <w:t>Результатом финансовых реформ, реализуемых в городском поселении</w:t>
      </w:r>
      <w:r w:rsidR="001864C7" w:rsidRPr="001864C7">
        <w:rPr>
          <w:szCs w:val="24"/>
          <w:lang w:eastAsia="ru-RU"/>
        </w:rPr>
        <w:t xml:space="preserve"> </w:t>
      </w:r>
      <w:r w:rsidR="001864C7" w:rsidRPr="009964D2">
        <w:rPr>
          <w:szCs w:val="24"/>
          <w:lang w:eastAsia="ru-RU"/>
        </w:rPr>
        <w:t>Сергиев Посад</w:t>
      </w:r>
      <w:r w:rsidRPr="007F20F9">
        <w:rPr>
          <w:color w:val="000000"/>
          <w:szCs w:val="24"/>
        </w:rPr>
        <w:t xml:space="preserve">, стало внедрение и совершенствование современных инструментов управления финансами, таких как: </w:t>
      </w:r>
    </w:p>
    <w:p w:rsidR="001B7A18" w:rsidRPr="00BD45C5" w:rsidRDefault="0029361C" w:rsidP="00287A95">
      <w:pPr>
        <w:pStyle w:val="a4"/>
        <w:spacing w:line="276" w:lineRule="auto"/>
        <w:ind w:firstLine="708"/>
        <w:jc w:val="both"/>
        <w:rPr>
          <w:szCs w:val="24"/>
          <w:highlight w:val="yellow"/>
          <w:lang w:eastAsia="ru-RU"/>
        </w:rPr>
      </w:pPr>
      <w:r w:rsidRPr="00BD45C5">
        <w:rPr>
          <w:spacing w:val="2"/>
          <w:szCs w:val="24"/>
          <w:shd w:val="clear" w:color="auto" w:fill="FFFFFF"/>
        </w:rPr>
        <w:t xml:space="preserve">- проведение стабильной и предсказуемой налоговой и неналоговой </w:t>
      </w:r>
      <w:r w:rsidR="00131289" w:rsidRPr="00BD45C5">
        <w:rPr>
          <w:spacing w:val="2"/>
          <w:szCs w:val="24"/>
          <w:shd w:val="clear" w:color="auto" w:fill="FFFFFF"/>
        </w:rPr>
        <w:t>политики,</w:t>
      </w:r>
      <w:r w:rsidRPr="00BD45C5">
        <w:rPr>
          <w:spacing w:val="2"/>
          <w:szCs w:val="24"/>
          <w:shd w:val="clear" w:color="auto" w:fill="FFFFFF"/>
        </w:rPr>
        <w:t xml:space="preserve"> как на федеральном уровне, так и на уровне субъекта Российской Федерации и местном уровне - в городском поселении</w:t>
      </w:r>
      <w:r w:rsidR="001864C7">
        <w:rPr>
          <w:spacing w:val="2"/>
          <w:szCs w:val="24"/>
          <w:shd w:val="clear" w:color="auto" w:fill="FFFFFF"/>
        </w:rPr>
        <w:t xml:space="preserve"> </w:t>
      </w:r>
      <w:r w:rsidR="001864C7" w:rsidRPr="009964D2">
        <w:rPr>
          <w:szCs w:val="24"/>
          <w:lang w:eastAsia="ru-RU"/>
        </w:rPr>
        <w:t>Сергиев Посад</w:t>
      </w:r>
      <w:r w:rsidR="001864C7">
        <w:rPr>
          <w:spacing w:val="2"/>
          <w:szCs w:val="24"/>
          <w:shd w:val="clear" w:color="auto" w:fill="FFFFFF"/>
        </w:rPr>
        <w:t xml:space="preserve">. </w:t>
      </w:r>
      <w:r w:rsidRPr="00BD45C5">
        <w:rPr>
          <w:spacing w:val="2"/>
          <w:szCs w:val="24"/>
          <w:shd w:val="clear" w:color="auto" w:fill="FFFFFF"/>
        </w:rPr>
        <w:t xml:space="preserve"> </w:t>
      </w:r>
      <w:r w:rsidR="00C22D05" w:rsidRPr="00BD45C5">
        <w:rPr>
          <w:szCs w:val="24"/>
          <w:highlight w:val="yellow"/>
        </w:rPr>
        <w:t xml:space="preserve">                                                    </w:t>
      </w:r>
      <w:r w:rsidR="00C22D05" w:rsidRPr="00BD45C5">
        <w:rPr>
          <w:szCs w:val="24"/>
          <w:highlight w:val="yellow"/>
          <w:lang w:eastAsia="ru-RU"/>
        </w:rPr>
        <w:t xml:space="preserve">         </w:t>
      </w:r>
    </w:p>
    <w:p w:rsidR="001B7A18" w:rsidRPr="001864C7" w:rsidRDefault="001B7A18" w:rsidP="001B7A18">
      <w:pPr>
        <w:pStyle w:val="a4"/>
        <w:spacing w:line="276" w:lineRule="auto"/>
        <w:ind w:firstLine="708"/>
        <w:jc w:val="both"/>
        <w:rPr>
          <w:szCs w:val="24"/>
          <w:lang w:eastAsia="ru-RU"/>
        </w:rPr>
      </w:pPr>
      <w:r w:rsidRPr="001864C7">
        <w:rPr>
          <w:szCs w:val="24"/>
          <w:lang w:eastAsia="ru-RU"/>
        </w:rPr>
        <w:t>В течение последних нескольких лет достигнуты следующие результаты:</w:t>
      </w:r>
    </w:p>
    <w:p w:rsidR="001B7A18" w:rsidRPr="001864C7" w:rsidRDefault="001B7A18" w:rsidP="006D5AF4">
      <w:pPr>
        <w:pStyle w:val="a4"/>
        <w:spacing w:line="276" w:lineRule="auto"/>
        <w:ind w:firstLine="709"/>
        <w:jc w:val="both"/>
        <w:rPr>
          <w:szCs w:val="24"/>
          <w:lang w:eastAsia="ru-RU"/>
        </w:rPr>
      </w:pPr>
      <w:r w:rsidRPr="001864C7">
        <w:rPr>
          <w:szCs w:val="24"/>
          <w:lang w:eastAsia="ru-RU"/>
        </w:rPr>
        <w:t>- сформирована законодательная база, четко регулирующая организацию бюджетного процесса;</w:t>
      </w:r>
    </w:p>
    <w:p w:rsidR="001B7A18" w:rsidRPr="001864C7" w:rsidRDefault="001B7A18" w:rsidP="006D5AF4">
      <w:pPr>
        <w:pStyle w:val="a4"/>
        <w:spacing w:line="276" w:lineRule="auto"/>
        <w:ind w:firstLine="709"/>
        <w:jc w:val="both"/>
        <w:rPr>
          <w:szCs w:val="24"/>
          <w:lang w:eastAsia="ru-RU"/>
        </w:rPr>
      </w:pPr>
      <w:r w:rsidRPr="001864C7">
        <w:rPr>
          <w:szCs w:val="24"/>
          <w:lang w:eastAsia="ru-RU"/>
        </w:rPr>
        <w:t>- модернизированы системы бюджетного учета и отчетности;</w:t>
      </w:r>
    </w:p>
    <w:p w:rsidR="001B7A18" w:rsidRPr="001864C7" w:rsidRDefault="001B7A18" w:rsidP="006D5AF4">
      <w:pPr>
        <w:pStyle w:val="a4"/>
        <w:spacing w:line="276" w:lineRule="auto"/>
        <w:ind w:firstLine="709"/>
        <w:jc w:val="both"/>
        <w:rPr>
          <w:szCs w:val="24"/>
          <w:lang w:eastAsia="ru-RU"/>
        </w:rPr>
      </w:pPr>
      <w:r w:rsidRPr="001864C7">
        <w:rPr>
          <w:szCs w:val="24"/>
          <w:lang w:eastAsia="ru-RU"/>
        </w:rPr>
        <w:t>- обеспечена прозрачность бюджетной системы и публичность бюджетного процесса;</w:t>
      </w:r>
    </w:p>
    <w:p w:rsidR="001B7A18" w:rsidRPr="001864C7" w:rsidRDefault="001B7A18" w:rsidP="006D5AF4">
      <w:pPr>
        <w:pStyle w:val="a4"/>
        <w:spacing w:line="276" w:lineRule="auto"/>
        <w:ind w:firstLine="709"/>
        <w:jc w:val="both"/>
        <w:rPr>
          <w:szCs w:val="24"/>
          <w:lang w:eastAsia="ru-RU"/>
        </w:rPr>
      </w:pPr>
      <w:r w:rsidRPr="001864C7">
        <w:rPr>
          <w:szCs w:val="24"/>
          <w:lang w:eastAsia="ru-RU"/>
        </w:rPr>
        <w:t>- осуществлено поэтапное внедрение инструментов бюджетирования, ориентированного на результат;</w:t>
      </w:r>
    </w:p>
    <w:p w:rsidR="001B7A18" w:rsidRPr="009964D2" w:rsidRDefault="001B7A18" w:rsidP="006D5AF4">
      <w:pPr>
        <w:pStyle w:val="a4"/>
        <w:spacing w:line="276" w:lineRule="auto"/>
        <w:ind w:firstLine="709"/>
        <w:jc w:val="both"/>
        <w:rPr>
          <w:szCs w:val="24"/>
          <w:lang w:eastAsia="ru-RU"/>
        </w:rPr>
      </w:pPr>
      <w:r w:rsidRPr="001864C7">
        <w:rPr>
          <w:szCs w:val="24"/>
          <w:lang w:eastAsia="ru-RU"/>
        </w:rPr>
        <w:t>- практически вся расходная часть бюджета городского  поселения</w:t>
      </w:r>
      <w:r w:rsidR="001864C7" w:rsidRPr="001864C7">
        <w:rPr>
          <w:szCs w:val="24"/>
          <w:lang w:eastAsia="ru-RU"/>
        </w:rPr>
        <w:t xml:space="preserve"> Сергиев Посад</w:t>
      </w:r>
      <w:r w:rsidRPr="001864C7">
        <w:rPr>
          <w:szCs w:val="24"/>
          <w:lang w:eastAsia="ru-RU"/>
        </w:rPr>
        <w:t xml:space="preserve"> переведена на программно-целевой метод планирования и исполнения.</w:t>
      </w:r>
    </w:p>
    <w:p w:rsidR="001B7A18" w:rsidRPr="009964D2" w:rsidRDefault="001B7A18" w:rsidP="001B7A18">
      <w:pPr>
        <w:pStyle w:val="a4"/>
        <w:spacing w:line="276" w:lineRule="auto"/>
        <w:ind w:firstLine="708"/>
        <w:jc w:val="both"/>
        <w:rPr>
          <w:szCs w:val="24"/>
          <w:lang w:eastAsia="ru-RU"/>
        </w:rPr>
      </w:pPr>
      <w:r w:rsidRPr="009964D2">
        <w:rPr>
          <w:szCs w:val="24"/>
          <w:lang w:eastAsia="ru-RU"/>
        </w:rPr>
        <w:t xml:space="preserve">В целях реализации Федерального закона от 08.05.2010 </w:t>
      </w:r>
      <w:r w:rsidR="00385FE0" w:rsidRPr="009964D2">
        <w:rPr>
          <w:szCs w:val="24"/>
          <w:lang w:eastAsia="ru-RU"/>
        </w:rPr>
        <w:t>№</w:t>
      </w:r>
      <w:r w:rsidRPr="009964D2">
        <w:rPr>
          <w:szCs w:val="24"/>
          <w:lang w:eastAsia="ru-RU"/>
        </w:rPr>
        <w:t xml:space="preserve"> 83-ФЗ </w:t>
      </w:r>
      <w:r w:rsidR="001165BC" w:rsidRPr="009964D2">
        <w:rPr>
          <w:szCs w:val="24"/>
          <w:lang w:eastAsia="ru-RU"/>
        </w:rPr>
        <w:t>«</w:t>
      </w:r>
      <w:r w:rsidRPr="009964D2">
        <w:rPr>
          <w:szCs w:val="24"/>
          <w:lang w:eastAsia="ru-RU"/>
        </w:rPr>
        <w:t>О внесении изменений в отдельные законодательные акты Российской Федерации в связи с совершенствованием правового положения государственных (муниципальных) учреждений</w:t>
      </w:r>
      <w:r w:rsidR="001165BC" w:rsidRPr="009964D2">
        <w:rPr>
          <w:szCs w:val="24"/>
          <w:lang w:eastAsia="ru-RU"/>
        </w:rPr>
        <w:t>»</w:t>
      </w:r>
      <w:r w:rsidRPr="009964D2">
        <w:rPr>
          <w:szCs w:val="24"/>
          <w:lang w:eastAsia="ru-RU"/>
        </w:rPr>
        <w:t xml:space="preserve"> на муниципальном уровне сформирована вся необходимая нормативная правовая база, и начиная с 2012 года формирование и исполнение бюджета городского  поселения осуществляется в условиях новых форм финансового обеспечения оказания муниципальных услуг, которые заключаются в переходе от сметного финансирования к предоставлению субсидий бюджетным и автономным учреждениям на выполнение муниципального задания на оказание муниципальных услуг. Формирование муниципальных заданий и установление прямой зависимости объема субсидии на исполнение муниципального задания от результатов деятельности учреждений, а также персональная ответственность руководителей учреждений за достижение плановых значений показателей </w:t>
      </w:r>
      <w:r w:rsidRPr="009964D2">
        <w:rPr>
          <w:szCs w:val="24"/>
          <w:lang w:eastAsia="ru-RU"/>
        </w:rPr>
        <w:lastRenderedPageBreak/>
        <w:t>муниципального задания приводит к усилению внутреннего контроля в учреждениях и, как следствие, обеспечивает повышение качества оказываемых муниципальных услуг.</w:t>
      </w:r>
    </w:p>
    <w:p w:rsidR="001B7A18" w:rsidRPr="009964D2" w:rsidRDefault="001B7A18" w:rsidP="001B7A18">
      <w:pPr>
        <w:pStyle w:val="a4"/>
        <w:spacing w:line="276" w:lineRule="auto"/>
        <w:ind w:firstLine="708"/>
        <w:jc w:val="both"/>
        <w:rPr>
          <w:szCs w:val="24"/>
          <w:lang w:eastAsia="ru-RU"/>
        </w:rPr>
      </w:pPr>
      <w:r w:rsidRPr="009964D2">
        <w:rPr>
          <w:szCs w:val="24"/>
          <w:lang w:eastAsia="ru-RU"/>
        </w:rPr>
        <w:t xml:space="preserve">В рамках Концепции создания и развития государственной интегрированной информационной системы управления общественными финансами </w:t>
      </w:r>
      <w:r w:rsidR="001165BC" w:rsidRPr="009964D2">
        <w:rPr>
          <w:szCs w:val="24"/>
          <w:lang w:eastAsia="ru-RU"/>
        </w:rPr>
        <w:t>«</w:t>
      </w:r>
      <w:r w:rsidRPr="009964D2">
        <w:rPr>
          <w:szCs w:val="24"/>
          <w:lang w:eastAsia="ru-RU"/>
        </w:rPr>
        <w:t>Электронный бюджет</w:t>
      </w:r>
      <w:r w:rsidR="001165BC" w:rsidRPr="009964D2">
        <w:rPr>
          <w:szCs w:val="24"/>
          <w:lang w:eastAsia="ru-RU"/>
        </w:rPr>
        <w:t>»</w:t>
      </w:r>
      <w:r w:rsidRPr="009964D2">
        <w:rPr>
          <w:szCs w:val="24"/>
          <w:lang w:eastAsia="ru-RU"/>
        </w:rPr>
        <w:t xml:space="preserve">, утвержденной Распоряжением Правительства Российской Федерации от 20.07.2011 </w:t>
      </w:r>
      <w:r w:rsidR="00385FE0" w:rsidRPr="009964D2">
        <w:rPr>
          <w:szCs w:val="24"/>
          <w:lang w:eastAsia="ru-RU"/>
        </w:rPr>
        <w:t>№</w:t>
      </w:r>
      <w:r w:rsidRPr="009964D2">
        <w:rPr>
          <w:szCs w:val="24"/>
          <w:lang w:eastAsia="ru-RU"/>
        </w:rPr>
        <w:t xml:space="preserve"> 1275-р, в соответствии с Приказ</w:t>
      </w:r>
      <w:r w:rsidR="001165BC" w:rsidRPr="009964D2">
        <w:rPr>
          <w:szCs w:val="24"/>
          <w:lang w:eastAsia="ru-RU"/>
        </w:rPr>
        <w:t>ом</w:t>
      </w:r>
      <w:r w:rsidRPr="009964D2">
        <w:rPr>
          <w:szCs w:val="24"/>
          <w:lang w:eastAsia="ru-RU"/>
        </w:rPr>
        <w:t xml:space="preserve"> Министерства финансов </w:t>
      </w:r>
      <w:r w:rsidR="001165BC" w:rsidRPr="009964D2">
        <w:rPr>
          <w:szCs w:val="24"/>
          <w:lang w:eastAsia="ru-RU"/>
        </w:rPr>
        <w:t>Российской Федерации</w:t>
      </w:r>
      <w:r w:rsidRPr="009964D2">
        <w:rPr>
          <w:szCs w:val="24"/>
          <w:lang w:eastAsia="ru-RU"/>
        </w:rPr>
        <w:t xml:space="preserve"> от 04.08.2011 </w:t>
      </w:r>
      <w:r w:rsidR="00385FE0" w:rsidRPr="009964D2">
        <w:rPr>
          <w:szCs w:val="24"/>
          <w:lang w:eastAsia="ru-RU"/>
        </w:rPr>
        <w:t>№</w:t>
      </w:r>
      <w:r w:rsidR="00403FE1" w:rsidRPr="009964D2">
        <w:rPr>
          <w:szCs w:val="24"/>
          <w:lang w:eastAsia="ru-RU"/>
        </w:rPr>
        <w:t xml:space="preserve"> 283 «</w:t>
      </w:r>
      <w:r w:rsidRPr="009964D2">
        <w:rPr>
          <w:szCs w:val="24"/>
          <w:lang w:eastAsia="ru-RU"/>
        </w:rPr>
        <w:t xml:space="preserve">Об организации работ по созданию и развитию государственной интегрированной информационной системы управления общественными финансами </w:t>
      </w:r>
      <w:r w:rsidR="001165BC" w:rsidRPr="009964D2">
        <w:rPr>
          <w:szCs w:val="24"/>
          <w:lang w:eastAsia="ru-RU"/>
        </w:rPr>
        <w:t>«</w:t>
      </w:r>
      <w:r w:rsidRPr="009964D2">
        <w:rPr>
          <w:szCs w:val="24"/>
          <w:lang w:eastAsia="ru-RU"/>
        </w:rPr>
        <w:t>Электронный бюджет</w:t>
      </w:r>
      <w:r w:rsidR="001165BC" w:rsidRPr="009964D2">
        <w:rPr>
          <w:szCs w:val="24"/>
          <w:lang w:eastAsia="ru-RU"/>
        </w:rPr>
        <w:t>»</w:t>
      </w:r>
      <w:r w:rsidRPr="009964D2">
        <w:rPr>
          <w:szCs w:val="24"/>
          <w:lang w:eastAsia="ru-RU"/>
        </w:rPr>
        <w:t xml:space="preserve"> и </w:t>
      </w:r>
      <w:r w:rsidR="001165BC" w:rsidRPr="009964D2">
        <w:rPr>
          <w:szCs w:val="24"/>
          <w:lang w:eastAsia="ru-RU"/>
        </w:rPr>
        <w:t xml:space="preserve">Приказом Казначейства России </w:t>
      </w:r>
      <w:r w:rsidRPr="009964D2">
        <w:rPr>
          <w:szCs w:val="24"/>
          <w:lang w:eastAsia="ru-RU"/>
        </w:rPr>
        <w:t xml:space="preserve">от 15.02.2012 </w:t>
      </w:r>
      <w:r w:rsidR="00385FE0" w:rsidRPr="009964D2">
        <w:rPr>
          <w:szCs w:val="24"/>
          <w:lang w:eastAsia="ru-RU"/>
        </w:rPr>
        <w:t>№</w:t>
      </w:r>
      <w:r w:rsidRPr="009964D2">
        <w:rPr>
          <w:szCs w:val="24"/>
          <w:lang w:eastAsia="ru-RU"/>
        </w:rPr>
        <w:t xml:space="preserve"> 72 </w:t>
      </w:r>
      <w:r w:rsidR="001165BC" w:rsidRPr="009964D2">
        <w:rPr>
          <w:szCs w:val="24"/>
          <w:lang w:eastAsia="ru-RU"/>
        </w:rPr>
        <w:t>«</w:t>
      </w:r>
      <w:r w:rsidRPr="009964D2">
        <w:rPr>
          <w:szCs w:val="24"/>
          <w:lang w:eastAsia="ru-RU"/>
        </w:rPr>
        <w:t>Об утверждении требований к порядку формирования структурированной информации об учреждении и электронных копий документов, размещаемых на официальном сайте в сети Интернет</w:t>
      </w:r>
      <w:r w:rsidR="001165BC" w:rsidRPr="009964D2">
        <w:rPr>
          <w:szCs w:val="24"/>
          <w:lang w:eastAsia="ru-RU"/>
        </w:rPr>
        <w:t>»</w:t>
      </w:r>
      <w:r w:rsidRPr="009964D2">
        <w:rPr>
          <w:szCs w:val="24"/>
          <w:lang w:eastAsia="ru-RU"/>
        </w:rPr>
        <w:t xml:space="preserve"> с 1 января 2012 года систематически проводится работа по размещению информации о муниципальных учреждениях на официальном сайте в сети Интернет.</w:t>
      </w:r>
    </w:p>
    <w:p w:rsidR="001B7A18" w:rsidRPr="009964D2" w:rsidRDefault="001B7A18" w:rsidP="001B7A18">
      <w:pPr>
        <w:pStyle w:val="a4"/>
        <w:spacing w:line="276" w:lineRule="auto"/>
        <w:ind w:firstLine="708"/>
        <w:jc w:val="both"/>
        <w:rPr>
          <w:szCs w:val="24"/>
          <w:lang w:eastAsia="ru-RU"/>
        </w:rPr>
      </w:pPr>
      <w:r w:rsidRPr="009964D2">
        <w:rPr>
          <w:szCs w:val="24"/>
          <w:lang w:eastAsia="ru-RU"/>
        </w:rPr>
        <w:t>Реализация указанных мероприятий позволила повысить качество управления муниципальными финансами, систематизировать и оптимизировать многие процессы, повысить прозрачность финансовой системы, сделать ее более понятной и доступной.</w:t>
      </w:r>
    </w:p>
    <w:p w:rsidR="00CE752B" w:rsidRPr="009964D2" w:rsidRDefault="001B7A18" w:rsidP="001B7A18">
      <w:pPr>
        <w:pStyle w:val="a4"/>
        <w:spacing w:line="276" w:lineRule="auto"/>
        <w:ind w:firstLine="708"/>
        <w:jc w:val="both"/>
        <w:rPr>
          <w:szCs w:val="24"/>
          <w:lang w:eastAsia="ru-RU"/>
        </w:rPr>
      </w:pPr>
      <w:r w:rsidRPr="009964D2">
        <w:rPr>
          <w:szCs w:val="24"/>
          <w:lang w:eastAsia="ru-RU"/>
        </w:rPr>
        <w:t>Наиболее актуальными остаются вопросы, связанные с повышением эффективности бюджетных расходов</w:t>
      </w:r>
      <w:r w:rsidR="00CE752B" w:rsidRPr="009964D2">
        <w:rPr>
          <w:szCs w:val="24"/>
          <w:lang w:eastAsia="ru-RU"/>
        </w:rPr>
        <w:t xml:space="preserve">. </w:t>
      </w:r>
      <w:r w:rsidR="00CE752B" w:rsidRPr="009964D2">
        <w:t xml:space="preserve">Обеспечение выполнения ключевых и целевых показателей муниципальных программ, преемственность показателей достижения определенных целей. </w:t>
      </w:r>
    </w:p>
    <w:p w:rsidR="001B7A18" w:rsidRPr="009964D2" w:rsidRDefault="001B7A18" w:rsidP="001B7A18">
      <w:pPr>
        <w:pStyle w:val="a4"/>
        <w:spacing w:line="276" w:lineRule="auto"/>
        <w:ind w:firstLine="708"/>
        <w:jc w:val="both"/>
        <w:rPr>
          <w:szCs w:val="24"/>
          <w:lang w:eastAsia="ru-RU"/>
        </w:rPr>
      </w:pPr>
      <w:r w:rsidRPr="009964D2">
        <w:rPr>
          <w:szCs w:val="24"/>
          <w:lang w:eastAsia="ru-RU"/>
        </w:rPr>
        <w:t>Совершенствование процедур и методов муниципального управления предъявляет новые требования к механизмам и инструментам организации информационных потоков в сфере управления муниципальными финансами. Требуется развитие информационных технологий, перевод их на качественно новый уровень сбора и обработки информации, для чего необходимо провести комплекс следующих мероприятий:</w:t>
      </w:r>
    </w:p>
    <w:p w:rsidR="001B7A18" w:rsidRPr="009964D2" w:rsidRDefault="001B7A18" w:rsidP="006D5AF4">
      <w:pPr>
        <w:pStyle w:val="a4"/>
        <w:spacing w:line="276" w:lineRule="auto"/>
        <w:ind w:firstLine="709"/>
        <w:jc w:val="both"/>
        <w:rPr>
          <w:szCs w:val="24"/>
          <w:lang w:eastAsia="ru-RU"/>
        </w:rPr>
      </w:pPr>
      <w:r w:rsidRPr="009964D2">
        <w:rPr>
          <w:szCs w:val="24"/>
          <w:lang w:eastAsia="ru-RU"/>
        </w:rPr>
        <w:t>- перевод в электронный вид всех носителей финансовой информации;</w:t>
      </w:r>
    </w:p>
    <w:p w:rsidR="001B7A18" w:rsidRPr="009964D2" w:rsidRDefault="001B7A18" w:rsidP="006D5AF4">
      <w:pPr>
        <w:pStyle w:val="a4"/>
        <w:spacing w:line="276" w:lineRule="auto"/>
        <w:ind w:firstLine="709"/>
        <w:jc w:val="both"/>
        <w:rPr>
          <w:szCs w:val="24"/>
          <w:lang w:eastAsia="ru-RU"/>
        </w:rPr>
      </w:pPr>
      <w:r w:rsidRPr="009964D2">
        <w:rPr>
          <w:szCs w:val="24"/>
          <w:lang w:eastAsia="ru-RU"/>
        </w:rPr>
        <w:t>- увязка информации о финансовых ресурсах и целях на всех этапах бюджетного процесса от составления бюджета до представления отчета в Совет депутатов</w:t>
      </w:r>
      <w:r w:rsidR="006E6B9A" w:rsidRPr="009964D2">
        <w:rPr>
          <w:szCs w:val="24"/>
          <w:lang w:eastAsia="ru-RU"/>
        </w:rPr>
        <w:t xml:space="preserve"> городского поселения</w:t>
      </w:r>
      <w:r w:rsidRPr="009964D2">
        <w:rPr>
          <w:szCs w:val="24"/>
          <w:lang w:eastAsia="ru-RU"/>
        </w:rPr>
        <w:t>.</w:t>
      </w:r>
    </w:p>
    <w:p w:rsidR="001B7A18" w:rsidRPr="009964D2" w:rsidRDefault="001B7A18" w:rsidP="001B7A18">
      <w:pPr>
        <w:pStyle w:val="a4"/>
        <w:spacing w:line="276" w:lineRule="auto"/>
        <w:ind w:firstLine="708"/>
        <w:jc w:val="both"/>
        <w:rPr>
          <w:szCs w:val="24"/>
          <w:lang w:eastAsia="ru-RU"/>
        </w:rPr>
      </w:pPr>
      <w:r w:rsidRPr="009964D2">
        <w:rPr>
          <w:szCs w:val="24"/>
          <w:lang w:eastAsia="ru-RU"/>
        </w:rPr>
        <w:t>Анализ проблем в бюджетно-финансовой сфере демонстрирует необходимость совершенствования финансовой, бюджетной, налоговой и долговой политики в среднесрочном периоде, создание эффективной системы управления муниципальными финансами.</w:t>
      </w:r>
    </w:p>
    <w:p w:rsidR="001B7A18" w:rsidRPr="009964D2" w:rsidRDefault="001B7A18" w:rsidP="00D22E91">
      <w:pPr>
        <w:pStyle w:val="a4"/>
        <w:spacing w:line="276" w:lineRule="auto"/>
        <w:ind w:firstLine="709"/>
        <w:jc w:val="both"/>
        <w:rPr>
          <w:szCs w:val="24"/>
          <w:lang w:eastAsia="ru-RU"/>
        </w:rPr>
      </w:pPr>
      <w:r w:rsidRPr="009964D2">
        <w:rPr>
          <w:szCs w:val="24"/>
          <w:lang w:eastAsia="ru-RU"/>
        </w:rPr>
        <w:t>Кроме того, в последнее время особо подчеркивается необходимость полного перехода к формированию программного бюджета, что должно повысить ответственность всех участников бюджетного процесса за реализацию поставленных задач и достижение конечных результатов.</w:t>
      </w:r>
    </w:p>
    <w:p w:rsidR="001B7A18" w:rsidRPr="009964D2" w:rsidRDefault="001B7A18" w:rsidP="001B7A18">
      <w:pPr>
        <w:pStyle w:val="a4"/>
        <w:spacing w:line="276" w:lineRule="auto"/>
        <w:jc w:val="both"/>
        <w:rPr>
          <w:szCs w:val="24"/>
          <w:lang w:eastAsia="ru-RU"/>
        </w:rPr>
      </w:pPr>
      <w:r w:rsidRPr="009964D2">
        <w:rPr>
          <w:szCs w:val="24"/>
          <w:lang w:eastAsia="ru-RU"/>
        </w:rPr>
        <w:t>Все это свидетельствует о необходимости повысить направленность бюджетного процесса на достижение поставленных целей и задач социально-экономического развития через усиление программной ориентированности бюджета городского поселения.</w:t>
      </w:r>
    </w:p>
    <w:p w:rsidR="001B7A18" w:rsidRPr="009964D2" w:rsidRDefault="001B7A18" w:rsidP="001B7A18">
      <w:pPr>
        <w:pStyle w:val="a4"/>
        <w:spacing w:line="276" w:lineRule="auto"/>
        <w:ind w:firstLine="708"/>
        <w:jc w:val="both"/>
        <w:rPr>
          <w:szCs w:val="24"/>
          <w:lang w:eastAsia="ru-RU"/>
        </w:rPr>
      </w:pPr>
      <w:r w:rsidRPr="009964D2">
        <w:rPr>
          <w:szCs w:val="24"/>
          <w:lang w:eastAsia="ru-RU"/>
        </w:rPr>
        <w:t>Переход к формированию бюджета городского поселения  на основе программно-целевых принципов предъявляет дополнительные требования к его устойчивости, гарантированному обеспечению финансовыми ресурсами действующих расходных обязательств, в том числе в долгосрочной перспективе, прозрачному распределению имеющихся средств с учетом достигнутых результатов в той или иной сфере социально-экономического развития городского поселения.</w:t>
      </w:r>
    </w:p>
    <w:p w:rsidR="001B7A18" w:rsidRPr="009964D2" w:rsidRDefault="001B7A18" w:rsidP="001B7A18">
      <w:pPr>
        <w:pStyle w:val="a4"/>
        <w:spacing w:line="276" w:lineRule="auto"/>
        <w:ind w:firstLine="708"/>
        <w:jc w:val="both"/>
        <w:rPr>
          <w:szCs w:val="24"/>
          <w:lang w:eastAsia="ru-RU"/>
        </w:rPr>
      </w:pPr>
      <w:r w:rsidRPr="009964D2">
        <w:rPr>
          <w:szCs w:val="24"/>
          <w:lang w:eastAsia="ru-RU"/>
        </w:rPr>
        <w:t xml:space="preserve">В сфере управления муниципальными финансами в рамках </w:t>
      </w:r>
      <w:r w:rsidR="00A96C4F">
        <w:rPr>
          <w:szCs w:val="24"/>
          <w:lang w:eastAsia="ru-RU"/>
        </w:rPr>
        <w:t>муниципальной п</w:t>
      </w:r>
      <w:r w:rsidRPr="009964D2">
        <w:rPr>
          <w:szCs w:val="24"/>
          <w:lang w:eastAsia="ru-RU"/>
        </w:rPr>
        <w:t>рограммы планируется решить следующие вопросы:</w:t>
      </w:r>
    </w:p>
    <w:p w:rsidR="001B7A18" w:rsidRPr="009964D2" w:rsidRDefault="001B7A18" w:rsidP="006D5AF4">
      <w:pPr>
        <w:pStyle w:val="a4"/>
        <w:spacing w:line="276" w:lineRule="auto"/>
        <w:ind w:firstLine="709"/>
        <w:jc w:val="both"/>
        <w:rPr>
          <w:szCs w:val="24"/>
          <w:lang w:eastAsia="ru-RU"/>
        </w:rPr>
      </w:pPr>
      <w:r w:rsidRPr="009964D2">
        <w:rPr>
          <w:szCs w:val="24"/>
          <w:lang w:eastAsia="ru-RU"/>
        </w:rPr>
        <w:t xml:space="preserve">- развитие бюджетирования, ориентированного на достижение результата, в том числе завершение этапа перехода на программный бюджет и отработка финансовых механизмов </w:t>
      </w:r>
      <w:r w:rsidRPr="009964D2">
        <w:rPr>
          <w:szCs w:val="24"/>
          <w:lang w:eastAsia="ru-RU"/>
        </w:rPr>
        <w:lastRenderedPageBreak/>
        <w:t>обеспечения выполнения муниципальных заданий муниципальными учреждениями, повышение качества оказания муниципальных услуг;</w:t>
      </w:r>
    </w:p>
    <w:p w:rsidR="001B7A18" w:rsidRPr="009964D2" w:rsidRDefault="001B7A18" w:rsidP="006D5AF4">
      <w:pPr>
        <w:pStyle w:val="a4"/>
        <w:spacing w:line="276" w:lineRule="auto"/>
        <w:ind w:firstLine="709"/>
        <w:jc w:val="both"/>
        <w:rPr>
          <w:szCs w:val="24"/>
          <w:lang w:eastAsia="ru-RU"/>
        </w:rPr>
      </w:pPr>
      <w:r w:rsidRPr="009964D2">
        <w:rPr>
          <w:szCs w:val="24"/>
          <w:lang w:eastAsia="ru-RU"/>
        </w:rPr>
        <w:t>- расширение применения современных информационно-коммуникационных технологий для формирования и совершенствования интегрированной системы управления муниципальными финансами в городском поселении;</w:t>
      </w:r>
    </w:p>
    <w:p w:rsidR="00287A95" w:rsidRDefault="001B7A18" w:rsidP="00D22E91">
      <w:pPr>
        <w:pStyle w:val="a4"/>
        <w:spacing w:line="276" w:lineRule="auto"/>
        <w:ind w:firstLine="709"/>
        <w:jc w:val="both"/>
        <w:rPr>
          <w:szCs w:val="24"/>
          <w:lang w:eastAsia="ru-RU"/>
        </w:rPr>
      </w:pPr>
      <w:r w:rsidRPr="009964D2">
        <w:rPr>
          <w:szCs w:val="24"/>
          <w:lang w:eastAsia="ru-RU"/>
        </w:rPr>
        <w:t>- создание условий для эффективного управления муниципальными финансами.</w:t>
      </w:r>
    </w:p>
    <w:p w:rsidR="001B7A18" w:rsidRPr="009964D2" w:rsidRDefault="001B7A18" w:rsidP="00D22E91">
      <w:pPr>
        <w:pStyle w:val="a4"/>
        <w:spacing w:line="276" w:lineRule="auto"/>
        <w:ind w:firstLine="709"/>
        <w:jc w:val="both"/>
        <w:rPr>
          <w:szCs w:val="24"/>
          <w:lang w:eastAsia="ru-RU"/>
        </w:rPr>
      </w:pPr>
      <w:r w:rsidRPr="009964D2">
        <w:rPr>
          <w:szCs w:val="24"/>
          <w:lang w:eastAsia="ru-RU"/>
        </w:rPr>
        <w:t xml:space="preserve">Комплексный подход к выполнению задач в рамках данной </w:t>
      </w:r>
      <w:r w:rsidR="00B909F5" w:rsidRPr="009964D2">
        <w:rPr>
          <w:szCs w:val="24"/>
          <w:lang w:eastAsia="ru-RU"/>
        </w:rPr>
        <w:t>муниципальной п</w:t>
      </w:r>
      <w:r w:rsidRPr="009964D2">
        <w:rPr>
          <w:szCs w:val="24"/>
          <w:lang w:eastAsia="ru-RU"/>
        </w:rPr>
        <w:t>рограммы позволит обеспечить эффективное решение актуальных вопросов развития бюджетной системы.</w:t>
      </w:r>
    </w:p>
    <w:p w:rsidR="009A0A90" w:rsidRDefault="009A0A90" w:rsidP="009A0A90">
      <w:pPr>
        <w:pStyle w:val="a4"/>
        <w:spacing w:line="276" w:lineRule="auto"/>
        <w:ind w:firstLine="708"/>
        <w:jc w:val="both"/>
        <w:rPr>
          <w:rFonts w:eastAsia="Times New Roman"/>
          <w:lang w:eastAsia="ru-RU"/>
        </w:rPr>
      </w:pPr>
      <w:r w:rsidRPr="009964D2">
        <w:rPr>
          <w:szCs w:val="24"/>
          <w:lang w:eastAsia="ru-RU"/>
        </w:rPr>
        <w:t xml:space="preserve">Целью муниципальной программы является </w:t>
      </w:r>
      <w:r w:rsidR="00A3769D">
        <w:rPr>
          <w:rFonts w:eastAsia="Times New Roman"/>
          <w:lang w:eastAsia="ru-RU"/>
        </w:rPr>
        <w:t>о</w:t>
      </w:r>
      <w:r w:rsidR="00A3769D" w:rsidRPr="00405203">
        <w:rPr>
          <w:rFonts w:eastAsia="Times New Roman"/>
          <w:lang w:eastAsia="ru-RU"/>
        </w:rPr>
        <w:t>беспечение долгосрочной сбалансированности и устойчивости бюджета городского поселения Сергиев Посад</w:t>
      </w:r>
      <w:r w:rsidR="00A3769D">
        <w:rPr>
          <w:rFonts w:eastAsia="Times New Roman"/>
          <w:lang w:eastAsia="ru-RU"/>
        </w:rPr>
        <w:t>, с</w:t>
      </w:r>
      <w:r w:rsidR="00A3769D" w:rsidRPr="00405203">
        <w:rPr>
          <w:rFonts w:eastAsia="Times New Roman"/>
          <w:lang w:eastAsia="ru-RU"/>
        </w:rPr>
        <w:t>овершенствование бюджетного процесса в городском поселении</w:t>
      </w:r>
      <w:r w:rsidR="00A3769D" w:rsidRPr="00405203">
        <w:t xml:space="preserve"> Сергиев Посад</w:t>
      </w:r>
      <w:r w:rsidRPr="009964D2">
        <w:rPr>
          <w:rFonts w:eastAsia="Times New Roman"/>
          <w:lang w:eastAsia="ru-RU"/>
        </w:rPr>
        <w:t>.</w:t>
      </w:r>
    </w:p>
    <w:p w:rsidR="00287A95" w:rsidRDefault="00287A95" w:rsidP="009A0A90">
      <w:pPr>
        <w:pStyle w:val="a4"/>
        <w:spacing w:line="276" w:lineRule="auto"/>
        <w:ind w:firstLine="708"/>
        <w:jc w:val="both"/>
        <w:rPr>
          <w:rFonts w:eastAsia="Times New Roman"/>
          <w:szCs w:val="24"/>
          <w:lang w:eastAsia="ru-RU"/>
        </w:rPr>
      </w:pPr>
    </w:p>
    <w:p w:rsidR="001B7A18" w:rsidRDefault="001B7A18" w:rsidP="00287A95">
      <w:pPr>
        <w:pStyle w:val="a4"/>
        <w:spacing w:line="276" w:lineRule="auto"/>
        <w:jc w:val="center"/>
        <w:rPr>
          <w:b/>
          <w:szCs w:val="24"/>
          <w:lang w:eastAsia="ru-RU"/>
        </w:rPr>
      </w:pPr>
      <w:r w:rsidRPr="009964D2">
        <w:rPr>
          <w:b/>
          <w:szCs w:val="24"/>
          <w:lang w:eastAsia="ru-RU"/>
        </w:rPr>
        <w:t xml:space="preserve">2. </w:t>
      </w:r>
      <w:r w:rsidR="00B909F5" w:rsidRPr="009964D2">
        <w:rPr>
          <w:b/>
          <w:szCs w:val="24"/>
          <w:lang w:eastAsia="ru-RU"/>
        </w:rPr>
        <w:t xml:space="preserve">Прогноз </w:t>
      </w:r>
      <w:r w:rsidR="00B909F5" w:rsidRPr="00A06ED6">
        <w:rPr>
          <w:b/>
          <w:szCs w:val="24"/>
          <w:lang w:eastAsia="ru-RU"/>
        </w:rPr>
        <w:t xml:space="preserve">развития </w:t>
      </w:r>
      <w:r w:rsidR="00F30D06" w:rsidRPr="00A06ED6">
        <w:rPr>
          <w:b/>
          <w:szCs w:val="24"/>
          <w:lang w:eastAsia="ru-RU"/>
        </w:rPr>
        <w:t>финансовой сферы с учетом реализации муниципальной программы, включая возможные варианты</w:t>
      </w:r>
      <w:r w:rsidR="00F30D06" w:rsidRPr="009964D2">
        <w:rPr>
          <w:b/>
          <w:szCs w:val="24"/>
          <w:lang w:eastAsia="ru-RU"/>
        </w:rPr>
        <w:t xml:space="preserve"> решения проблемы, оценку преимуществ и рисков, возникающих при выборе различных вариантов решения проблемы</w:t>
      </w:r>
    </w:p>
    <w:p w:rsidR="00287A95" w:rsidRPr="009964D2" w:rsidRDefault="00287A95" w:rsidP="00287A95">
      <w:pPr>
        <w:pStyle w:val="a4"/>
        <w:spacing w:line="276" w:lineRule="auto"/>
        <w:jc w:val="center"/>
        <w:rPr>
          <w:b/>
          <w:szCs w:val="24"/>
          <w:lang w:eastAsia="ru-RU"/>
        </w:rPr>
      </w:pPr>
    </w:p>
    <w:p w:rsidR="006807B4" w:rsidRPr="009964D2" w:rsidRDefault="001B7A18" w:rsidP="00287A95">
      <w:pPr>
        <w:pStyle w:val="a4"/>
        <w:spacing w:line="276" w:lineRule="auto"/>
        <w:ind w:firstLine="709"/>
        <w:jc w:val="both"/>
        <w:rPr>
          <w:rFonts w:eastAsia="Times New Roman"/>
          <w:szCs w:val="24"/>
          <w:lang w:eastAsia="ru-RU"/>
        </w:rPr>
      </w:pPr>
      <w:r w:rsidRPr="009964D2">
        <w:rPr>
          <w:b/>
          <w:szCs w:val="24"/>
          <w:lang w:eastAsia="ru-RU"/>
        </w:rPr>
        <w:t> </w:t>
      </w:r>
      <w:r w:rsidR="00496F2F" w:rsidRPr="009964D2">
        <w:rPr>
          <w:szCs w:val="24"/>
          <w:lang w:eastAsia="ru-RU"/>
        </w:rPr>
        <w:t xml:space="preserve">Реализация </w:t>
      </w:r>
      <w:r w:rsidRPr="009964D2">
        <w:rPr>
          <w:szCs w:val="24"/>
          <w:lang w:eastAsia="ru-RU"/>
        </w:rPr>
        <w:t xml:space="preserve"> </w:t>
      </w:r>
      <w:r w:rsidR="00496F2F" w:rsidRPr="009964D2">
        <w:rPr>
          <w:szCs w:val="24"/>
          <w:lang w:eastAsia="ru-RU"/>
        </w:rPr>
        <w:t>муниципальной программы</w:t>
      </w:r>
      <w:r w:rsidRPr="009964D2">
        <w:rPr>
          <w:szCs w:val="24"/>
          <w:lang w:eastAsia="ru-RU"/>
        </w:rPr>
        <w:t xml:space="preserve"> </w:t>
      </w:r>
      <w:r w:rsidR="00496F2F" w:rsidRPr="009964D2">
        <w:rPr>
          <w:szCs w:val="24"/>
          <w:lang w:eastAsia="ru-RU"/>
        </w:rPr>
        <w:t xml:space="preserve">позволит </w:t>
      </w:r>
      <w:r w:rsidR="00ED1466" w:rsidRPr="009964D2">
        <w:rPr>
          <w:rFonts w:eastAsia="Times New Roman"/>
          <w:lang w:eastAsia="ru-RU"/>
        </w:rPr>
        <w:t>о</w:t>
      </w:r>
      <w:r w:rsidR="00ED1466" w:rsidRPr="009964D2">
        <w:rPr>
          <w:rFonts w:eastAsia="Times New Roman"/>
          <w:szCs w:val="24"/>
          <w:lang w:eastAsia="ru-RU"/>
        </w:rPr>
        <w:t>беспеч</w:t>
      </w:r>
      <w:r w:rsidR="00496F2F" w:rsidRPr="009964D2">
        <w:rPr>
          <w:rFonts w:eastAsia="Times New Roman"/>
          <w:szCs w:val="24"/>
          <w:lang w:eastAsia="ru-RU"/>
        </w:rPr>
        <w:t>ить</w:t>
      </w:r>
      <w:r w:rsidR="00ED1466" w:rsidRPr="009964D2">
        <w:rPr>
          <w:rFonts w:eastAsia="Times New Roman"/>
          <w:szCs w:val="24"/>
          <w:lang w:eastAsia="ru-RU"/>
        </w:rPr>
        <w:t> долгосрочн</w:t>
      </w:r>
      <w:r w:rsidR="00496F2F" w:rsidRPr="009964D2">
        <w:rPr>
          <w:rFonts w:eastAsia="Times New Roman"/>
          <w:szCs w:val="24"/>
          <w:lang w:eastAsia="ru-RU"/>
        </w:rPr>
        <w:t>ую</w:t>
      </w:r>
      <w:r w:rsidR="00ED1466" w:rsidRPr="009964D2">
        <w:rPr>
          <w:rFonts w:eastAsia="Times New Roman"/>
          <w:szCs w:val="24"/>
          <w:lang w:eastAsia="ru-RU"/>
        </w:rPr>
        <w:t xml:space="preserve"> сбалансированност</w:t>
      </w:r>
      <w:r w:rsidR="00496F2F" w:rsidRPr="009964D2">
        <w:rPr>
          <w:rFonts w:eastAsia="Times New Roman"/>
          <w:szCs w:val="24"/>
          <w:lang w:eastAsia="ru-RU"/>
        </w:rPr>
        <w:t>ь</w:t>
      </w:r>
      <w:r w:rsidR="00ED1466" w:rsidRPr="009964D2">
        <w:rPr>
          <w:rFonts w:eastAsia="Times New Roman"/>
          <w:szCs w:val="24"/>
          <w:lang w:eastAsia="ru-RU"/>
        </w:rPr>
        <w:t> и устойчивост</w:t>
      </w:r>
      <w:r w:rsidR="00496F2F" w:rsidRPr="009964D2">
        <w:rPr>
          <w:rFonts w:eastAsia="Times New Roman"/>
          <w:szCs w:val="24"/>
          <w:lang w:eastAsia="ru-RU"/>
        </w:rPr>
        <w:t>ь</w:t>
      </w:r>
      <w:r w:rsidR="00ED1466" w:rsidRPr="009964D2">
        <w:rPr>
          <w:rFonts w:eastAsia="Times New Roman"/>
          <w:szCs w:val="24"/>
          <w:lang w:eastAsia="ru-RU"/>
        </w:rPr>
        <w:t xml:space="preserve"> бюджета городского поселения</w:t>
      </w:r>
      <w:r w:rsidR="00ED1466" w:rsidRPr="009964D2">
        <w:rPr>
          <w:rFonts w:eastAsia="Times New Roman"/>
          <w:lang w:eastAsia="ru-RU"/>
        </w:rPr>
        <w:t>,</w:t>
      </w:r>
      <w:r w:rsidR="00403FE1" w:rsidRPr="009964D2">
        <w:rPr>
          <w:rFonts w:eastAsia="Times New Roman"/>
          <w:lang w:eastAsia="ru-RU"/>
        </w:rPr>
        <w:t xml:space="preserve"> </w:t>
      </w:r>
      <w:r w:rsidR="00ED1466" w:rsidRPr="009964D2">
        <w:rPr>
          <w:rFonts w:eastAsia="Times New Roman"/>
          <w:lang w:eastAsia="ru-RU"/>
        </w:rPr>
        <w:t>с</w:t>
      </w:r>
      <w:r w:rsidR="00ED1466" w:rsidRPr="009964D2">
        <w:rPr>
          <w:rFonts w:eastAsia="Times New Roman"/>
          <w:szCs w:val="24"/>
          <w:lang w:eastAsia="ru-RU"/>
        </w:rPr>
        <w:t>овершенствование бюджетного процесса в городском поселении</w:t>
      </w:r>
      <w:r w:rsidR="00ED1466" w:rsidRPr="009964D2">
        <w:rPr>
          <w:rFonts w:eastAsia="Times New Roman"/>
          <w:lang w:eastAsia="ru-RU"/>
        </w:rPr>
        <w:t>.</w:t>
      </w:r>
    </w:p>
    <w:p w:rsidR="001B7A18" w:rsidRPr="009964D2" w:rsidRDefault="001B7A18" w:rsidP="001B7A18">
      <w:pPr>
        <w:pStyle w:val="a4"/>
        <w:spacing w:line="276" w:lineRule="auto"/>
        <w:ind w:firstLine="708"/>
        <w:jc w:val="both"/>
        <w:rPr>
          <w:szCs w:val="24"/>
          <w:lang w:eastAsia="ru-RU"/>
        </w:rPr>
      </w:pPr>
      <w:r w:rsidRPr="009964D2">
        <w:rPr>
          <w:szCs w:val="24"/>
          <w:lang w:eastAsia="ru-RU"/>
        </w:rPr>
        <w:t xml:space="preserve">Достижение запланированных результатов </w:t>
      </w:r>
      <w:r w:rsidR="00496F2F" w:rsidRPr="009964D2">
        <w:rPr>
          <w:szCs w:val="24"/>
          <w:lang w:eastAsia="ru-RU"/>
        </w:rPr>
        <w:t>муниципальной программы</w:t>
      </w:r>
      <w:r w:rsidRPr="009964D2">
        <w:rPr>
          <w:szCs w:val="24"/>
          <w:lang w:eastAsia="ru-RU"/>
        </w:rPr>
        <w:t xml:space="preserve"> </w:t>
      </w:r>
      <w:r w:rsidR="0070667A">
        <w:rPr>
          <w:szCs w:val="24"/>
          <w:lang w:eastAsia="ru-RU"/>
        </w:rPr>
        <w:t>позволит</w:t>
      </w:r>
      <w:r w:rsidRPr="009964D2">
        <w:rPr>
          <w:szCs w:val="24"/>
          <w:lang w:eastAsia="ru-RU"/>
        </w:rPr>
        <w:t>:</w:t>
      </w:r>
    </w:p>
    <w:p w:rsidR="001B7A18" w:rsidRPr="008542FB" w:rsidRDefault="001B7A18" w:rsidP="006D5AF4">
      <w:pPr>
        <w:pStyle w:val="a4"/>
        <w:spacing w:line="276" w:lineRule="auto"/>
        <w:ind w:firstLine="709"/>
        <w:jc w:val="both"/>
        <w:rPr>
          <w:szCs w:val="24"/>
          <w:lang w:eastAsia="ru-RU"/>
        </w:rPr>
      </w:pPr>
      <w:r w:rsidRPr="008542FB">
        <w:rPr>
          <w:szCs w:val="24"/>
          <w:lang w:eastAsia="ru-RU"/>
        </w:rPr>
        <w:t xml:space="preserve">- </w:t>
      </w:r>
      <w:r w:rsidR="008542FB" w:rsidRPr="008542FB">
        <w:rPr>
          <w:szCs w:val="24"/>
          <w:lang w:eastAsia="ru-RU"/>
        </w:rPr>
        <w:t xml:space="preserve">снизить </w:t>
      </w:r>
      <w:r w:rsidRPr="008542FB">
        <w:rPr>
          <w:szCs w:val="24"/>
          <w:lang w:eastAsia="ru-RU"/>
        </w:rPr>
        <w:t>отношение размера дефицита бюджета городского  поселения к годовому объему доходов бюджета</w:t>
      </w:r>
      <w:r w:rsidR="00E675F0" w:rsidRPr="008542FB">
        <w:rPr>
          <w:szCs w:val="24"/>
          <w:lang w:eastAsia="ru-RU"/>
        </w:rPr>
        <w:t xml:space="preserve"> городского поселения</w:t>
      </w:r>
      <w:r w:rsidRPr="008542FB">
        <w:rPr>
          <w:szCs w:val="24"/>
          <w:lang w:eastAsia="ru-RU"/>
        </w:rPr>
        <w:t xml:space="preserve"> без учета утвержденного объема безвозмездных поступлений из бюджетов вышестоящих уровней;</w:t>
      </w:r>
    </w:p>
    <w:p w:rsidR="001B7A18" w:rsidRPr="008542FB" w:rsidRDefault="001B7A18" w:rsidP="006D5AF4">
      <w:pPr>
        <w:pStyle w:val="a4"/>
        <w:spacing w:line="276" w:lineRule="auto"/>
        <w:ind w:firstLine="709"/>
        <w:jc w:val="both"/>
        <w:rPr>
          <w:szCs w:val="24"/>
          <w:lang w:eastAsia="ru-RU"/>
        </w:rPr>
      </w:pPr>
      <w:r w:rsidRPr="00732712">
        <w:rPr>
          <w:szCs w:val="24"/>
          <w:lang w:eastAsia="ru-RU"/>
        </w:rPr>
        <w:t xml:space="preserve">- </w:t>
      </w:r>
      <w:r w:rsidR="008542FB" w:rsidRPr="00732712">
        <w:rPr>
          <w:szCs w:val="24"/>
          <w:lang w:eastAsia="ru-RU"/>
        </w:rPr>
        <w:t xml:space="preserve"> сократить </w:t>
      </w:r>
      <w:r w:rsidRPr="00732712">
        <w:rPr>
          <w:szCs w:val="24"/>
          <w:lang w:eastAsia="ru-RU"/>
        </w:rPr>
        <w:t>объем</w:t>
      </w:r>
      <w:r w:rsidRPr="008542FB">
        <w:rPr>
          <w:szCs w:val="24"/>
          <w:lang w:eastAsia="ru-RU"/>
        </w:rPr>
        <w:t xml:space="preserve"> просроченной кредиторской задолженности бюджета городского поселения;</w:t>
      </w:r>
    </w:p>
    <w:p w:rsidR="001B7A18" w:rsidRPr="009964D2" w:rsidRDefault="001B7A18" w:rsidP="006D5AF4">
      <w:pPr>
        <w:pStyle w:val="a4"/>
        <w:spacing w:line="276" w:lineRule="auto"/>
        <w:ind w:firstLine="709"/>
        <w:jc w:val="both"/>
        <w:rPr>
          <w:szCs w:val="24"/>
          <w:lang w:eastAsia="ru-RU"/>
        </w:rPr>
      </w:pPr>
      <w:r w:rsidRPr="008542FB">
        <w:rPr>
          <w:szCs w:val="24"/>
          <w:lang w:eastAsia="ru-RU"/>
        </w:rPr>
        <w:t xml:space="preserve">- </w:t>
      </w:r>
      <w:r w:rsidR="008542FB" w:rsidRPr="008542FB">
        <w:rPr>
          <w:szCs w:val="24"/>
          <w:lang w:eastAsia="ru-RU"/>
        </w:rPr>
        <w:t xml:space="preserve">увеличить </w:t>
      </w:r>
      <w:r w:rsidRPr="008542FB">
        <w:rPr>
          <w:szCs w:val="24"/>
          <w:lang w:eastAsia="ru-RU"/>
        </w:rPr>
        <w:t>удельный вес расходов бюджета городского поселения, формируемых в рамках программных мероприятий, в общем объеме расходов бюджета</w:t>
      </w:r>
      <w:r w:rsidR="00E675F0" w:rsidRPr="008542FB">
        <w:rPr>
          <w:szCs w:val="24"/>
          <w:lang w:eastAsia="ru-RU"/>
        </w:rPr>
        <w:t xml:space="preserve"> городского поселения</w:t>
      </w:r>
      <w:r w:rsidRPr="008542FB">
        <w:rPr>
          <w:szCs w:val="24"/>
          <w:lang w:eastAsia="ru-RU"/>
        </w:rPr>
        <w:t>.</w:t>
      </w:r>
    </w:p>
    <w:p w:rsidR="001B7A18" w:rsidRPr="001B7A18" w:rsidRDefault="001B7A18" w:rsidP="001B7A18">
      <w:pPr>
        <w:pStyle w:val="a4"/>
        <w:spacing w:line="276" w:lineRule="auto"/>
        <w:jc w:val="both"/>
        <w:rPr>
          <w:szCs w:val="24"/>
          <w:lang w:eastAsia="ru-RU"/>
        </w:rPr>
      </w:pPr>
      <w:r w:rsidRPr="001B7A18">
        <w:rPr>
          <w:szCs w:val="24"/>
          <w:lang w:eastAsia="ru-RU"/>
        </w:rPr>
        <w:t> </w:t>
      </w:r>
    </w:p>
    <w:p w:rsidR="001B7A18" w:rsidRDefault="00FE7B31" w:rsidP="00287A95">
      <w:pPr>
        <w:pStyle w:val="a4"/>
        <w:spacing w:line="276" w:lineRule="auto"/>
        <w:jc w:val="center"/>
        <w:rPr>
          <w:b/>
          <w:szCs w:val="24"/>
          <w:lang w:eastAsia="ru-RU"/>
        </w:rPr>
      </w:pPr>
      <w:r w:rsidRPr="009964D2">
        <w:rPr>
          <w:b/>
          <w:szCs w:val="24"/>
          <w:lang w:eastAsia="ru-RU"/>
        </w:rPr>
        <w:t>3</w:t>
      </w:r>
      <w:r w:rsidR="001B7A18" w:rsidRPr="009964D2">
        <w:rPr>
          <w:b/>
          <w:szCs w:val="24"/>
          <w:lang w:eastAsia="ru-RU"/>
        </w:rPr>
        <w:t xml:space="preserve">. </w:t>
      </w:r>
      <w:r w:rsidR="00380FBD" w:rsidRPr="009964D2">
        <w:rPr>
          <w:b/>
          <w:szCs w:val="24"/>
          <w:lang w:eastAsia="ru-RU"/>
        </w:rPr>
        <w:t xml:space="preserve">Обобщенная характеристика основных мероприятий </w:t>
      </w:r>
      <w:r w:rsidR="009165E9" w:rsidRPr="009964D2">
        <w:rPr>
          <w:b/>
          <w:szCs w:val="24"/>
          <w:lang w:eastAsia="ru-RU"/>
        </w:rPr>
        <w:t>муниципальной программы</w:t>
      </w:r>
      <w:r w:rsidR="00380FBD" w:rsidRPr="009964D2">
        <w:rPr>
          <w:b/>
          <w:szCs w:val="24"/>
          <w:lang w:eastAsia="ru-RU"/>
        </w:rPr>
        <w:t xml:space="preserve"> с обоснованием необходимости их осуществления (в том числе влияние мероприятий на достижение показателей, предусмотренных в указах Президента Российской Федерации, обращениях Губернатора Московской области)</w:t>
      </w:r>
    </w:p>
    <w:p w:rsidR="00D96D92" w:rsidRDefault="00D96D92" w:rsidP="00287A95">
      <w:pPr>
        <w:pStyle w:val="a4"/>
        <w:spacing w:line="276" w:lineRule="auto"/>
        <w:jc w:val="both"/>
        <w:rPr>
          <w:b/>
          <w:szCs w:val="24"/>
          <w:lang w:eastAsia="ru-RU"/>
        </w:rPr>
      </w:pPr>
    </w:p>
    <w:p w:rsidR="009964D2" w:rsidRPr="009964D2" w:rsidRDefault="0039322F" w:rsidP="004C7E67">
      <w:pPr>
        <w:pStyle w:val="a4"/>
        <w:spacing w:line="276" w:lineRule="auto"/>
        <w:ind w:firstLine="708"/>
        <w:jc w:val="both"/>
        <w:rPr>
          <w:szCs w:val="24"/>
          <w:lang w:eastAsia="ru-RU"/>
        </w:rPr>
      </w:pPr>
      <w:r>
        <w:rPr>
          <w:szCs w:val="24"/>
          <w:lang w:eastAsia="ru-RU"/>
        </w:rPr>
        <w:t>В</w:t>
      </w:r>
      <w:r w:rsidR="000064C1" w:rsidRPr="00D96D92">
        <w:rPr>
          <w:szCs w:val="24"/>
          <w:lang w:eastAsia="ru-RU"/>
        </w:rPr>
        <w:t xml:space="preserve"> рамках муниципальной программы предусматривается реализация основн</w:t>
      </w:r>
      <w:r w:rsidR="00D96D92" w:rsidRPr="00D96D92">
        <w:rPr>
          <w:szCs w:val="24"/>
          <w:lang w:eastAsia="ru-RU"/>
        </w:rPr>
        <w:t>ого</w:t>
      </w:r>
      <w:r w:rsidR="000064C1" w:rsidRPr="00D96D92">
        <w:rPr>
          <w:szCs w:val="24"/>
          <w:lang w:eastAsia="ru-RU"/>
        </w:rPr>
        <w:t xml:space="preserve"> мероприяти</w:t>
      </w:r>
      <w:r w:rsidR="00D96D92">
        <w:rPr>
          <w:szCs w:val="24"/>
          <w:lang w:eastAsia="ru-RU"/>
        </w:rPr>
        <w:t>я</w:t>
      </w:r>
      <w:r w:rsidR="000064C1" w:rsidRPr="00D96D92">
        <w:rPr>
          <w:szCs w:val="24"/>
          <w:lang w:eastAsia="ru-RU"/>
        </w:rPr>
        <w:t xml:space="preserve"> </w:t>
      </w:r>
      <w:r w:rsidR="00D96D92" w:rsidRPr="00D96D92">
        <w:rPr>
          <w:szCs w:val="24"/>
          <w:lang w:eastAsia="ru-RU"/>
        </w:rPr>
        <w:t>«Процентные платежи по долговым обязательствам</w:t>
      </w:r>
      <w:r w:rsidR="00D96D92">
        <w:rPr>
          <w:szCs w:val="24"/>
          <w:lang w:eastAsia="ru-RU"/>
        </w:rPr>
        <w:t>»</w:t>
      </w:r>
      <w:r w:rsidR="004C7E67">
        <w:rPr>
          <w:szCs w:val="24"/>
          <w:lang w:eastAsia="ru-RU"/>
        </w:rPr>
        <w:t>, направленного на:</w:t>
      </w:r>
      <w:r w:rsidR="00D96D92">
        <w:rPr>
          <w:szCs w:val="24"/>
          <w:lang w:eastAsia="ru-RU"/>
        </w:rPr>
        <w:t xml:space="preserve"> </w:t>
      </w:r>
    </w:p>
    <w:p w:rsidR="009964D2" w:rsidRPr="009964D2" w:rsidRDefault="009964D2" w:rsidP="009964D2">
      <w:pPr>
        <w:pStyle w:val="a4"/>
        <w:spacing w:line="276" w:lineRule="auto"/>
        <w:ind w:firstLine="709"/>
        <w:jc w:val="both"/>
        <w:rPr>
          <w:szCs w:val="24"/>
          <w:lang w:eastAsia="ru-RU"/>
        </w:rPr>
      </w:pPr>
      <w:r w:rsidRPr="009964D2">
        <w:rPr>
          <w:szCs w:val="24"/>
          <w:lang w:eastAsia="ru-RU"/>
        </w:rPr>
        <w:t>- создание условий для повышения эффективности бюджетных расходов;</w:t>
      </w:r>
    </w:p>
    <w:p w:rsidR="009964D2" w:rsidRPr="009964D2" w:rsidRDefault="009964D2" w:rsidP="009964D2">
      <w:pPr>
        <w:pStyle w:val="a4"/>
        <w:spacing w:line="276" w:lineRule="auto"/>
        <w:ind w:firstLine="709"/>
        <w:jc w:val="both"/>
        <w:rPr>
          <w:szCs w:val="24"/>
          <w:lang w:eastAsia="ru-RU"/>
        </w:rPr>
      </w:pPr>
      <w:r w:rsidRPr="009964D2">
        <w:rPr>
          <w:szCs w:val="24"/>
          <w:lang w:eastAsia="ru-RU"/>
        </w:rPr>
        <w:t xml:space="preserve">- </w:t>
      </w:r>
      <w:r w:rsidRPr="009964D2">
        <w:t>поддержание величины муниципального долга городского поселения на экономически безопасном уровне</w:t>
      </w:r>
      <w:r w:rsidRPr="009964D2">
        <w:rPr>
          <w:szCs w:val="24"/>
          <w:lang w:eastAsia="ru-RU"/>
        </w:rPr>
        <w:t>;</w:t>
      </w:r>
    </w:p>
    <w:p w:rsidR="009964D2" w:rsidRPr="009964D2" w:rsidRDefault="009964D2" w:rsidP="009964D2">
      <w:pPr>
        <w:pStyle w:val="a4"/>
        <w:spacing w:line="276" w:lineRule="auto"/>
        <w:ind w:firstLine="709"/>
        <w:jc w:val="both"/>
        <w:rPr>
          <w:szCs w:val="24"/>
          <w:lang w:eastAsia="ru-RU"/>
        </w:rPr>
      </w:pPr>
      <w:r w:rsidRPr="009964D2">
        <w:rPr>
          <w:szCs w:val="24"/>
          <w:lang w:eastAsia="ru-RU"/>
        </w:rPr>
        <w:t>- совершенствование внутреннего муниципального финансового контроля;</w:t>
      </w:r>
    </w:p>
    <w:p w:rsidR="00287A95" w:rsidRDefault="009964D2" w:rsidP="00287A95">
      <w:pPr>
        <w:pStyle w:val="a4"/>
        <w:spacing w:line="276" w:lineRule="auto"/>
        <w:ind w:firstLine="709"/>
        <w:jc w:val="both"/>
        <w:rPr>
          <w:szCs w:val="24"/>
          <w:lang w:eastAsia="ru-RU"/>
        </w:rPr>
      </w:pPr>
      <w:r w:rsidRPr="00DF5FE6">
        <w:rPr>
          <w:szCs w:val="24"/>
          <w:lang w:eastAsia="ru-RU"/>
        </w:rPr>
        <w:t>- развитие информационной системы управления муниципальными финансами.</w:t>
      </w:r>
    </w:p>
    <w:p w:rsidR="00E0241C" w:rsidRDefault="00E0241C" w:rsidP="00287A95">
      <w:pPr>
        <w:pStyle w:val="a4"/>
        <w:spacing w:line="276" w:lineRule="auto"/>
        <w:ind w:firstLine="709"/>
        <w:jc w:val="both"/>
        <w:rPr>
          <w:szCs w:val="24"/>
          <w:lang w:eastAsia="ru-RU"/>
        </w:rPr>
      </w:pPr>
      <w:r w:rsidRPr="00DF5FE6">
        <w:rPr>
          <w:szCs w:val="24"/>
          <w:lang w:eastAsia="ru-RU"/>
        </w:rPr>
        <w:t>Перечень основных мероприятий муниципальной программы приведен в приложении № 1 к муниципальной программе.</w:t>
      </w:r>
    </w:p>
    <w:p w:rsidR="001E10BA" w:rsidRDefault="001E10BA" w:rsidP="00287A95">
      <w:pPr>
        <w:pStyle w:val="a4"/>
        <w:spacing w:line="276" w:lineRule="auto"/>
        <w:ind w:firstLine="709"/>
        <w:jc w:val="both"/>
        <w:rPr>
          <w:szCs w:val="24"/>
          <w:lang w:eastAsia="ru-RU"/>
        </w:rPr>
      </w:pPr>
    </w:p>
    <w:p w:rsidR="001E10BA" w:rsidRDefault="001E10BA" w:rsidP="001E10BA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E10BA" w:rsidRDefault="001E10BA" w:rsidP="001E10BA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E10BA" w:rsidRDefault="001E10BA" w:rsidP="001E10BA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 xml:space="preserve">4. Планируемые результаты реализации </w:t>
      </w:r>
      <w:r w:rsidRPr="001B7A18">
        <w:rPr>
          <w:rFonts w:ascii="Times New Roman" w:hAnsi="Times New Roman" w:cs="Times New Roman"/>
          <w:b/>
          <w:sz w:val="24"/>
          <w:szCs w:val="24"/>
        </w:rPr>
        <w:t xml:space="preserve"> муниципальной программы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1E10BA" w:rsidRDefault="001E10BA" w:rsidP="001E10BA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муниципального образования «</w:t>
      </w:r>
      <w:r w:rsidRPr="007148E4">
        <w:rPr>
          <w:rFonts w:ascii="Times New Roman" w:hAnsi="Times New Roman" w:cs="Times New Roman"/>
          <w:b/>
          <w:sz w:val="24"/>
          <w:szCs w:val="24"/>
        </w:rPr>
        <w:t>Городское поселение Сергиев Посад Сергиево-Посадского муниципального района Московской области</w:t>
      </w:r>
      <w:r>
        <w:rPr>
          <w:rFonts w:ascii="Times New Roman" w:hAnsi="Times New Roman" w:cs="Times New Roman"/>
          <w:b/>
          <w:sz w:val="24"/>
          <w:szCs w:val="24"/>
        </w:rPr>
        <w:t>» «</w:t>
      </w:r>
      <w:r w:rsidRPr="00A06B7A">
        <w:rPr>
          <w:rFonts w:ascii="Times New Roman" w:hAnsi="Times New Roman" w:cs="Times New Roman"/>
          <w:b/>
          <w:sz w:val="24"/>
          <w:szCs w:val="24"/>
        </w:rPr>
        <w:t>Управление муниципальными финансами</w:t>
      </w:r>
    </w:p>
    <w:p w:rsidR="001E10BA" w:rsidRDefault="001E10BA" w:rsidP="001E10BA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06B7A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городского поселения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r w:rsidRPr="00A06B7A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Сергиев Посад</w:t>
      </w:r>
      <w:r w:rsidRPr="00A06B7A">
        <w:rPr>
          <w:rFonts w:ascii="Times New Roman" w:hAnsi="Times New Roman" w:cs="Times New Roman"/>
          <w:b/>
          <w:sz w:val="24"/>
          <w:szCs w:val="24"/>
        </w:rPr>
        <w:t>»</w:t>
      </w:r>
    </w:p>
    <w:p w:rsidR="00B3638E" w:rsidRDefault="00B3638E" w:rsidP="001E10BA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10740" w:type="dxa"/>
        <w:tblLayout w:type="fixed"/>
        <w:tblLook w:val="04A0" w:firstRow="1" w:lastRow="0" w:firstColumn="1" w:lastColumn="0" w:noHBand="0" w:noVBand="1"/>
      </w:tblPr>
      <w:tblGrid>
        <w:gridCol w:w="392"/>
        <w:gridCol w:w="1701"/>
        <w:gridCol w:w="851"/>
        <w:gridCol w:w="992"/>
        <w:gridCol w:w="1134"/>
        <w:gridCol w:w="993"/>
        <w:gridCol w:w="991"/>
        <w:gridCol w:w="992"/>
        <w:gridCol w:w="992"/>
        <w:gridCol w:w="993"/>
        <w:gridCol w:w="709"/>
      </w:tblGrid>
      <w:tr w:rsidR="006C2AE6" w:rsidRPr="00FD5C5B" w:rsidTr="00AF4DEF">
        <w:tc>
          <w:tcPr>
            <w:tcW w:w="392" w:type="dxa"/>
            <w:vMerge w:val="restart"/>
          </w:tcPr>
          <w:p w:rsidR="00D80BFA" w:rsidRPr="006C2AE6" w:rsidRDefault="00D80BFA" w:rsidP="0063371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6C2AE6"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</w:p>
          <w:p w:rsidR="00D80BFA" w:rsidRPr="006C2AE6" w:rsidRDefault="00D80BFA" w:rsidP="0063371A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6C2AE6">
              <w:rPr>
                <w:rFonts w:ascii="Times New Roman" w:hAnsi="Times New Roman" w:cs="Times New Roman"/>
              </w:rPr>
              <w:t>п/п</w:t>
            </w:r>
          </w:p>
        </w:tc>
        <w:tc>
          <w:tcPr>
            <w:tcW w:w="1701" w:type="dxa"/>
            <w:vMerge w:val="restart"/>
          </w:tcPr>
          <w:p w:rsidR="00D80BFA" w:rsidRPr="006C2AE6" w:rsidRDefault="00D80BFA" w:rsidP="0063371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C2AE6">
              <w:rPr>
                <w:rFonts w:ascii="Times New Roman" w:hAnsi="Times New Roman" w:cs="Times New Roman"/>
              </w:rPr>
              <w:t>Планируемые результаты реализации муниципальной программы</w:t>
            </w:r>
          </w:p>
        </w:tc>
        <w:tc>
          <w:tcPr>
            <w:tcW w:w="851" w:type="dxa"/>
            <w:vMerge w:val="restart"/>
          </w:tcPr>
          <w:p w:rsidR="00D80BFA" w:rsidRPr="006C2AE6" w:rsidRDefault="00D80BFA" w:rsidP="0063371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C2AE6">
              <w:rPr>
                <w:rFonts w:ascii="Times New Roman" w:hAnsi="Times New Roman" w:cs="Times New Roman"/>
              </w:rPr>
              <w:t>Тип показателя</w:t>
            </w:r>
          </w:p>
        </w:tc>
        <w:tc>
          <w:tcPr>
            <w:tcW w:w="992" w:type="dxa"/>
            <w:vMerge w:val="restart"/>
          </w:tcPr>
          <w:p w:rsidR="00D80BFA" w:rsidRPr="006C2AE6" w:rsidRDefault="00D80BFA" w:rsidP="0063371A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6C2AE6">
              <w:rPr>
                <w:rFonts w:ascii="Times New Roman" w:hAnsi="Times New Roman" w:cs="Times New Roman"/>
              </w:rPr>
              <w:t>Единица измерения</w:t>
            </w:r>
          </w:p>
        </w:tc>
        <w:tc>
          <w:tcPr>
            <w:tcW w:w="1134" w:type="dxa"/>
            <w:vMerge w:val="restart"/>
          </w:tcPr>
          <w:p w:rsidR="00D80BFA" w:rsidRPr="006C2AE6" w:rsidRDefault="00D80BFA" w:rsidP="00331D8B">
            <w:pPr>
              <w:pStyle w:val="ConsPlusNormal"/>
              <w:ind w:left="-108" w:right="-108"/>
              <w:rPr>
                <w:rFonts w:ascii="Times New Roman" w:hAnsi="Times New Roman" w:cs="Times New Roman"/>
              </w:rPr>
            </w:pPr>
            <w:r w:rsidRPr="006C2AE6">
              <w:rPr>
                <w:rFonts w:ascii="Times New Roman" w:hAnsi="Times New Roman" w:cs="Times New Roman"/>
              </w:rPr>
              <w:t>Базовое значение показателя (на начало реализации программы)</w:t>
            </w:r>
          </w:p>
        </w:tc>
        <w:tc>
          <w:tcPr>
            <w:tcW w:w="4961" w:type="dxa"/>
            <w:gridSpan w:val="5"/>
          </w:tcPr>
          <w:p w:rsidR="00D80BFA" w:rsidRPr="006C2AE6" w:rsidRDefault="00D80BFA" w:rsidP="0063371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C2AE6">
              <w:rPr>
                <w:rFonts w:ascii="Times New Roman" w:hAnsi="Times New Roman" w:cs="Times New Roman"/>
              </w:rPr>
              <w:t>Планируемое значение показателя по годам реализации</w:t>
            </w:r>
          </w:p>
        </w:tc>
        <w:tc>
          <w:tcPr>
            <w:tcW w:w="709" w:type="dxa"/>
            <w:vMerge w:val="restart"/>
          </w:tcPr>
          <w:p w:rsidR="00D80BFA" w:rsidRPr="00215065" w:rsidRDefault="00D80BFA" w:rsidP="00AF4DEF">
            <w:pPr>
              <w:pStyle w:val="ConsPlusNormal"/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15065">
              <w:rPr>
                <w:rFonts w:ascii="Times New Roman" w:hAnsi="Times New Roman" w:cs="Times New Roman"/>
              </w:rPr>
              <w:t>№ основного мероприятия</w:t>
            </w:r>
          </w:p>
        </w:tc>
      </w:tr>
      <w:tr w:rsidR="006C2AE6" w:rsidRPr="00FD5C5B" w:rsidTr="00AF4DEF">
        <w:tc>
          <w:tcPr>
            <w:tcW w:w="392" w:type="dxa"/>
            <w:vMerge/>
          </w:tcPr>
          <w:p w:rsidR="00D80BFA" w:rsidRPr="006C2AE6" w:rsidRDefault="00D80BFA" w:rsidP="0063371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D80BFA" w:rsidRPr="006C2AE6" w:rsidRDefault="00D80BFA" w:rsidP="0063371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</w:tcPr>
          <w:p w:rsidR="00D80BFA" w:rsidRPr="006C2AE6" w:rsidRDefault="00D80BFA" w:rsidP="0063371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:rsidR="00D80BFA" w:rsidRPr="006C2AE6" w:rsidRDefault="00D80BFA" w:rsidP="0063371A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D80BFA" w:rsidRPr="006C2AE6" w:rsidRDefault="00D80BFA" w:rsidP="0063371A">
            <w:pPr>
              <w:pStyle w:val="ConsPlusNormal"/>
              <w:ind w:left="-108" w:right="3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D80BFA" w:rsidRPr="006C2AE6" w:rsidRDefault="00D80BFA" w:rsidP="0063371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C2AE6">
              <w:rPr>
                <w:rFonts w:ascii="Times New Roman" w:hAnsi="Times New Roman" w:cs="Times New Roman"/>
              </w:rPr>
              <w:t>2017</w:t>
            </w:r>
          </w:p>
        </w:tc>
        <w:tc>
          <w:tcPr>
            <w:tcW w:w="991" w:type="dxa"/>
          </w:tcPr>
          <w:p w:rsidR="00D80BFA" w:rsidRPr="006C2AE6" w:rsidRDefault="00D80BFA" w:rsidP="0063371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C2AE6">
              <w:rPr>
                <w:rFonts w:ascii="Times New Roman" w:hAnsi="Times New Roman" w:cs="Times New Roman"/>
              </w:rPr>
              <w:t>2018</w:t>
            </w:r>
          </w:p>
        </w:tc>
        <w:tc>
          <w:tcPr>
            <w:tcW w:w="992" w:type="dxa"/>
          </w:tcPr>
          <w:p w:rsidR="00D80BFA" w:rsidRPr="006C2AE6" w:rsidRDefault="00D80BFA" w:rsidP="0063371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C2AE6">
              <w:rPr>
                <w:rFonts w:ascii="Times New Roman" w:hAnsi="Times New Roman" w:cs="Times New Roman"/>
              </w:rPr>
              <w:t>2019</w:t>
            </w:r>
          </w:p>
        </w:tc>
        <w:tc>
          <w:tcPr>
            <w:tcW w:w="992" w:type="dxa"/>
          </w:tcPr>
          <w:p w:rsidR="00D80BFA" w:rsidRPr="006C2AE6" w:rsidRDefault="00D80BFA" w:rsidP="0063371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C2AE6">
              <w:rPr>
                <w:rFonts w:ascii="Times New Roman" w:hAnsi="Times New Roman" w:cs="Times New Roman"/>
              </w:rPr>
              <w:t>2020</w:t>
            </w:r>
          </w:p>
        </w:tc>
        <w:tc>
          <w:tcPr>
            <w:tcW w:w="993" w:type="dxa"/>
          </w:tcPr>
          <w:p w:rsidR="00D80BFA" w:rsidRPr="006C2AE6" w:rsidRDefault="00D80BFA" w:rsidP="0063371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C2AE6">
              <w:rPr>
                <w:rFonts w:ascii="Times New Roman" w:hAnsi="Times New Roman" w:cs="Times New Roman"/>
              </w:rPr>
              <w:t>2021</w:t>
            </w:r>
          </w:p>
        </w:tc>
        <w:tc>
          <w:tcPr>
            <w:tcW w:w="709" w:type="dxa"/>
            <w:vMerge/>
          </w:tcPr>
          <w:p w:rsidR="00D80BFA" w:rsidRPr="006C2AE6" w:rsidRDefault="00D80BFA" w:rsidP="00D80BFA">
            <w:pPr>
              <w:pStyle w:val="ConsPlusNormal"/>
              <w:ind w:right="-105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C2AE6" w:rsidRPr="00FD5C5B" w:rsidTr="00AF4DEF">
        <w:tc>
          <w:tcPr>
            <w:tcW w:w="392" w:type="dxa"/>
          </w:tcPr>
          <w:p w:rsidR="00D80BFA" w:rsidRPr="006C2AE6" w:rsidRDefault="00D80BFA" w:rsidP="0063371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6C2AE6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701" w:type="dxa"/>
          </w:tcPr>
          <w:p w:rsidR="00D80BFA" w:rsidRPr="006C2AE6" w:rsidRDefault="00D80BFA" w:rsidP="009263D3">
            <w:pPr>
              <w:pStyle w:val="ConsPlusNormal"/>
              <w:rPr>
                <w:rFonts w:ascii="Times New Roman" w:hAnsi="Times New Roman" w:cs="Times New Roman"/>
              </w:rPr>
            </w:pPr>
            <w:r w:rsidRPr="006C2AE6">
              <w:rPr>
                <w:rFonts w:ascii="Times New Roman" w:hAnsi="Times New Roman" w:cs="Times New Roman"/>
              </w:rPr>
              <w:t xml:space="preserve">Ежегодный прирост доли налоговых и неналоговых доходов бюджета городского поселения </w:t>
            </w:r>
            <w:r w:rsidR="009263D3">
              <w:rPr>
                <w:rFonts w:ascii="Times New Roman" w:hAnsi="Times New Roman" w:cs="Times New Roman"/>
              </w:rPr>
              <w:t>Сергиев Посад</w:t>
            </w:r>
            <w:r w:rsidR="009263D3" w:rsidRPr="006C2AE6">
              <w:rPr>
                <w:rFonts w:ascii="Times New Roman" w:hAnsi="Times New Roman" w:cs="Times New Roman"/>
              </w:rPr>
              <w:t xml:space="preserve"> </w:t>
            </w:r>
            <w:r w:rsidRPr="006C2AE6">
              <w:rPr>
                <w:rFonts w:ascii="Times New Roman" w:hAnsi="Times New Roman" w:cs="Times New Roman"/>
              </w:rPr>
              <w:t xml:space="preserve">(за исключением поступлений налоговых доходов по дополнительным нормативам отчислений) в общем объеме собственных доходов бюджета городского поселения </w:t>
            </w:r>
            <w:r w:rsidR="009263D3">
              <w:rPr>
                <w:rFonts w:ascii="Times New Roman" w:hAnsi="Times New Roman" w:cs="Times New Roman"/>
              </w:rPr>
              <w:t>Сергиев Посад</w:t>
            </w:r>
            <w:r w:rsidR="009263D3" w:rsidRPr="006C2AE6">
              <w:rPr>
                <w:rFonts w:ascii="Times New Roman" w:hAnsi="Times New Roman" w:cs="Times New Roman"/>
              </w:rPr>
              <w:t xml:space="preserve">  </w:t>
            </w:r>
            <w:r w:rsidRPr="006C2AE6">
              <w:rPr>
                <w:rFonts w:ascii="Times New Roman" w:hAnsi="Times New Roman" w:cs="Times New Roman"/>
              </w:rPr>
              <w:t>(без учета субвенций)</w:t>
            </w:r>
          </w:p>
        </w:tc>
        <w:tc>
          <w:tcPr>
            <w:tcW w:w="851" w:type="dxa"/>
          </w:tcPr>
          <w:p w:rsidR="00D80BFA" w:rsidRPr="006C2AE6" w:rsidRDefault="00D80BFA" w:rsidP="00D80BFA">
            <w:pPr>
              <w:pStyle w:val="ConsPlusNormal"/>
              <w:rPr>
                <w:rFonts w:ascii="Times New Roman" w:hAnsi="Times New Roman" w:cs="Times New Roman"/>
              </w:rPr>
            </w:pPr>
            <w:r w:rsidRPr="006C2AE6">
              <w:rPr>
                <w:rFonts w:ascii="Times New Roman" w:hAnsi="Times New Roman" w:cs="Times New Roman"/>
              </w:rPr>
              <w:t>Показатель муниципальной программы</w:t>
            </w:r>
          </w:p>
        </w:tc>
        <w:tc>
          <w:tcPr>
            <w:tcW w:w="992" w:type="dxa"/>
          </w:tcPr>
          <w:p w:rsidR="00D80BFA" w:rsidRPr="006C2AE6" w:rsidRDefault="004256AD" w:rsidP="00331D8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256AD">
              <w:rPr>
                <w:rFonts w:ascii="Times New Roman" w:hAnsi="Times New Roman" w:cs="Times New Roman"/>
              </w:rPr>
              <w:t>процент</w:t>
            </w:r>
          </w:p>
        </w:tc>
        <w:tc>
          <w:tcPr>
            <w:tcW w:w="1134" w:type="dxa"/>
          </w:tcPr>
          <w:p w:rsidR="00D80BFA" w:rsidRPr="006C2AE6" w:rsidRDefault="00D80BFA" w:rsidP="0063371A">
            <w:pPr>
              <w:pStyle w:val="ConsPlusNormal"/>
              <w:ind w:left="-108" w:right="33"/>
              <w:jc w:val="center"/>
              <w:rPr>
                <w:rFonts w:ascii="Times New Roman" w:hAnsi="Times New Roman" w:cs="Times New Roman"/>
              </w:rPr>
            </w:pPr>
            <w:r w:rsidRPr="006C2AE6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993" w:type="dxa"/>
          </w:tcPr>
          <w:p w:rsidR="00D80BFA" w:rsidRPr="006C2AE6" w:rsidRDefault="00D80BFA" w:rsidP="0063371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C2AE6">
              <w:rPr>
                <w:rFonts w:ascii="Times New Roman" w:hAnsi="Times New Roman" w:cs="Times New Roman"/>
              </w:rPr>
              <w:t>1,0</w:t>
            </w:r>
          </w:p>
        </w:tc>
        <w:tc>
          <w:tcPr>
            <w:tcW w:w="991" w:type="dxa"/>
          </w:tcPr>
          <w:p w:rsidR="00D80BFA" w:rsidRPr="006C2AE6" w:rsidRDefault="00D80BFA">
            <w:pPr>
              <w:rPr>
                <w:sz w:val="20"/>
                <w:szCs w:val="20"/>
              </w:rPr>
            </w:pPr>
            <w:r w:rsidRPr="006C2AE6">
              <w:rPr>
                <w:rFonts w:ascii="Times New Roman" w:hAnsi="Times New Roman" w:cs="Times New Roman"/>
                <w:sz w:val="20"/>
                <w:szCs w:val="20"/>
              </w:rPr>
              <w:t>1,0</w:t>
            </w:r>
          </w:p>
        </w:tc>
        <w:tc>
          <w:tcPr>
            <w:tcW w:w="992" w:type="dxa"/>
          </w:tcPr>
          <w:p w:rsidR="00D80BFA" w:rsidRPr="006C2AE6" w:rsidRDefault="00D80BFA">
            <w:pPr>
              <w:rPr>
                <w:sz w:val="20"/>
                <w:szCs w:val="20"/>
              </w:rPr>
            </w:pPr>
            <w:r w:rsidRPr="006C2AE6">
              <w:rPr>
                <w:rFonts w:ascii="Times New Roman" w:hAnsi="Times New Roman" w:cs="Times New Roman"/>
                <w:sz w:val="20"/>
                <w:szCs w:val="20"/>
              </w:rPr>
              <w:t>1,0</w:t>
            </w:r>
          </w:p>
        </w:tc>
        <w:tc>
          <w:tcPr>
            <w:tcW w:w="992" w:type="dxa"/>
          </w:tcPr>
          <w:p w:rsidR="00D80BFA" w:rsidRPr="006C2AE6" w:rsidRDefault="00D80BFA">
            <w:pPr>
              <w:rPr>
                <w:sz w:val="20"/>
                <w:szCs w:val="20"/>
              </w:rPr>
            </w:pPr>
            <w:r w:rsidRPr="006C2AE6">
              <w:rPr>
                <w:rFonts w:ascii="Times New Roman" w:hAnsi="Times New Roman" w:cs="Times New Roman"/>
                <w:sz w:val="20"/>
                <w:szCs w:val="20"/>
              </w:rPr>
              <w:t>1,0</w:t>
            </w:r>
          </w:p>
        </w:tc>
        <w:tc>
          <w:tcPr>
            <w:tcW w:w="993" w:type="dxa"/>
          </w:tcPr>
          <w:p w:rsidR="00D80BFA" w:rsidRPr="006C2AE6" w:rsidRDefault="00D80BFA">
            <w:pPr>
              <w:rPr>
                <w:sz w:val="20"/>
                <w:szCs w:val="20"/>
              </w:rPr>
            </w:pPr>
            <w:r w:rsidRPr="006C2AE6">
              <w:rPr>
                <w:rFonts w:ascii="Times New Roman" w:hAnsi="Times New Roman" w:cs="Times New Roman"/>
                <w:sz w:val="20"/>
                <w:szCs w:val="20"/>
              </w:rPr>
              <w:t>1,0</w:t>
            </w:r>
          </w:p>
        </w:tc>
        <w:tc>
          <w:tcPr>
            <w:tcW w:w="709" w:type="dxa"/>
          </w:tcPr>
          <w:p w:rsidR="00D80BFA" w:rsidRPr="006C2AE6" w:rsidRDefault="00D80BFA" w:rsidP="00D80BFA">
            <w:pPr>
              <w:pStyle w:val="ConsPlusNormal"/>
              <w:ind w:right="-105"/>
              <w:jc w:val="center"/>
              <w:rPr>
                <w:rFonts w:ascii="Times New Roman" w:hAnsi="Times New Roman" w:cs="Times New Roman"/>
              </w:rPr>
            </w:pPr>
            <w:r w:rsidRPr="006C2AE6">
              <w:rPr>
                <w:rFonts w:ascii="Times New Roman" w:hAnsi="Times New Roman" w:cs="Times New Roman"/>
              </w:rPr>
              <w:t>1</w:t>
            </w:r>
          </w:p>
        </w:tc>
      </w:tr>
      <w:tr w:rsidR="006C2AE6" w:rsidRPr="00FD5C5B" w:rsidTr="00AF4DEF">
        <w:tc>
          <w:tcPr>
            <w:tcW w:w="392" w:type="dxa"/>
          </w:tcPr>
          <w:p w:rsidR="006C2AE6" w:rsidRPr="006C2AE6" w:rsidRDefault="006C2AE6" w:rsidP="0063371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6C2AE6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701" w:type="dxa"/>
          </w:tcPr>
          <w:p w:rsidR="006C2AE6" w:rsidRPr="006C2AE6" w:rsidRDefault="008A26DB" w:rsidP="006C2AE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Снижение о</w:t>
            </w:r>
            <w:r w:rsidR="006C2AE6" w:rsidRPr="006C2AE6">
              <w:rPr>
                <w:rFonts w:ascii="Times New Roman" w:hAnsi="Times New Roman" w:cs="Times New Roman"/>
                <w:sz w:val="20"/>
                <w:szCs w:val="20"/>
              </w:rPr>
              <w:t>бъем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="006C2AE6" w:rsidRPr="006C2AE6">
              <w:rPr>
                <w:rFonts w:ascii="Times New Roman" w:hAnsi="Times New Roman" w:cs="Times New Roman"/>
                <w:sz w:val="20"/>
                <w:szCs w:val="20"/>
              </w:rPr>
              <w:t xml:space="preserve"> просроченной кредиторской   </w:t>
            </w:r>
          </w:p>
          <w:p w:rsidR="006C2AE6" w:rsidRPr="006C2AE6" w:rsidRDefault="006C2AE6" w:rsidP="006C2AE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6C2AE6">
              <w:rPr>
                <w:rFonts w:ascii="Times New Roman" w:hAnsi="Times New Roman" w:cs="Times New Roman"/>
                <w:sz w:val="20"/>
                <w:szCs w:val="20"/>
              </w:rPr>
              <w:t xml:space="preserve">задолженности бюджета городского  </w:t>
            </w:r>
          </w:p>
          <w:p w:rsidR="006C2AE6" w:rsidRPr="006C2AE6" w:rsidRDefault="006C2AE6" w:rsidP="006C2AE6">
            <w:pPr>
              <w:pStyle w:val="ConsPlusNormal"/>
              <w:rPr>
                <w:rFonts w:ascii="Times New Roman" w:hAnsi="Times New Roman" w:cs="Times New Roman"/>
              </w:rPr>
            </w:pPr>
            <w:r w:rsidRPr="006C2AE6">
              <w:rPr>
                <w:rFonts w:ascii="Times New Roman" w:hAnsi="Times New Roman" w:cs="Times New Roman"/>
              </w:rPr>
              <w:t xml:space="preserve">поселения  </w:t>
            </w:r>
            <w:r w:rsidR="009263D3">
              <w:rPr>
                <w:rFonts w:ascii="Times New Roman" w:hAnsi="Times New Roman" w:cs="Times New Roman"/>
              </w:rPr>
              <w:t>Сергиев Посад</w:t>
            </w:r>
            <w:r w:rsidRPr="006C2AE6">
              <w:rPr>
                <w:rFonts w:ascii="Times New Roman" w:hAnsi="Times New Roman" w:cs="Times New Roman"/>
              </w:rPr>
              <w:t xml:space="preserve">  </w:t>
            </w:r>
          </w:p>
          <w:p w:rsidR="006C2AE6" w:rsidRPr="006C2AE6" w:rsidRDefault="006C2AE6" w:rsidP="0063371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6C2AE6" w:rsidRPr="006C2AE6" w:rsidRDefault="006C2AE6" w:rsidP="006C2AE6">
            <w:pPr>
              <w:pStyle w:val="ConsPlusNormal"/>
              <w:rPr>
                <w:rFonts w:ascii="Times New Roman" w:hAnsi="Times New Roman" w:cs="Times New Roman"/>
              </w:rPr>
            </w:pPr>
            <w:r w:rsidRPr="006C2AE6">
              <w:rPr>
                <w:rFonts w:ascii="Times New Roman" w:hAnsi="Times New Roman" w:cs="Times New Roman"/>
              </w:rPr>
              <w:t>Показатель муниципальной программы</w:t>
            </w:r>
          </w:p>
        </w:tc>
        <w:tc>
          <w:tcPr>
            <w:tcW w:w="992" w:type="dxa"/>
          </w:tcPr>
          <w:p w:rsidR="006C2AE6" w:rsidRPr="006C2AE6" w:rsidRDefault="006C2AE6" w:rsidP="0063371A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6C2AE6">
              <w:rPr>
                <w:rFonts w:ascii="Times New Roman" w:hAnsi="Times New Roman" w:cs="Times New Roman"/>
              </w:rPr>
              <w:t>тысяч рублей</w:t>
            </w:r>
          </w:p>
        </w:tc>
        <w:tc>
          <w:tcPr>
            <w:tcW w:w="1134" w:type="dxa"/>
          </w:tcPr>
          <w:p w:rsidR="006C2AE6" w:rsidRPr="006C2AE6" w:rsidRDefault="006C2AE6" w:rsidP="0063371A">
            <w:pPr>
              <w:pStyle w:val="ConsPlusNormal"/>
              <w:ind w:left="-108" w:right="33"/>
              <w:jc w:val="center"/>
              <w:rPr>
                <w:rFonts w:ascii="Times New Roman" w:hAnsi="Times New Roman" w:cs="Times New Roman"/>
              </w:rPr>
            </w:pPr>
            <w:r w:rsidRPr="006C2AE6">
              <w:rPr>
                <w:rFonts w:ascii="Times New Roman" w:hAnsi="Times New Roman" w:cs="Times New Roman"/>
              </w:rPr>
              <w:t>71 749,2</w:t>
            </w:r>
          </w:p>
        </w:tc>
        <w:tc>
          <w:tcPr>
            <w:tcW w:w="993" w:type="dxa"/>
          </w:tcPr>
          <w:p w:rsidR="006C2AE6" w:rsidRPr="006C2AE6" w:rsidRDefault="006C2AE6" w:rsidP="0063371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C2AE6">
              <w:rPr>
                <w:rFonts w:ascii="Times New Roman" w:hAnsi="Times New Roman" w:cs="Times New Roman"/>
              </w:rPr>
              <w:t>54 749,2</w:t>
            </w:r>
          </w:p>
        </w:tc>
        <w:tc>
          <w:tcPr>
            <w:tcW w:w="991" w:type="dxa"/>
          </w:tcPr>
          <w:p w:rsidR="006C2AE6" w:rsidRPr="006C2AE6" w:rsidRDefault="006C2AE6" w:rsidP="0063371A">
            <w:pPr>
              <w:autoSpaceDE w:val="0"/>
              <w:autoSpaceDN w:val="0"/>
              <w:adjustRightInd w:val="0"/>
              <w:ind w:left="-108" w:right="-108" w:firstLine="108"/>
              <w:rPr>
                <w:rFonts w:ascii="Times New Roman" w:hAnsi="Times New Roman" w:cs="Times New Roman"/>
                <w:sz w:val="20"/>
                <w:szCs w:val="20"/>
              </w:rPr>
            </w:pPr>
            <w:r w:rsidRPr="006C2AE6">
              <w:rPr>
                <w:rFonts w:ascii="Times New Roman" w:hAnsi="Times New Roman" w:cs="Times New Roman"/>
                <w:sz w:val="20"/>
                <w:szCs w:val="20"/>
              </w:rPr>
              <w:t>54 249,2</w:t>
            </w:r>
          </w:p>
        </w:tc>
        <w:tc>
          <w:tcPr>
            <w:tcW w:w="992" w:type="dxa"/>
          </w:tcPr>
          <w:p w:rsidR="006C2AE6" w:rsidRPr="006C2AE6" w:rsidRDefault="006C2AE6" w:rsidP="0063371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6C2AE6">
              <w:rPr>
                <w:rFonts w:ascii="Times New Roman" w:hAnsi="Times New Roman" w:cs="Times New Roman"/>
                <w:sz w:val="20"/>
                <w:szCs w:val="20"/>
              </w:rPr>
              <w:t>53 749,2</w:t>
            </w:r>
          </w:p>
        </w:tc>
        <w:tc>
          <w:tcPr>
            <w:tcW w:w="992" w:type="dxa"/>
          </w:tcPr>
          <w:p w:rsidR="006C2AE6" w:rsidRPr="006C2AE6" w:rsidRDefault="006C2AE6" w:rsidP="0063371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6C2AE6">
              <w:rPr>
                <w:rFonts w:ascii="Times New Roman" w:hAnsi="Times New Roman" w:cs="Times New Roman"/>
                <w:sz w:val="20"/>
                <w:szCs w:val="20"/>
              </w:rPr>
              <w:t>53 249,2</w:t>
            </w:r>
          </w:p>
          <w:p w:rsidR="006C2AE6" w:rsidRPr="006C2AE6" w:rsidRDefault="006C2AE6" w:rsidP="0063371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6C2AE6" w:rsidRPr="006C2AE6" w:rsidRDefault="006C2AE6" w:rsidP="0063371A">
            <w:pPr>
              <w:autoSpaceDE w:val="0"/>
              <w:autoSpaceDN w:val="0"/>
              <w:adjustRightInd w:val="0"/>
              <w:ind w:left="-44"/>
              <w:rPr>
                <w:rFonts w:ascii="Times New Roman" w:hAnsi="Times New Roman" w:cs="Times New Roman"/>
                <w:sz w:val="20"/>
                <w:szCs w:val="20"/>
              </w:rPr>
            </w:pPr>
            <w:r w:rsidRPr="006C2AE6">
              <w:rPr>
                <w:rFonts w:ascii="Times New Roman" w:hAnsi="Times New Roman" w:cs="Times New Roman"/>
                <w:sz w:val="20"/>
                <w:szCs w:val="20"/>
              </w:rPr>
              <w:t>52 749,2</w:t>
            </w:r>
          </w:p>
        </w:tc>
        <w:tc>
          <w:tcPr>
            <w:tcW w:w="709" w:type="dxa"/>
          </w:tcPr>
          <w:p w:rsidR="006C2AE6" w:rsidRPr="006C2AE6" w:rsidRDefault="006C2AE6" w:rsidP="00D80BFA">
            <w:pPr>
              <w:pStyle w:val="ConsPlusNormal"/>
              <w:ind w:right="-10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4256AD" w:rsidRPr="00FD5C5B" w:rsidTr="00AF4DEF">
        <w:tc>
          <w:tcPr>
            <w:tcW w:w="392" w:type="dxa"/>
          </w:tcPr>
          <w:p w:rsidR="004256AD" w:rsidRPr="006C2AE6" w:rsidRDefault="004256AD" w:rsidP="0063371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701" w:type="dxa"/>
          </w:tcPr>
          <w:p w:rsidR="004256AD" w:rsidRPr="004256AD" w:rsidRDefault="004256AD" w:rsidP="009263D3">
            <w:pPr>
              <w:pStyle w:val="ConsPlusNormal"/>
              <w:rPr>
                <w:rFonts w:ascii="Times New Roman" w:hAnsi="Times New Roman" w:cs="Times New Roman"/>
              </w:rPr>
            </w:pPr>
            <w:r w:rsidRPr="004256AD">
              <w:rPr>
                <w:rFonts w:ascii="Times New Roman" w:hAnsi="Times New Roman" w:cs="Times New Roman"/>
              </w:rPr>
              <w:t>Ежегодное снижение доли просроченной кредиторской задолженности в расходах бюджета городского поселения</w:t>
            </w:r>
            <w:r w:rsidR="009263D3">
              <w:rPr>
                <w:rFonts w:ascii="Times New Roman" w:hAnsi="Times New Roman" w:cs="Times New Roman"/>
              </w:rPr>
              <w:t xml:space="preserve"> Сергиев Посад</w:t>
            </w:r>
            <w:r w:rsidRPr="004256AD">
              <w:rPr>
                <w:rFonts w:ascii="Times New Roman" w:hAnsi="Times New Roman" w:cs="Times New Roman"/>
              </w:rPr>
              <w:t xml:space="preserve">, произведенных за счет налоговых и неналоговых </w:t>
            </w:r>
            <w:r w:rsidRPr="004256AD">
              <w:rPr>
                <w:rFonts w:ascii="Times New Roman" w:hAnsi="Times New Roman" w:cs="Times New Roman"/>
              </w:rPr>
              <w:lastRenderedPageBreak/>
              <w:t>доходов бюджета</w:t>
            </w:r>
          </w:p>
        </w:tc>
        <w:tc>
          <w:tcPr>
            <w:tcW w:w="851" w:type="dxa"/>
          </w:tcPr>
          <w:p w:rsidR="004256AD" w:rsidRPr="004256AD" w:rsidRDefault="004256AD" w:rsidP="0063371A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4256AD">
              <w:rPr>
                <w:rFonts w:ascii="Times New Roman" w:hAnsi="Times New Roman" w:cs="Times New Roman"/>
              </w:rPr>
              <w:lastRenderedPageBreak/>
              <w:t>Показатель муниципальной программы</w:t>
            </w:r>
          </w:p>
        </w:tc>
        <w:tc>
          <w:tcPr>
            <w:tcW w:w="992" w:type="dxa"/>
          </w:tcPr>
          <w:p w:rsidR="004256AD" w:rsidRPr="004256AD" w:rsidRDefault="004256AD" w:rsidP="0063371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256AD">
              <w:rPr>
                <w:rFonts w:ascii="Times New Roman" w:hAnsi="Times New Roman" w:cs="Times New Roman"/>
              </w:rPr>
              <w:t>процент</w:t>
            </w:r>
          </w:p>
        </w:tc>
        <w:tc>
          <w:tcPr>
            <w:tcW w:w="1134" w:type="dxa"/>
          </w:tcPr>
          <w:p w:rsidR="004256AD" w:rsidRPr="004256AD" w:rsidRDefault="004256AD" w:rsidP="0063371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56AD">
              <w:rPr>
                <w:rFonts w:ascii="Times New Roman" w:hAnsi="Times New Roman" w:cs="Times New Roman"/>
                <w:sz w:val="20"/>
                <w:szCs w:val="20"/>
              </w:rPr>
              <w:t>8,3</w:t>
            </w:r>
          </w:p>
        </w:tc>
        <w:tc>
          <w:tcPr>
            <w:tcW w:w="993" w:type="dxa"/>
          </w:tcPr>
          <w:p w:rsidR="004256AD" w:rsidRPr="004256AD" w:rsidRDefault="004256AD" w:rsidP="0063371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56AD">
              <w:rPr>
                <w:rFonts w:ascii="Times New Roman" w:hAnsi="Times New Roman" w:cs="Times New Roman"/>
                <w:sz w:val="20"/>
                <w:szCs w:val="20"/>
              </w:rPr>
              <w:t>7,2</w:t>
            </w:r>
          </w:p>
          <w:p w:rsidR="004256AD" w:rsidRPr="004256AD" w:rsidRDefault="004256AD" w:rsidP="0063371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1" w:type="dxa"/>
          </w:tcPr>
          <w:p w:rsidR="004256AD" w:rsidRPr="004256AD" w:rsidRDefault="004256AD" w:rsidP="0063371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56AD">
              <w:rPr>
                <w:rFonts w:ascii="Times New Roman" w:hAnsi="Times New Roman" w:cs="Times New Roman"/>
                <w:sz w:val="20"/>
                <w:szCs w:val="20"/>
              </w:rPr>
              <w:t>7,1</w:t>
            </w:r>
          </w:p>
        </w:tc>
        <w:tc>
          <w:tcPr>
            <w:tcW w:w="992" w:type="dxa"/>
          </w:tcPr>
          <w:p w:rsidR="004256AD" w:rsidRPr="004256AD" w:rsidRDefault="004256AD" w:rsidP="0063371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56AD">
              <w:rPr>
                <w:rFonts w:ascii="Times New Roman" w:hAnsi="Times New Roman" w:cs="Times New Roman"/>
                <w:sz w:val="20"/>
                <w:szCs w:val="20"/>
              </w:rPr>
              <w:t>6,9</w:t>
            </w:r>
          </w:p>
          <w:p w:rsidR="004256AD" w:rsidRPr="004256AD" w:rsidRDefault="004256AD" w:rsidP="0063371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4256AD" w:rsidRPr="004256AD" w:rsidRDefault="004256AD" w:rsidP="0063371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56AD">
              <w:rPr>
                <w:rFonts w:ascii="Times New Roman" w:hAnsi="Times New Roman" w:cs="Times New Roman"/>
                <w:sz w:val="20"/>
                <w:szCs w:val="20"/>
              </w:rPr>
              <w:t>6,8</w:t>
            </w:r>
          </w:p>
        </w:tc>
        <w:tc>
          <w:tcPr>
            <w:tcW w:w="993" w:type="dxa"/>
          </w:tcPr>
          <w:p w:rsidR="004256AD" w:rsidRPr="004256AD" w:rsidRDefault="004256AD" w:rsidP="0063371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56AD">
              <w:rPr>
                <w:rFonts w:ascii="Times New Roman" w:hAnsi="Times New Roman" w:cs="Times New Roman"/>
                <w:sz w:val="20"/>
                <w:szCs w:val="20"/>
              </w:rPr>
              <w:t>6,7</w:t>
            </w:r>
          </w:p>
        </w:tc>
        <w:tc>
          <w:tcPr>
            <w:tcW w:w="709" w:type="dxa"/>
          </w:tcPr>
          <w:p w:rsidR="004256AD" w:rsidRPr="004256AD" w:rsidRDefault="004256AD" w:rsidP="004256AD">
            <w:pPr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3078DC" w:rsidRPr="00FD5C5B" w:rsidTr="00AF4DEF">
        <w:tc>
          <w:tcPr>
            <w:tcW w:w="392" w:type="dxa"/>
          </w:tcPr>
          <w:p w:rsidR="003078DC" w:rsidRPr="006C2AE6" w:rsidRDefault="00765D89" w:rsidP="0063371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4</w:t>
            </w:r>
          </w:p>
        </w:tc>
        <w:tc>
          <w:tcPr>
            <w:tcW w:w="1701" w:type="dxa"/>
          </w:tcPr>
          <w:p w:rsidR="003078DC" w:rsidRPr="003078DC" w:rsidRDefault="003078DC" w:rsidP="0063371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3078DC">
              <w:rPr>
                <w:rFonts w:ascii="Times New Roman" w:hAnsi="Times New Roman" w:cs="Times New Roman"/>
                <w:sz w:val="20"/>
                <w:szCs w:val="20"/>
              </w:rPr>
              <w:t xml:space="preserve">Отсутствие просроченной кредиторской задолженности по оплате труда (включая начисления на оплату труда) муниципальных учреждений в общем объеме расходов городского поселения </w:t>
            </w:r>
            <w:r w:rsidR="009263D3">
              <w:rPr>
                <w:rFonts w:ascii="Times New Roman" w:hAnsi="Times New Roman" w:cs="Times New Roman"/>
              </w:rPr>
              <w:t>Сергиев Посад</w:t>
            </w:r>
            <w:r w:rsidR="009263D3" w:rsidRPr="003078D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078DC">
              <w:rPr>
                <w:rFonts w:ascii="Times New Roman" w:hAnsi="Times New Roman" w:cs="Times New Roman"/>
                <w:sz w:val="20"/>
                <w:szCs w:val="20"/>
              </w:rPr>
              <w:t>на оплату труда (включая начисления на оплату труда)</w:t>
            </w:r>
          </w:p>
        </w:tc>
        <w:tc>
          <w:tcPr>
            <w:tcW w:w="851" w:type="dxa"/>
          </w:tcPr>
          <w:p w:rsidR="003078DC" w:rsidRPr="003078DC" w:rsidRDefault="003078DC" w:rsidP="0063371A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3078DC">
              <w:rPr>
                <w:rFonts w:ascii="Times New Roman" w:hAnsi="Times New Roman" w:cs="Times New Roman"/>
              </w:rPr>
              <w:t>Показатель муниципальной программы</w:t>
            </w:r>
          </w:p>
        </w:tc>
        <w:tc>
          <w:tcPr>
            <w:tcW w:w="992" w:type="dxa"/>
          </w:tcPr>
          <w:p w:rsidR="003078DC" w:rsidRPr="003078DC" w:rsidRDefault="003078DC" w:rsidP="0063371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</w:t>
            </w:r>
            <w:r w:rsidRPr="003078DC">
              <w:rPr>
                <w:rFonts w:ascii="Times New Roman" w:hAnsi="Times New Roman" w:cs="Times New Roman"/>
              </w:rPr>
              <w:t>а</w:t>
            </w:r>
            <w:r>
              <w:rPr>
                <w:rFonts w:ascii="Times New Roman" w:hAnsi="Times New Roman" w:cs="Times New Roman"/>
              </w:rPr>
              <w:t>/нет</w:t>
            </w:r>
          </w:p>
        </w:tc>
        <w:tc>
          <w:tcPr>
            <w:tcW w:w="1134" w:type="dxa"/>
          </w:tcPr>
          <w:p w:rsidR="003078DC" w:rsidRPr="003078DC" w:rsidRDefault="003078DC" w:rsidP="0063371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78DC">
              <w:rPr>
                <w:rFonts w:ascii="Times New Roman" w:hAnsi="Times New Roman" w:cs="Times New Roman"/>
                <w:sz w:val="20"/>
                <w:szCs w:val="20"/>
              </w:rPr>
              <w:t>да</w:t>
            </w:r>
          </w:p>
        </w:tc>
        <w:tc>
          <w:tcPr>
            <w:tcW w:w="993" w:type="dxa"/>
          </w:tcPr>
          <w:p w:rsidR="003078DC" w:rsidRPr="003078DC" w:rsidRDefault="003078DC" w:rsidP="0063371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78DC">
              <w:rPr>
                <w:rFonts w:ascii="Times New Roman" w:hAnsi="Times New Roman" w:cs="Times New Roman"/>
                <w:sz w:val="20"/>
                <w:szCs w:val="20"/>
              </w:rPr>
              <w:t>да</w:t>
            </w:r>
          </w:p>
        </w:tc>
        <w:tc>
          <w:tcPr>
            <w:tcW w:w="991" w:type="dxa"/>
          </w:tcPr>
          <w:p w:rsidR="003078DC" w:rsidRPr="003078DC" w:rsidRDefault="003078DC" w:rsidP="0063371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78DC">
              <w:rPr>
                <w:rFonts w:ascii="Times New Roman" w:hAnsi="Times New Roman" w:cs="Times New Roman"/>
                <w:sz w:val="20"/>
                <w:szCs w:val="20"/>
              </w:rPr>
              <w:t>да</w:t>
            </w:r>
          </w:p>
        </w:tc>
        <w:tc>
          <w:tcPr>
            <w:tcW w:w="992" w:type="dxa"/>
          </w:tcPr>
          <w:p w:rsidR="003078DC" w:rsidRPr="003078DC" w:rsidRDefault="003078DC" w:rsidP="0063371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78DC">
              <w:rPr>
                <w:rFonts w:ascii="Times New Roman" w:hAnsi="Times New Roman" w:cs="Times New Roman"/>
                <w:sz w:val="20"/>
                <w:szCs w:val="20"/>
              </w:rPr>
              <w:t>да</w:t>
            </w:r>
          </w:p>
        </w:tc>
        <w:tc>
          <w:tcPr>
            <w:tcW w:w="992" w:type="dxa"/>
          </w:tcPr>
          <w:p w:rsidR="003078DC" w:rsidRPr="003078DC" w:rsidRDefault="003078DC" w:rsidP="0063371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78DC">
              <w:rPr>
                <w:rFonts w:ascii="Times New Roman" w:hAnsi="Times New Roman" w:cs="Times New Roman"/>
                <w:sz w:val="20"/>
                <w:szCs w:val="20"/>
              </w:rPr>
              <w:t>да</w:t>
            </w:r>
          </w:p>
        </w:tc>
        <w:tc>
          <w:tcPr>
            <w:tcW w:w="993" w:type="dxa"/>
          </w:tcPr>
          <w:p w:rsidR="003078DC" w:rsidRPr="003078DC" w:rsidRDefault="003078DC" w:rsidP="0063371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78DC">
              <w:rPr>
                <w:rFonts w:ascii="Times New Roman" w:hAnsi="Times New Roman" w:cs="Times New Roman"/>
                <w:sz w:val="20"/>
                <w:szCs w:val="20"/>
              </w:rPr>
              <w:t>да</w:t>
            </w:r>
          </w:p>
        </w:tc>
        <w:tc>
          <w:tcPr>
            <w:tcW w:w="709" w:type="dxa"/>
          </w:tcPr>
          <w:p w:rsidR="003078DC" w:rsidRPr="003078DC" w:rsidRDefault="003078DC" w:rsidP="003078DC">
            <w:pPr>
              <w:jc w:val="center"/>
              <w:rPr>
                <w:sz w:val="20"/>
                <w:szCs w:val="20"/>
              </w:rPr>
            </w:pPr>
            <w:r w:rsidRPr="003078DC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765D89" w:rsidRPr="00FD5C5B" w:rsidTr="00AF4DEF">
        <w:tc>
          <w:tcPr>
            <w:tcW w:w="392" w:type="dxa"/>
          </w:tcPr>
          <w:p w:rsidR="00765D89" w:rsidRPr="00765D89" w:rsidRDefault="00765D89" w:rsidP="0063371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765D89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701" w:type="dxa"/>
          </w:tcPr>
          <w:p w:rsidR="00765D89" w:rsidRPr="00765D89" w:rsidRDefault="00765D89" w:rsidP="0063371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765D89">
              <w:rPr>
                <w:rFonts w:ascii="Times New Roman" w:hAnsi="Times New Roman" w:cs="Times New Roman"/>
                <w:sz w:val="20"/>
                <w:szCs w:val="20"/>
              </w:rPr>
              <w:t>Утверждаемое отношение размера дефицита бюджета</w:t>
            </w:r>
          </w:p>
          <w:p w:rsidR="00765D89" w:rsidRPr="00765D89" w:rsidRDefault="00765D89" w:rsidP="0063371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765D89">
              <w:rPr>
                <w:rFonts w:ascii="Times New Roman" w:hAnsi="Times New Roman" w:cs="Times New Roman"/>
                <w:sz w:val="20"/>
                <w:szCs w:val="20"/>
              </w:rPr>
              <w:t xml:space="preserve">к годовому объему доходов бюджета </w:t>
            </w:r>
          </w:p>
          <w:p w:rsidR="00765D89" w:rsidRPr="00765D89" w:rsidRDefault="00765D89" w:rsidP="0063371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765D89">
              <w:rPr>
                <w:rFonts w:ascii="Times New Roman" w:hAnsi="Times New Roman" w:cs="Times New Roman"/>
                <w:sz w:val="20"/>
                <w:szCs w:val="20"/>
              </w:rPr>
              <w:t xml:space="preserve">без учета утвержденного объема    </w:t>
            </w:r>
          </w:p>
          <w:p w:rsidR="00765D89" w:rsidRPr="00765D89" w:rsidRDefault="00765D89" w:rsidP="0063371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765D89">
              <w:rPr>
                <w:rFonts w:ascii="Times New Roman" w:hAnsi="Times New Roman" w:cs="Times New Roman"/>
                <w:sz w:val="20"/>
                <w:szCs w:val="20"/>
              </w:rPr>
              <w:t>безвозмездных поступлений из</w:t>
            </w:r>
          </w:p>
          <w:p w:rsidR="00765D89" w:rsidRPr="00765D89" w:rsidRDefault="00765D89" w:rsidP="0063371A">
            <w:pPr>
              <w:pStyle w:val="ConsPlusNormal"/>
              <w:rPr>
                <w:rFonts w:ascii="Times New Roman" w:hAnsi="Times New Roman" w:cs="Times New Roman"/>
              </w:rPr>
            </w:pPr>
            <w:r w:rsidRPr="00765D89">
              <w:rPr>
                <w:rFonts w:ascii="Times New Roman" w:hAnsi="Times New Roman" w:cs="Times New Roman"/>
              </w:rPr>
              <w:t>бюджетов вышестоящих уровней</w:t>
            </w:r>
          </w:p>
        </w:tc>
        <w:tc>
          <w:tcPr>
            <w:tcW w:w="851" w:type="dxa"/>
          </w:tcPr>
          <w:p w:rsidR="00765D89" w:rsidRPr="00765D89" w:rsidRDefault="00765D89" w:rsidP="0063371A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765D89">
              <w:rPr>
                <w:rFonts w:ascii="Times New Roman" w:hAnsi="Times New Roman" w:cs="Times New Roman"/>
              </w:rPr>
              <w:t>Показатель муниципальной программы</w:t>
            </w:r>
          </w:p>
        </w:tc>
        <w:tc>
          <w:tcPr>
            <w:tcW w:w="992" w:type="dxa"/>
          </w:tcPr>
          <w:p w:rsidR="00765D89" w:rsidRPr="00765D89" w:rsidRDefault="00765D89" w:rsidP="0063371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65D89">
              <w:rPr>
                <w:rFonts w:ascii="Times New Roman" w:hAnsi="Times New Roman" w:cs="Times New Roman"/>
              </w:rPr>
              <w:t>процент</w:t>
            </w:r>
          </w:p>
        </w:tc>
        <w:tc>
          <w:tcPr>
            <w:tcW w:w="1134" w:type="dxa"/>
          </w:tcPr>
          <w:p w:rsidR="00765D89" w:rsidRPr="00765D89" w:rsidRDefault="00765D89" w:rsidP="00C543E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5D89">
              <w:rPr>
                <w:rFonts w:ascii="Times New Roman" w:hAnsi="Times New Roman" w:cs="Times New Roman"/>
                <w:sz w:val="20"/>
                <w:szCs w:val="20"/>
              </w:rPr>
              <w:t>5,2</w:t>
            </w:r>
          </w:p>
        </w:tc>
        <w:tc>
          <w:tcPr>
            <w:tcW w:w="993" w:type="dxa"/>
          </w:tcPr>
          <w:p w:rsidR="00765D89" w:rsidRPr="00765D89" w:rsidRDefault="00765D89" w:rsidP="0063371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765D89">
              <w:rPr>
                <w:rFonts w:ascii="Times New Roman" w:hAnsi="Times New Roman" w:cs="Times New Roman"/>
                <w:sz w:val="20"/>
                <w:szCs w:val="20"/>
              </w:rPr>
              <w:t>9,9</w:t>
            </w:r>
          </w:p>
        </w:tc>
        <w:tc>
          <w:tcPr>
            <w:tcW w:w="991" w:type="dxa"/>
          </w:tcPr>
          <w:p w:rsidR="00765D89" w:rsidRPr="00765D89" w:rsidRDefault="00765D89" w:rsidP="0063371A">
            <w:pPr>
              <w:autoSpaceDE w:val="0"/>
              <w:autoSpaceDN w:val="0"/>
              <w:adjustRightInd w:val="0"/>
              <w:ind w:lef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765D89">
              <w:rPr>
                <w:rFonts w:ascii="Times New Roman" w:hAnsi="Times New Roman" w:cs="Times New Roman"/>
                <w:sz w:val="20"/>
                <w:szCs w:val="20"/>
              </w:rPr>
              <w:t>не более 10,0</w:t>
            </w:r>
          </w:p>
        </w:tc>
        <w:tc>
          <w:tcPr>
            <w:tcW w:w="992" w:type="dxa"/>
          </w:tcPr>
          <w:p w:rsidR="00765D89" w:rsidRPr="00765D89" w:rsidRDefault="00765D89" w:rsidP="0063371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765D89">
              <w:rPr>
                <w:rFonts w:ascii="Times New Roman" w:hAnsi="Times New Roman" w:cs="Times New Roman"/>
                <w:sz w:val="20"/>
                <w:szCs w:val="20"/>
              </w:rPr>
              <w:t xml:space="preserve">не более  </w:t>
            </w:r>
          </w:p>
          <w:p w:rsidR="00765D89" w:rsidRPr="00765D89" w:rsidRDefault="00765D89" w:rsidP="0063371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765D89">
              <w:rPr>
                <w:rFonts w:ascii="Times New Roman" w:hAnsi="Times New Roman" w:cs="Times New Roman"/>
                <w:sz w:val="20"/>
                <w:szCs w:val="20"/>
              </w:rPr>
              <w:t xml:space="preserve">    10,0</w:t>
            </w:r>
          </w:p>
        </w:tc>
        <w:tc>
          <w:tcPr>
            <w:tcW w:w="992" w:type="dxa"/>
          </w:tcPr>
          <w:p w:rsidR="00765D89" w:rsidRPr="00765D89" w:rsidRDefault="00765D89" w:rsidP="0063371A">
            <w:pPr>
              <w:autoSpaceDE w:val="0"/>
              <w:autoSpaceDN w:val="0"/>
              <w:adjustRightInd w:val="0"/>
              <w:ind w:left="-108"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765D89">
              <w:rPr>
                <w:rFonts w:ascii="Times New Roman" w:hAnsi="Times New Roman" w:cs="Times New Roman"/>
                <w:sz w:val="20"/>
                <w:szCs w:val="20"/>
              </w:rPr>
              <w:t xml:space="preserve"> не более  </w:t>
            </w:r>
          </w:p>
          <w:p w:rsidR="00765D89" w:rsidRPr="00765D89" w:rsidRDefault="00765D89" w:rsidP="0063371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765D89">
              <w:rPr>
                <w:rFonts w:ascii="Times New Roman" w:hAnsi="Times New Roman" w:cs="Times New Roman"/>
                <w:sz w:val="20"/>
                <w:szCs w:val="20"/>
              </w:rPr>
              <w:t xml:space="preserve">    10,0</w:t>
            </w:r>
          </w:p>
        </w:tc>
        <w:tc>
          <w:tcPr>
            <w:tcW w:w="993" w:type="dxa"/>
          </w:tcPr>
          <w:p w:rsidR="00765D89" w:rsidRPr="00765D89" w:rsidRDefault="00765D89" w:rsidP="0063371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765D89">
              <w:rPr>
                <w:rFonts w:ascii="Times New Roman" w:hAnsi="Times New Roman" w:cs="Times New Roman"/>
                <w:sz w:val="20"/>
                <w:szCs w:val="20"/>
              </w:rPr>
              <w:t>не более</w:t>
            </w:r>
          </w:p>
          <w:p w:rsidR="00765D89" w:rsidRPr="00765D89" w:rsidRDefault="00765D89" w:rsidP="0063371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765D89">
              <w:rPr>
                <w:rFonts w:ascii="Times New Roman" w:hAnsi="Times New Roman" w:cs="Times New Roman"/>
                <w:sz w:val="20"/>
                <w:szCs w:val="20"/>
              </w:rPr>
              <w:t>10,0</w:t>
            </w:r>
          </w:p>
        </w:tc>
        <w:tc>
          <w:tcPr>
            <w:tcW w:w="709" w:type="dxa"/>
          </w:tcPr>
          <w:p w:rsidR="00765D89" w:rsidRPr="00765D89" w:rsidRDefault="00765D89" w:rsidP="00765D8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5D89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765D89" w:rsidRPr="00FD5C5B" w:rsidTr="00AF4DEF">
        <w:tc>
          <w:tcPr>
            <w:tcW w:w="392" w:type="dxa"/>
          </w:tcPr>
          <w:p w:rsidR="00765D89" w:rsidRPr="006C2AE6" w:rsidRDefault="00765D89" w:rsidP="0063371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701" w:type="dxa"/>
          </w:tcPr>
          <w:p w:rsidR="00765D89" w:rsidRPr="00765D89" w:rsidRDefault="00765D89" w:rsidP="0063371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765D89">
              <w:rPr>
                <w:rFonts w:ascii="Times New Roman" w:hAnsi="Times New Roman" w:cs="Times New Roman"/>
                <w:sz w:val="20"/>
                <w:szCs w:val="20"/>
              </w:rPr>
              <w:t xml:space="preserve">Отношение объема муниципального   </w:t>
            </w:r>
          </w:p>
          <w:p w:rsidR="00765D89" w:rsidRPr="00765D89" w:rsidRDefault="00765D89" w:rsidP="0063371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765D89">
              <w:rPr>
                <w:rFonts w:ascii="Times New Roman" w:hAnsi="Times New Roman" w:cs="Times New Roman"/>
                <w:sz w:val="20"/>
                <w:szCs w:val="20"/>
              </w:rPr>
              <w:t xml:space="preserve">долга к годовому объему доходов </w:t>
            </w:r>
          </w:p>
          <w:p w:rsidR="00765D89" w:rsidRPr="00765D89" w:rsidRDefault="00765D89" w:rsidP="0063371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765D89">
              <w:rPr>
                <w:rFonts w:ascii="Times New Roman" w:hAnsi="Times New Roman" w:cs="Times New Roman"/>
                <w:sz w:val="20"/>
                <w:szCs w:val="20"/>
              </w:rPr>
              <w:t xml:space="preserve">бюджета без учета утвержденного   </w:t>
            </w:r>
          </w:p>
          <w:p w:rsidR="00765D89" w:rsidRPr="00765D89" w:rsidRDefault="00765D89" w:rsidP="0063371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765D89">
              <w:rPr>
                <w:rFonts w:ascii="Times New Roman" w:hAnsi="Times New Roman" w:cs="Times New Roman"/>
                <w:sz w:val="20"/>
                <w:szCs w:val="20"/>
              </w:rPr>
              <w:t xml:space="preserve">объема безвозмездных поступлений  </w:t>
            </w:r>
          </w:p>
          <w:p w:rsidR="00765D89" w:rsidRPr="00765D89" w:rsidRDefault="00765D89" w:rsidP="0063371A">
            <w:pPr>
              <w:pStyle w:val="ConsPlusNormal"/>
              <w:rPr>
                <w:rFonts w:ascii="Times New Roman" w:hAnsi="Times New Roman" w:cs="Times New Roman"/>
              </w:rPr>
            </w:pPr>
            <w:r w:rsidRPr="00765D89">
              <w:rPr>
                <w:rFonts w:ascii="Times New Roman" w:hAnsi="Times New Roman" w:cs="Times New Roman"/>
              </w:rPr>
              <w:t>из бюджетов вышестоящих</w:t>
            </w:r>
            <w:r>
              <w:rPr>
                <w:rFonts w:ascii="Times New Roman" w:hAnsi="Times New Roman" w:cs="Times New Roman"/>
              </w:rPr>
              <w:t xml:space="preserve"> уровней</w:t>
            </w:r>
          </w:p>
        </w:tc>
        <w:tc>
          <w:tcPr>
            <w:tcW w:w="851" w:type="dxa"/>
          </w:tcPr>
          <w:p w:rsidR="00765D89" w:rsidRPr="00765D89" w:rsidRDefault="00765D89" w:rsidP="0063371A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765D89">
              <w:rPr>
                <w:rFonts w:ascii="Times New Roman" w:hAnsi="Times New Roman" w:cs="Times New Roman"/>
              </w:rPr>
              <w:t>Показатель муниципальной программы</w:t>
            </w:r>
          </w:p>
        </w:tc>
        <w:tc>
          <w:tcPr>
            <w:tcW w:w="992" w:type="dxa"/>
          </w:tcPr>
          <w:p w:rsidR="00765D89" w:rsidRPr="00765D89" w:rsidRDefault="00765D89" w:rsidP="0063371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5D89">
              <w:rPr>
                <w:rFonts w:ascii="Times New Roman" w:hAnsi="Times New Roman" w:cs="Times New Roman"/>
                <w:sz w:val="20"/>
                <w:szCs w:val="20"/>
              </w:rPr>
              <w:t>процент</w:t>
            </w:r>
          </w:p>
        </w:tc>
        <w:tc>
          <w:tcPr>
            <w:tcW w:w="1134" w:type="dxa"/>
          </w:tcPr>
          <w:p w:rsidR="00765D89" w:rsidRPr="00765D89" w:rsidRDefault="00765D89" w:rsidP="0063371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765D89">
              <w:rPr>
                <w:rFonts w:ascii="Times New Roman" w:hAnsi="Times New Roman" w:cs="Times New Roman"/>
                <w:sz w:val="20"/>
                <w:szCs w:val="20"/>
              </w:rPr>
              <w:t xml:space="preserve">     0     </w:t>
            </w:r>
          </w:p>
        </w:tc>
        <w:tc>
          <w:tcPr>
            <w:tcW w:w="993" w:type="dxa"/>
          </w:tcPr>
          <w:p w:rsidR="00765D89" w:rsidRPr="00765D89" w:rsidRDefault="00765D89" w:rsidP="00824C5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5D89">
              <w:rPr>
                <w:rFonts w:ascii="Times New Roman" w:hAnsi="Times New Roman" w:cs="Times New Roman"/>
                <w:sz w:val="20"/>
                <w:szCs w:val="20"/>
              </w:rPr>
              <w:t>не более 50</w:t>
            </w:r>
          </w:p>
        </w:tc>
        <w:tc>
          <w:tcPr>
            <w:tcW w:w="991" w:type="dxa"/>
          </w:tcPr>
          <w:p w:rsidR="00765D89" w:rsidRPr="00765D89" w:rsidRDefault="00765D89" w:rsidP="00824C53">
            <w:pPr>
              <w:ind w:right="-108"/>
              <w:jc w:val="center"/>
              <w:rPr>
                <w:sz w:val="20"/>
                <w:szCs w:val="20"/>
              </w:rPr>
            </w:pPr>
            <w:r w:rsidRPr="00765D89">
              <w:rPr>
                <w:rFonts w:ascii="Times New Roman" w:hAnsi="Times New Roman" w:cs="Times New Roman"/>
                <w:sz w:val="20"/>
                <w:szCs w:val="20"/>
              </w:rPr>
              <w:t>не более 50</w:t>
            </w:r>
          </w:p>
        </w:tc>
        <w:tc>
          <w:tcPr>
            <w:tcW w:w="992" w:type="dxa"/>
          </w:tcPr>
          <w:p w:rsidR="00765D89" w:rsidRPr="00765D89" w:rsidRDefault="00765D89" w:rsidP="00824C53">
            <w:pPr>
              <w:jc w:val="center"/>
              <w:rPr>
                <w:sz w:val="20"/>
                <w:szCs w:val="20"/>
              </w:rPr>
            </w:pPr>
            <w:r w:rsidRPr="00765D89">
              <w:rPr>
                <w:rFonts w:ascii="Times New Roman" w:hAnsi="Times New Roman" w:cs="Times New Roman"/>
                <w:sz w:val="20"/>
                <w:szCs w:val="20"/>
              </w:rPr>
              <w:t>не более 50</w:t>
            </w:r>
          </w:p>
        </w:tc>
        <w:tc>
          <w:tcPr>
            <w:tcW w:w="992" w:type="dxa"/>
          </w:tcPr>
          <w:p w:rsidR="00765D89" w:rsidRPr="00765D89" w:rsidRDefault="00765D89" w:rsidP="00824C53">
            <w:pPr>
              <w:jc w:val="center"/>
              <w:rPr>
                <w:sz w:val="20"/>
                <w:szCs w:val="20"/>
              </w:rPr>
            </w:pPr>
            <w:r w:rsidRPr="00765D89">
              <w:rPr>
                <w:rFonts w:ascii="Times New Roman" w:hAnsi="Times New Roman" w:cs="Times New Roman"/>
                <w:sz w:val="20"/>
                <w:szCs w:val="20"/>
              </w:rPr>
              <w:t>не более 50</w:t>
            </w:r>
          </w:p>
        </w:tc>
        <w:tc>
          <w:tcPr>
            <w:tcW w:w="993" w:type="dxa"/>
          </w:tcPr>
          <w:p w:rsidR="00765D89" w:rsidRPr="00765D89" w:rsidRDefault="00765D89" w:rsidP="00824C53">
            <w:pPr>
              <w:jc w:val="center"/>
              <w:rPr>
                <w:sz w:val="20"/>
                <w:szCs w:val="20"/>
              </w:rPr>
            </w:pPr>
            <w:r w:rsidRPr="00765D89">
              <w:rPr>
                <w:rFonts w:ascii="Times New Roman" w:hAnsi="Times New Roman" w:cs="Times New Roman"/>
                <w:sz w:val="20"/>
                <w:szCs w:val="20"/>
              </w:rPr>
              <w:t>не более 50</w:t>
            </w:r>
          </w:p>
        </w:tc>
        <w:tc>
          <w:tcPr>
            <w:tcW w:w="709" w:type="dxa"/>
          </w:tcPr>
          <w:p w:rsidR="00765D89" w:rsidRPr="006C2AE6" w:rsidRDefault="00765D89" w:rsidP="00D80BFA">
            <w:pPr>
              <w:pStyle w:val="ConsPlusNormal"/>
              <w:ind w:right="-10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824C53" w:rsidRPr="00FD5C5B" w:rsidTr="00AF4DEF">
        <w:tc>
          <w:tcPr>
            <w:tcW w:w="392" w:type="dxa"/>
          </w:tcPr>
          <w:p w:rsidR="00824C53" w:rsidRPr="00765D89" w:rsidRDefault="00824C53" w:rsidP="0063371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765D89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701" w:type="dxa"/>
          </w:tcPr>
          <w:p w:rsidR="00824C53" w:rsidRPr="00824C53" w:rsidRDefault="00824C53" w:rsidP="0063371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824C53">
              <w:rPr>
                <w:rFonts w:ascii="Times New Roman" w:hAnsi="Times New Roman" w:cs="Times New Roman"/>
                <w:sz w:val="20"/>
                <w:szCs w:val="20"/>
              </w:rPr>
              <w:t xml:space="preserve">Доля расходов на обслуживание     </w:t>
            </w:r>
          </w:p>
          <w:p w:rsidR="00824C53" w:rsidRPr="00824C53" w:rsidRDefault="00824C53" w:rsidP="001F697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824C53">
              <w:rPr>
                <w:rFonts w:ascii="Times New Roman" w:hAnsi="Times New Roman" w:cs="Times New Roman"/>
                <w:sz w:val="20"/>
                <w:szCs w:val="20"/>
              </w:rPr>
              <w:t>муниципального долга, в общем  объеме расходов бюджета (за  исключением  расходов,  осуществляемы</w:t>
            </w:r>
            <w:r w:rsidR="001F6970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  <w:r w:rsidRPr="00824C53">
              <w:rPr>
                <w:rFonts w:ascii="Times New Roman" w:hAnsi="Times New Roman" w:cs="Times New Roman"/>
                <w:sz w:val="20"/>
                <w:szCs w:val="20"/>
              </w:rPr>
              <w:t xml:space="preserve"> за счет </w:t>
            </w:r>
            <w:r w:rsidRPr="00824C5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субвенций  из бюджетов вышестоящих уровней)  </w:t>
            </w:r>
          </w:p>
        </w:tc>
        <w:tc>
          <w:tcPr>
            <w:tcW w:w="851" w:type="dxa"/>
          </w:tcPr>
          <w:p w:rsidR="00824C53" w:rsidRPr="00824C53" w:rsidRDefault="00824C53" w:rsidP="0063371A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24C53">
              <w:rPr>
                <w:rFonts w:ascii="Times New Roman" w:hAnsi="Times New Roman" w:cs="Times New Roman"/>
              </w:rPr>
              <w:lastRenderedPageBreak/>
              <w:t>Показатель муниципальной программы</w:t>
            </w:r>
          </w:p>
        </w:tc>
        <w:tc>
          <w:tcPr>
            <w:tcW w:w="992" w:type="dxa"/>
          </w:tcPr>
          <w:p w:rsidR="00824C53" w:rsidRPr="00824C53" w:rsidRDefault="00824C53" w:rsidP="0063371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24C53">
              <w:rPr>
                <w:rFonts w:ascii="Times New Roman" w:hAnsi="Times New Roman" w:cs="Times New Roman"/>
                <w:sz w:val="20"/>
                <w:szCs w:val="20"/>
              </w:rPr>
              <w:t>процент</w:t>
            </w:r>
          </w:p>
        </w:tc>
        <w:tc>
          <w:tcPr>
            <w:tcW w:w="1134" w:type="dxa"/>
          </w:tcPr>
          <w:p w:rsidR="00824C53" w:rsidRPr="00824C53" w:rsidRDefault="00824C53" w:rsidP="00C543E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24C53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93" w:type="dxa"/>
          </w:tcPr>
          <w:p w:rsidR="00824C53" w:rsidRPr="00824C53" w:rsidRDefault="00824C53" w:rsidP="00824C5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24C53">
              <w:rPr>
                <w:rFonts w:ascii="Times New Roman" w:hAnsi="Times New Roman" w:cs="Times New Roman"/>
                <w:sz w:val="20"/>
                <w:szCs w:val="20"/>
              </w:rPr>
              <w:t>не более 3</w:t>
            </w:r>
          </w:p>
        </w:tc>
        <w:tc>
          <w:tcPr>
            <w:tcW w:w="991" w:type="dxa"/>
          </w:tcPr>
          <w:p w:rsidR="00824C53" w:rsidRPr="00824C53" w:rsidRDefault="00824C53" w:rsidP="00174D65">
            <w:pPr>
              <w:ind w:left="-109" w:right="34"/>
              <w:jc w:val="center"/>
              <w:rPr>
                <w:sz w:val="20"/>
                <w:szCs w:val="20"/>
              </w:rPr>
            </w:pPr>
            <w:r w:rsidRPr="00824C53">
              <w:rPr>
                <w:rFonts w:ascii="Times New Roman" w:hAnsi="Times New Roman" w:cs="Times New Roman"/>
                <w:sz w:val="20"/>
                <w:szCs w:val="20"/>
              </w:rPr>
              <w:t>не более 3</w:t>
            </w:r>
          </w:p>
        </w:tc>
        <w:tc>
          <w:tcPr>
            <w:tcW w:w="992" w:type="dxa"/>
          </w:tcPr>
          <w:p w:rsidR="00824C53" w:rsidRPr="00824C53" w:rsidRDefault="00824C53" w:rsidP="00824C53">
            <w:pPr>
              <w:jc w:val="center"/>
              <w:rPr>
                <w:sz w:val="20"/>
                <w:szCs w:val="20"/>
              </w:rPr>
            </w:pPr>
            <w:r w:rsidRPr="00824C53">
              <w:rPr>
                <w:rFonts w:ascii="Times New Roman" w:hAnsi="Times New Roman" w:cs="Times New Roman"/>
                <w:sz w:val="20"/>
                <w:szCs w:val="20"/>
              </w:rPr>
              <w:t>не более 3</w:t>
            </w:r>
          </w:p>
        </w:tc>
        <w:tc>
          <w:tcPr>
            <w:tcW w:w="992" w:type="dxa"/>
          </w:tcPr>
          <w:p w:rsidR="00824C53" w:rsidRPr="00824C53" w:rsidRDefault="00824C53" w:rsidP="00824C53">
            <w:pPr>
              <w:jc w:val="center"/>
              <w:rPr>
                <w:sz w:val="20"/>
                <w:szCs w:val="20"/>
              </w:rPr>
            </w:pPr>
            <w:r w:rsidRPr="00824C53">
              <w:rPr>
                <w:rFonts w:ascii="Times New Roman" w:hAnsi="Times New Roman" w:cs="Times New Roman"/>
                <w:sz w:val="20"/>
                <w:szCs w:val="20"/>
              </w:rPr>
              <w:t>не более 3</w:t>
            </w:r>
          </w:p>
        </w:tc>
        <w:tc>
          <w:tcPr>
            <w:tcW w:w="993" w:type="dxa"/>
          </w:tcPr>
          <w:p w:rsidR="00824C53" w:rsidRPr="00824C53" w:rsidRDefault="00824C53" w:rsidP="00824C53">
            <w:pPr>
              <w:jc w:val="center"/>
              <w:rPr>
                <w:sz w:val="20"/>
                <w:szCs w:val="20"/>
              </w:rPr>
            </w:pPr>
            <w:r w:rsidRPr="00824C53">
              <w:rPr>
                <w:rFonts w:ascii="Times New Roman" w:hAnsi="Times New Roman" w:cs="Times New Roman"/>
                <w:sz w:val="20"/>
                <w:szCs w:val="20"/>
              </w:rPr>
              <w:t>не более 3</w:t>
            </w:r>
          </w:p>
        </w:tc>
        <w:tc>
          <w:tcPr>
            <w:tcW w:w="709" w:type="dxa"/>
          </w:tcPr>
          <w:p w:rsidR="00824C53" w:rsidRPr="006C2AE6" w:rsidRDefault="00824C53" w:rsidP="00D80BFA">
            <w:pPr>
              <w:pStyle w:val="ConsPlusNormal"/>
              <w:ind w:right="-10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</w:tbl>
    <w:p w:rsidR="001E10BA" w:rsidRDefault="001E10BA" w:rsidP="00287A95">
      <w:pPr>
        <w:pStyle w:val="a4"/>
        <w:spacing w:line="276" w:lineRule="auto"/>
        <w:ind w:firstLine="709"/>
        <w:jc w:val="both"/>
        <w:rPr>
          <w:szCs w:val="24"/>
          <w:lang w:eastAsia="ru-RU"/>
        </w:rPr>
      </w:pPr>
    </w:p>
    <w:p w:rsidR="00095F0C" w:rsidRDefault="00095F0C" w:rsidP="00287A95">
      <w:pPr>
        <w:pStyle w:val="a4"/>
        <w:spacing w:line="276" w:lineRule="auto"/>
        <w:ind w:firstLine="709"/>
        <w:jc w:val="both"/>
        <w:rPr>
          <w:szCs w:val="24"/>
          <w:lang w:eastAsia="ru-RU"/>
        </w:rPr>
      </w:pPr>
    </w:p>
    <w:p w:rsidR="00113C2A" w:rsidRDefault="00AA37AA" w:rsidP="001B6AEA">
      <w:pPr>
        <w:pStyle w:val="a4"/>
        <w:spacing w:line="276" w:lineRule="auto"/>
        <w:jc w:val="center"/>
        <w:rPr>
          <w:b/>
          <w:szCs w:val="24"/>
          <w:lang w:eastAsia="ru-RU"/>
        </w:rPr>
      </w:pPr>
      <w:r>
        <w:rPr>
          <w:b/>
          <w:szCs w:val="24"/>
          <w:lang w:eastAsia="ru-RU"/>
        </w:rPr>
        <w:t xml:space="preserve">5. Методика расчета значений планируемых результатов </w:t>
      </w:r>
    </w:p>
    <w:p w:rsidR="00AA37AA" w:rsidRDefault="00AA37AA" w:rsidP="001B6AEA">
      <w:pPr>
        <w:pStyle w:val="a4"/>
        <w:spacing w:line="276" w:lineRule="auto"/>
        <w:jc w:val="center"/>
        <w:rPr>
          <w:b/>
          <w:szCs w:val="24"/>
          <w:lang w:eastAsia="ru-RU"/>
        </w:rPr>
      </w:pPr>
      <w:r>
        <w:rPr>
          <w:b/>
          <w:szCs w:val="24"/>
          <w:lang w:eastAsia="ru-RU"/>
        </w:rPr>
        <w:t xml:space="preserve">реализации муниципальной программы </w:t>
      </w:r>
    </w:p>
    <w:p w:rsidR="00514E1D" w:rsidRDefault="00514E1D" w:rsidP="001B6AEA">
      <w:pPr>
        <w:pStyle w:val="a4"/>
        <w:spacing w:line="276" w:lineRule="auto"/>
        <w:jc w:val="center"/>
        <w:rPr>
          <w:b/>
          <w:szCs w:val="24"/>
          <w:lang w:eastAsia="ru-RU"/>
        </w:rPr>
      </w:pPr>
    </w:p>
    <w:tbl>
      <w:tblPr>
        <w:tblStyle w:val="a3"/>
        <w:tblW w:w="10598" w:type="dxa"/>
        <w:tblLook w:val="04A0" w:firstRow="1" w:lastRow="0" w:firstColumn="1" w:lastColumn="0" w:noHBand="0" w:noVBand="1"/>
      </w:tblPr>
      <w:tblGrid>
        <w:gridCol w:w="540"/>
        <w:gridCol w:w="3519"/>
        <w:gridCol w:w="6539"/>
      </w:tblGrid>
      <w:tr w:rsidR="00514E1D" w:rsidTr="00F570B3">
        <w:tc>
          <w:tcPr>
            <w:tcW w:w="534" w:type="dxa"/>
          </w:tcPr>
          <w:p w:rsidR="00514E1D" w:rsidRPr="00F570B3" w:rsidRDefault="00F570B3" w:rsidP="001B6AEA">
            <w:pPr>
              <w:pStyle w:val="a4"/>
              <w:spacing w:line="276" w:lineRule="auto"/>
              <w:jc w:val="center"/>
              <w:rPr>
                <w:szCs w:val="24"/>
                <w:lang w:eastAsia="ru-RU"/>
              </w:rPr>
            </w:pPr>
            <w:r w:rsidRPr="00F570B3">
              <w:rPr>
                <w:szCs w:val="24"/>
                <w:lang w:eastAsia="ru-RU"/>
              </w:rPr>
              <w:t>№ п/п</w:t>
            </w:r>
          </w:p>
        </w:tc>
        <w:tc>
          <w:tcPr>
            <w:tcW w:w="3521" w:type="dxa"/>
          </w:tcPr>
          <w:p w:rsidR="00514E1D" w:rsidRPr="00F570B3" w:rsidRDefault="00F570B3" w:rsidP="001B6AEA">
            <w:pPr>
              <w:pStyle w:val="a4"/>
              <w:spacing w:line="276" w:lineRule="auto"/>
              <w:jc w:val="center"/>
              <w:rPr>
                <w:b/>
                <w:szCs w:val="24"/>
                <w:lang w:eastAsia="ru-RU"/>
              </w:rPr>
            </w:pPr>
            <w:r w:rsidRPr="00F570B3">
              <w:rPr>
                <w:spacing w:val="2"/>
                <w:szCs w:val="24"/>
                <w:shd w:val="clear" w:color="auto" w:fill="FFFFFF"/>
              </w:rPr>
              <w:t>Наименование показателя</w:t>
            </w:r>
          </w:p>
        </w:tc>
        <w:tc>
          <w:tcPr>
            <w:tcW w:w="6543" w:type="dxa"/>
          </w:tcPr>
          <w:p w:rsidR="00514E1D" w:rsidRPr="00F570B3" w:rsidRDefault="00F570B3" w:rsidP="001B6AEA">
            <w:pPr>
              <w:pStyle w:val="a4"/>
              <w:spacing w:line="276" w:lineRule="auto"/>
              <w:jc w:val="center"/>
              <w:rPr>
                <w:b/>
                <w:szCs w:val="24"/>
                <w:lang w:eastAsia="ru-RU"/>
              </w:rPr>
            </w:pPr>
            <w:r w:rsidRPr="00F570B3">
              <w:rPr>
                <w:spacing w:val="2"/>
                <w:szCs w:val="24"/>
                <w:shd w:val="clear" w:color="auto" w:fill="FFFFFF"/>
              </w:rPr>
              <w:t>Методика расчета значений показателя</w:t>
            </w:r>
          </w:p>
        </w:tc>
      </w:tr>
      <w:tr w:rsidR="00514E1D" w:rsidTr="00F570B3">
        <w:tc>
          <w:tcPr>
            <w:tcW w:w="534" w:type="dxa"/>
          </w:tcPr>
          <w:p w:rsidR="00514E1D" w:rsidRPr="00497CA1" w:rsidRDefault="00497CA1" w:rsidP="001B6AEA">
            <w:pPr>
              <w:pStyle w:val="a4"/>
              <w:spacing w:line="276" w:lineRule="auto"/>
              <w:jc w:val="center"/>
              <w:rPr>
                <w:szCs w:val="24"/>
                <w:lang w:eastAsia="ru-RU"/>
              </w:rPr>
            </w:pPr>
            <w:r w:rsidRPr="00497CA1">
              <w:rPr>
                <w:szCs w:val="24"/>
                <w:lang w:eastAsia="ru-RU"/>
              </w:rPr>
              <w:t>1</w:t>
            </w:r>
          </w:p>
        </w:tc>
        <w:tc>
          <w:tcPr>
            <w:tcW w:w="3521" w:type="dxa"/>
          </w:tcPr>
          <w:p w:rsidR="00514E1D" w:rsidRPr="006C34DE" w:rsidRDefault="00497CA1" w:rsidP="00497CA1">
            <w:pPr>
              <w:pStyle w:val="a4"/>
              <w:spacing w:line="276" w:lineRule="auto"/>
              <w:rPr>
                <w:b/>
                <w:szCs w:val="24"/>
                <w:lang w:eastAsia="ru-RU"/>
              </w:rPr>
            </w:pPr>
            <w:r w:rsidRPr="006C34DE">
              <w:rPr>
                <w:szCs w:val="24"/>
              </w:rPr>
              <w:t>Ежегодный прирост доли налоговых и неналоговых доходов бюджета городского поселения</w:t>
            </w:r>
            <w:r w:rsidR="003A1634">
              <w:rPr>
                <w:szCs w:val="24"/>
              </w:rPr>
              <w:t xml:space="preserve"> Сергиев Посад</w:t>
            </w:r>
            <w:r w:rsidRPr="006C34DE">
              <w:rPr>
                <w:szCs w:val="24"/>
              </w:rPr>
              <w:t xml:space="preserve"> (за исключением поступлений налоговых доходов по дополнительным нормативам отчислений) в общем объеме собственных доходов бюджета городского поселения </w:t>
            </w:r>
            <w:r w:rsidR="00E70257">
              <w:rPr>
                <w:szCs w:val="24"/>
              </w:rPr>
              <w:t>Сергиев Посад</w:t>
            </w:r>
            <w:r w:rsidR="00E70257" w:rsidRPr="006C34DE">
              <w:rPr>
                <w:szCs w:val="24"/>
              </w:rPr>
              <w:t xml:space="preserve"> </w:t>
            </w:r>
            <w:r w:rsidRPr="006C34DE">
              <w:rPr>
                <w:szCs w:val="24"/>
              </w:rPr>
              <w:t>(без учета субвенций)</w:t>
            </w:r>
          </w:p>
        </w:tc>
        <w:tc>
          <w:tcPr>
            <w:tcW w:w="6543" w:type="dxa"/>
          </w:tcPr>
          <w:p w:rsidR="003A1634" w:rsidRPr="00095F0C" w:rsidRDefault="006C34DE" w:rsidP="003A1634">
            <w:pPr>
              <w:pStyle w:val="a4"/>
              <w:spacing w:line="276" w:lineRule="auto"/>
              <w:rPr>
                <w:color w:val="2D2D2D"/>
                <w:spacing w:val="2"/>
                <w:szCs w:val="24"/>
                <w:shd w:val="clear" w:color="auto" w:fill="FFFFFF"/>
              </w:rPr>
            </w:pPr>
            <w:r w:rsidRPr="00095F0C">
              <w:rPr>
                <w:color w:val="2D2D2D"/>
                <w:spacing w:val="2"/>
                <w:szCs w:val="24"/>
                <w:shd w:val="clear" w:color="auto" w:fill="FFFFFF"/>
              </w:rPr>
              <w:t>Единица измерения - процент.</w:t>
            </w:r>
            <w:r w:rsidRPr="00095F0C">
              <w:rPr>
                <w:color w:val="2D2D2D"/>
                <w:spacing w:val="2"/>
                <w:szCs w:val="24"/>
              </w:rPr>
              <w:br/>
            </w:r>
            <w:r w:rsidRPr="00095F0C">
              <w:rPr>
                <w:color w:val="2D2D2D"/>
                <w:spacing w:val="2"/>
                <w:szCs w:val="24"/>
                <w:shd w:val="clear" w:color="auto" w:fill="FFFFFF"/>
              </w:rPr>
              <w:t xml:space="preserve">Показатель </w:t>
            </w:r>
            <w:r w:rsidR="002158C2" w:rsidRPr="00095F0C">
              <w:rPr>
                <w:color w:val="2D2D2D"/>
                <w:spacing w:val="2"/>
                <w:szCs w:val="24"/>
                <w:shd w:val="clear" w:color="auto" w:fill="FFFFFF"/>
              </w:rPr>
              <w:t>прироста доли</w:t>
            </w:r>
            <w:r w:rsidRPr="00095F0C">
              <w:rPr>
                <w:color w:val="2D2D2D"/>
                <w:spacing w:val="2"/>
                <w:szCs w:val="24"/>
                <w:shd w:val="clear" w:color="auto" w:fill="FFFFFF"/>
              </w:rPr>
              <w:t xml:space="preserve"> налоговых и неналоговых доходов бюджета </w:t>
            </w:r>
            <w:r w:rsidR="002158C2" w:rsidRPr="00095F0C">
              <w:rPr>
                <w:color w:val="2D2D2D"/>
                <w:spacing w:val="2"/>
                <w:szCs w:val="24"/>
                <w:shd w:val="clear" w:color="auto" w:fill="FFFFFF"/>
              </w:rPr>
              <w:t>городского поселения Сергиев Посад</w:t>
            </w:r>
            <w:r w:rsidRPr="00095F0C">
              <w:rPr>
                <w:color w:val="2D2D2D"/>
                <w:spacing w:val="2"/>
                <w:szCs w:val="24"/>
                <w:shd w:val="clear" w:color="auto" w:fill="FFFFFF"/>
              </w:rPr>
              <w:t xml:space="preserve"> </w:t>
            </w:r>
            <w:r w:rsidR="00096D9C" w:rsidRPr="00095F0C">
              <w:rPr>
                <w:szCs w:val="24"/>
              </w:rPr>
              <w:t xml:space="preserve">(за исключением поступлений налоговых доходов по дополнительным нормативам отчислений) в общем объеме собственных доходов бюджета городского поселения </w:t>
            </w:r>
            <w:r w:rsidR="00E70257" w:rsidRPr="00095F0C">
              <w:rPr>
                <w:szCs w:val="24"/>
              </w:rPr>
              <w:t xml:space="preserve">Сергиев Посад </w:t>
            </w:r>
            <w:r w:rsidR="00096D9C" w:rsidRPr="00095F0C">
              <w:rPr>
                <w:szCs w:val="24"/>
              </w:rPr>
              <w:t xml:space="preserve">(без учета субвенций) </w:t>
            </w:r>
            <w:r w:rsidRPr="00095F0C">
              <w:rPr>
                <w:color w:val="2D2D2D"/>
                <w:spacing w:val="2"/>
                <w:szCs w:val="24"/>
                <w:shd w:val="clear" w:color="auto" w:fill="FFFFFF"/>
              </w:rPr>
              <w:t>в отчетном финансовом году (П</w:t>
            </w:r>
            <w:r w:rsidR="00096D9C" w:rsidRPr="00095F0C">
              <w:rPr>
                <w:color w:val="2D2D2D"/>
                <w:spacing w:val="2"/>
                <w:szCs w:val="24"/>
                <w:shd w:val="clear" w:color="auto" w:fill="FFFFFF"/>
              </w:rPr>
              <w:t>Д</w:t>
            </w:r>
            <w:r w:rsidRPr="00095F0C">
              <w:rPr>
                <w:color w:val="2D2D2D"/>
                <w:spacing w:val="2"/>
                <w:szCs w:val="24"/>
                <w:shd w:val="clear" w:color="auto" w:fill="FFFFFF"/>
              </w:rPr>
              <w:t>НИН) рассчитывается по формуле: П</w:t>
            </w:r>
            <w:r w:rsidR="00096D9C" w:rsidRPr="00095F0C">
              <w:rPr>
                <w:color w:val="2D2D2D"/>
                <w:spacing w:val="2"/>
                <w:szCs w:val="24"/>
                <w:shd w:val="clear" w:color="auto" w:fill="FFFFFF"/>
              </w:rPr>
              <w:t>Д</w:t>
            </w:r>
            <w:r w:rsidRPr="00095F0C">
              <w:rPr>
                <w:color w:val="2D2D2D"/>
                <w:spacing w:val="2"/>
                <w:szCs w:val="24"/>
                <w:shd w:val="clear" w:color="auto" w:fill="FFFFFF"/>
              </w:rPr>
              <w:t xml:space="preserve">НИН = </w:t>
            </w:r>
            <w:r w:rsidR="003A1634" w:rsidRPr="00095F0C">
              <w:rPr>
                <w:color w:val="2D2D2D"/>
                <w:spacing w:val="2"/>
                <w:szCs w:val="24"/>
                <w:shd w:val="clear" w:color="auto" w:fill="FFFFFF"/>
              </w:rPr>
              <w:t>П</w:t>
            </w:r>
            <w:r w:rsidRPr="00095F0C">
              <w:rPr>
                <w:color w:val="2D2D2D"/>
                <w:spacing w:val="2"/>
                <w:szCs w:val="24"/>
                <w:shd w:val="clear" w:color="auto" w:fill="FFFFFF"/>
              </w:rPr>
              <w:t xml:space="preserve">НИН / </w:t>
            </w:r>
            <w:r w:rsidR="003A1634" w:rsidRPr="00095F0C">
              <w:rPr>
                <w:color w:val="2D2D2D"/>
                <w:spacing w:val="2"/>
                <w:szCs w:val="24"/>
                <w:shd w:val="clear" w:color="auto" w:fill="FFFFFF"/>
              </w:rPr>
              <w:t>ООСД</w:t>
            </w:r>
            <w:r w:rsidRPr="00095F0C">
              <w:rPr>
                <w:color w:val="2D2D2D"/>
                <w:spacing w:val="2"/>
                <w:szCs w:val="24"/>
                <w:shd w:val="clear" w:color="auto" w:fill="FFFFFF"/>
              </w:rPr>
              <w:t xml:space="preserve"> x 100</w:t>
            </w:r>
            <w:r w:rsidR="003A1634" w:rsidRPr="00095F0C">
              <w:rPr>
                <w:color w:val="2D2D2D"/>
                <w:spacing w:val="2"/>
                <w:szCs w:val="24"/>
                <w:shd w:val="clear" w:color="auto" w:fill="FFFFFF"/>
              </w:rPr>
              <w:t xml:space="preserve"> - </w:t>
            </w:r>
            <w:r w:rsidR="00B87BBF" w:rsidRPr="00095F0C">
              <w:rPr>
                <w:color w:val="2D2D2D"/>
                <w:spacing w:val="2"/>
                <w:szCs w:val="24"/>
                <w:shd w:val="clear" w:color="auto" w:fill="FFFFFF"/>
              </w:rPr>
              <w:t>П</w:t>
            </w:r>
            <w:r w:rsidR="003A1634" w:rsidRPr="00095F0C">
              <w:rPr>
                <w:color w:val="2D2D2D"/>
                <w:spacing w:val="2"/>
                <w:szCs w:val="24"/>
                <w:shd w:val="clear" w:color="auto" w:fill="FFFFFF"/>
              </w:rPr>
              <w:t>НИН -1/ ООСД -1 x 100</w:t>
            </w:r>
            <w:r w:rsidRPr="00095F0C">
              <w:rPr>
                <w:color w:val="2D2D2D"/>
                <w:spacing w:val="2"/>
                <w:szCs w:val="24"/>
                <w:shd w:val="clear" w:color="auto" w:fill="FFFFFF"/>
              </w:rPr>
              <w:t>, где:</w:t>
            </w:r>
            <w:r w:rsidR="002158C2" w:rsidRPr="00095F0C">
              <w:rPr>
                <w:color w:val="2D2D2D"/>
                <w:spacing w:val="2"/>
                <w:szCs w:val="24"/>
                <w:shd w:val="clear" w:color="auto" w:fill="FFFFFF"/>
              </w:rPr>
              <w:t xml:space="preserve"> </w:t>
            </w:r>
          </w:p>
          <w:p w:rsidR="00514E1D" w:rsidRPr="00095F0C" w:rsidRDefault="003A1634" w:rsidP="00E70257">
            <w:pPr>
              <w:pStyle w:val="a4"/>
              <w:spacing w:line="276" w:lineRule="auto"/>
              <w:rPr>
                <w:color w:val="2D2D2D"/>
                <w:spacing w:val="2"/>
                <w:szCs w:val="24"/>
                <w:shd w:val="clear" w:color="auto" w:fill="FFFFFF"/>
              </w:rPr>
            </w:pPr>
            <w:r w:rsidRPr="00095F0C">
              <w:rPr>
                <w:color w:val="2D2D2D"/>
                <w:spacing w:val="2"/>
                <w:szCs w:val="24"/>
                <w:shd w:val="clear" w:color="auto" w:fill="FFFFFF"/>
              </w:rPr>
              <w:t>П</w:t>
            </w:r>
            <w:r w:rsidR="002158C2" w:rsidRPr="00095F0C">
              <w:rPr>
                <w:color w:val="2D2D2D"/>
                <w:spacing w:val="2"/>
                <w:szCs w:val="24"/>
                <w:shd w:val="clear" w:color="auto" w:fill="FFFFFF"/>
              </w:rPr>
              <w:t>НИН - поступления налоговых и неналоговых доходов бюджета городского поселения Сергиев Посад</w:t>
            </w:r>
            <w:r w:rsidRPr="00095F0C">
              <w:rPr>
                <w:color w:val="2D2D2D"/>
                <w:spacing w:val="2"/>
                <w:szCs w:val="24"/>
                <w:shd w:val="clear" w:color="auto" w:fill="FFFFFF"/>
              </w:rPr>
              <w:t xml:space="preserve"> </w:t>
            </w:r>
            <w:r w:rsidRPr="00095F0C">
              <w:rPr>
                <w:szCs w:val="24"/>
              </w:rPr>
              <w:t>(за исключением поступлений налоговых доходов по дополнительным нормативам отчислений)</w:t>
            </w:r>
            <w:r w:rsidR="002158C2" w:rsidRPr="00095F0C">
              <w:rPr>
                <w:color w:val="2D2D2D"/>
                <w:spacing w:val="2"/>
                <w:szCs w:val="24"/>
                <w:shd w:val="clear" w:color="auto" w:fill="FFFFFF"/>
              </w:rPr>
              <w:t xml:space="preserve"> в отчетном финансовом году (</w:t>
            </w:r>
            <w:r w:rsidR="009D0F3F" w:rsidRPr="00095F0C">
              <w:rPr>
                <w:color w:val="2D2D2D"/>
                <w:spacing w:val="2"/>
                <w:szCs w:val="24"/>
                <w:shd w:val="clear" w:color="auto" w:fill="FFFFFF"/>
              </w:rPr>
              <w:t>тыс</w:t>
            </w:r>
            <w:r w:rsidR="006A1EAA" w:rsidRPr="00095F0C">
              <w:rPr>
                <w:color w:val="2D2D2D"/>
                <w:spacing w:val="2"/>
                <w:szCs w:val="24"/>
                <w:shd w:val="clear" w:color="auto" w:fill="FFFFFF"/>
              </w:rPr>
              <w:t>яч</w:t>
            </w:r>
            <w:r w:rsidR="009D0F3F" w:rsidRPr="00095F0C">
              <w:rPr>
                <w:color w:val="2D2D2D"/>
                <w:spacing w:val="2"/>
                <w:szCs w:val="24"/>
                <w:shd w:val="clear" w:color="auto" w:fill="FFFFFF"/>
              </w:rPr>
              <w:t xml:space="preserve"> </w:t>
            </w:r>
            <w:r w:rsidR="002158C2" w:rsidRPr="00095F0C">
              <w:rPr>
                <w:color w:val="2D2D2D"/>
                <w:spacing w:val="2"/>
                <w:szCs w:val="24"/>
                <w:shd w:val="clear" w:color="auto" w:fill="FFFFFF"/>
              </w:rPr>
              <w:t>рубл</w:t>
            </w:r>
            <w:r w:rsidR="009D0F3F" w:rsidRPr="00095F0C">
              <w:rPr>
                <w:color w:val="2D2D2D"/>
                <w:spacing w:val="2"/>
                <w:szCs w:val="24"/>
                <w:shd w:val="clear" w:color="auto" w:fill="FFFFFF"/>
              </w:rPr>
              <w:t>ей</w:t>
            </w:r>
            <w:r w:rsidR="002158C2" w:rsidRPr="00095F0C">
              <w:rPr>
                <w:color w:val="2D2D2D"/>
                <w:spacing w:val="2"/>
                <w:szCs w:val="24"/>
                <w:shd w:val="clear" w:color="auto" w:fill="FFFFFF"/>
              </w:rPr>
              <w:t>);</w:t>
            </w:r>
            <w:r w:rsidR="002158C2" w:rsidRPr="00095F0C">
              <w:rPr>
                <w:color w:val="2D2D2D"/>
                <w:spacing w:val="2"/>
                <w:szCs w:val="24"/>
              </w:rPr>
              <w:br/>
            </w:r>
            <w:r w:rsidRPr="00095F0C">
              <w:rPr>
                <w:color w:val="2D2D2D"/>
                <w:spacing w:val="2"/>
                <w:szCs w:val="24"/>
                <w:shd w:val="clear" w:color="auto" w:fill="FFFFFF"/>
              </w:rPr>
              <w:t>ООСД</w:t>
            </w:r>
            <w:r w:rsidR="002158C2" w:rsidRPr="00095F0C">
              <w:rPr>
                <w:color w:val="2D2D2D"/>
                <w:spacing w:val="2"/>
                <w:szCs w:val="24"/>
                <w:shd w:val="clear" w:color="auto" w:fill="FFFFFF"/>
              </w:rPr>
              <w:t xml:space="preserve"> - </w:t>
            </w:r>
            <w:r w:rsidRPr="00095F0C">
              <w:rPr>
                <w:szCs w:val="24"/>
              </w:rPr>
              <w:t>общ</w:t>
            </w:r>
            <w:r w:rsidR="009D0F3F" w:rsidRPr="00095F0C">
              <w:rPr>
                <w:szCs w:val="24"/>
              </w:rPr>
              <w:t>ий</w:t>
            </w:r>
            <w:r w:rsidRPr="00095F0C">
              <w:rPr>
                <w:szCs w:val="24"/>
              </w:rPr>
              <w:t xml:space="preserve"> объем собственных доходов бюджета городского поселения (без учета субвенций)</w:t>
            </w:r>
            <w:r w:rsidRPr="00095F0C">
              <w:rPr>
                <w:color w:val="2D2D2D"/>
                <w:spacing w:val="2"/>
                <w:szCs w:val="24"/>
                <w:shd w:val="clear" w:color="auto" w:fill="FFFFFF"/>
              </w:rPr>
              <w:t xml:space="preserve"> </w:t>
            </w:r>
            <w:r w:rsidR="002158C2" w:rsidRPr="00095F0C">
              <w:rPr>
                <w:color w:val="2D2D2D"/>
                <w:spacing w:val="2"/>
                <w:szCs w:val="24"/>
                <w:shd w:val="clear" w:color="auto" w:fill="FFFFFF"/>
              </w:rPr>
              <w:t>(</w:t>
            </w:r>
            <w:r w:rsidR="009D0F3F" w:rsidRPr="00095F0C">
              <w:rPr>
                <w:color w:val="2D2D2D"/>
                <w:spacing w:val="2"/>
                <w:szCs w:val="24"/>
                <w:shd w:val="clear" w:color="auto" w:fill="FFFFFF"/>
              </w:rPr>
              <w:t>тыс</w:t>
            </w:r>
            <w:r w:rsidR="006A1EAA" w:rsidRPr="00095F0C">
              <w:rPr>
                <w:color w:val="2D2D2D"/>
                <w:spacing w:val="2"/>
                <w:szCs w:val="24"/>
                <w:shd w:val="clear" w:color="auto" w:fill="FFFFFF"/>
              </w:rPr>
              <w:t>яч</w:t>
            </w:r>
            <w:r w:rsidR="009D0F3F" w:rsidRPr="00095F0C">
              <w:rPr>
                <w:color w:val="2D2D2D"/>
                <w:spacing w:val="2"/>
                <w:szCs w:val="24"/>
                <w:shd w:val="clear" w:color="auto" w:fill="FFFFFF"/>
              </w:rPr>
              <w:t xml:space="preserve"> </w:t>
            </w:r>
            <w:r w:rsidR="002158C2" w:rsidRPr="00095F0C">
              <w:rPr>
                <w:color w:val="2D2D2D"/>
                <w:spacing w:val="2"/>
                <w:szCs w:val="24"/>
                <w:shd w:val="clear" w:color="auto" w:fill="FFFFFF"/>
              </w:rPr>
              <w:t>рубл</w:t>
            </w:r>
            <w:r w:rsidR="009D0F3F" w:rsidRPr="00095F0C">
              <w:rPr>
                <w:color w:val="2D2D2D"/>
                <w:spacing w:val="2"/>
                <w:szCs w:val="24"/>
                <w:shd w:val="clear" w:color="auto" w:fill="FFFFFF"/>
              </w:rPr>
              <w:t>ей</w:t>
            </w:r>
            <w:r w:rsidR="002158C2" w:rsidRPr="00095F0C">
              <w:rPr>
                <w:color w:val="2D2D2D"/>
                <w:spacing w:val="2"/>
                <w:szCs w:val="24"/>
                <w:shd w:val="clear" w:color="auto" w:fill="FFFFFF"/>
              </w:rPr>
              <w:t>)</w:t>
            </w:r>
            <w:r w:rsidR="00E70257" w:rsidRPr="00095F0C">
              <w:rPr>
                <w:color w:val="2D2D2D"/>
                <w:spacing w:val="2"/>
                <w:szCs w:val="24"/>
                <w:shd w:val="clear" w:color="auto" w:fill="FFFFFF"/>
              </w:rPr>
              <w:t>;</w:t>
            </w:r>
          </w:p>
          <w:p w:rsidR="00E70257" w:rsidRPr="00095F0C" w:rsidRDefault="00B87BBF" w:rsidP="00E70257">
            <w:pPr>
              <w:pStyle w:val="a4"/>
              <w:spacing w:line="276" w:lineRule="auto"/>
              <w:rPr>
                <w:color w:val="2D2D2D"/>
                <w:spacing w:val="2"/>
                <w:szCs w:val="24"/>
                <w:shd w:val="clear" w:color="auto" w:fill="FFFFFF"/>
              </w:rPr>
            </w:pPr>
            <w:r w:rsidRPr="00095F0C">
              <w:rPr>
                <w:color w:val="2D2D2D"/>
                <w:spacing w:val="2"/>
                <w:szCs w:val="24"/>
                <w:shd w:val="clear" w:color="auto" w:fill="FFFFFF"/>
              </w:rPr>
              <w:t xml:space="preserve">ПНИН -1 - поступления налоговых и неналоговых доходов бюджета городского поселения Сергиев Посад </w:t>
            </w:r>
            <w:r w:rsidRPr="00095F0C">
              <w:rPr>
                <w:szCs w:val="24"/>
              </w:rPr>
              <w:t>(за исключением поступлений налоговых доходов по дополнительным нормативам отчислений)</w:t>
            </w:r>
            <w:r w:rsidRPr="00095F0C">
              <w:rPr>
                <w:color w:val="2D2D2D"/>
                <w:spacing w:val="2"/>
                <w:szCs w:val="24"/>
                <w:shd w:val="clear" w:color="auto" w:fill="FFFFFF"/>
              </w:rPr>
              <w:t xml:space="preserve"> в году, </w:t>
            </w:r>
            <w:r w:rsidR="009E23B1" w:rsidRPr="00095F0C">
              <w:rPr>
                <w:color w:val="2D2D2D"/>
                <w:spacing w:val="2"/>
                <w:szCs w:val="24"/>
                <w:shd w:val="clear" w:color="auto" w:fill="FFFFFF"/>
              </w:rPr>
              <w:t>предшествующему отчетному (</w:t>
            </w:r>
            <w:r w:rsidRPr="00095F0C">
              <w:rPr>
                <w:color w:val="2D2D2D"/>
                <w:spacing w:val="2"/>
                <w:szCs w:val="24"/>
                <w:shd w:val="clear" w:color="auto" w:fill="FFFFFF"/>
              </w:rPr>
              <w:t>тыс</w:t>
            </w:r>
            <w:r w:rsidR="006A1EAA" w:rsidRPr="00095F0C">
              <w:rPr>
                <w:color w:val="2D2D2D"/>
                <w:spacing w:val="2"/>
                <w:szCs w:val="24"/>
                <w:shd w:val="clear" w:color="auto" w:fill="FFFFFF"/>
              </w:rPr>
              <w:t>яч</w:t>
            </w:r>
            <w:r w:rsidRPr="00095F0C">
              <w:rPr>
                <w:color w:val="2D2D2D"/>
                <w:spacing w:val="2"/>
                <w:szCs w:val="24"/>
                <w:shd w:val="clear" w:color="auto" w:fill="FFFFFF"/>
              </w:rPr>
              <w:t xml:space="preserve"> </w:t>
            </w:r>
            <w:r w:rsidR="009E23B1" w:rsidRPr="00095F0C">
              <w:rPr>
                <w:color w:val="2D2D2D"/>
                <w:spacing w:val="2"/>
                <w:szCs w:val="24"/>
                <w:shd w:val="clear" w:color="auto" w:fill="FFFFFF"/>
              </w:rPr>
              <w:t>рубл</w:t>
            </w:r>
            <w:r w:rsidR="00FD4615" w:rsidRPr="00095F0C">
              <w:rPr>
                <w:color w:val="2D2D2D"/>
                <w:spacing w:val="2"/>
                <w:szCs w:val="24"/>
                <w:shd w:val="clear" w:color="auto" w:fill="FFFFFF"/>
              </w:rPr>
              <w:t>ей</w:t>
            </w:r>
            <w:r w:rsidR="009E23B1" w:rsidRPr="00095F0C">
              <w:rPr>
                <w:color w:val="2D2D2D"/>
                <w:spacing w:val="2"/>
                <w:szCs w:val="24"/>
                <w:shd w:val="clear" w:color="auto" w:fill="FFFFFF"/>
              </w:rPr>
              <w:t>);</w:t>
            </w:r>
          </w:p>
          <w:p w:rsidR="00104BCF" w:rsidRPr="00095F0C" w:rsidRDefault="00104BCF" w:rsidP="00104BCF">
            <w:pPr>
              <w:pStyle w:val="a4"/>
              <w:spacing w:line="276" w:lineRule="auto"/>
              <w:rPr>
                <w:color w:val="2D2D2D"/>
                <w:spacing w:val="2"/>
                <w:szCs w:val="24"/>
                <w:shd w:val="clear" w:color="auto" w:fill="FFFFFF"/>
              </w:rPr>
            </w:pPr>
            <w:r w:rsidRPr="00095F0C">
              <w:rPr>
                <w:color w:val="2D2D2D"/>
                <w:spacing w:val="2"/>
                <w:szCs w:val="24"/>
                <w:shd w:val="clear" w:color="auto" w:fill="FFFFFF"/>
              </w:rPr>
              <w:t xml:space="preserve">ООСД -1 - </w:t>
            </w:r>
            <w:r w:rsidRPr="00095F0C">
              <w:rPr>
                <w:szCs w:val="24"/>
              </w:rPr>
              <w:t>общий объем собственных доходов бюджета городского поселения (без учета субвенций)</w:t>
            </w:r>
            <w:r w:rsidRPr="00095F0C">
              <w:rPr>
                <w:color w:val="2D2D2D"/>
                <w:spacing w:val="2"/>
                <w:szCs w:val="24"/>
                <w:shd w:val="clear" w:color="auto" w:fill="FFFFFF"/>
              </w:rPr>
              <w:t xml:space="preserve"> в году, предшествующему отчетному (тыс</w:t>
            </w:r>
            <w:r w:rsidR="009D3A34" w:rsidRPr="00095F0C">
              <w:rPr>
                <w:color w:val="2D2D2D"/>
                <w:spacing w:val="2"/>
                <w:szCs w:val="24"/>
                <w:shd w:val="clear" w:color="auto" w:fill="FFFFFF"/>
              </w:rPr>
              <w:t>яч</w:t>
            </w:r>
            <w:r w:rsidRPr="00095F0C">
              <w:rPr>
                <w:color w:val="2D2D2D"/>
                <w:spacing w:val="2"/>
                <w:szCs w:val="24"/>
                <w:shd w:val="clear" w:color="auto" w:fill="FFFFFF"/>
              </w:rPr>
              <w:t xml:space="preserve"> рубл</w:t>
            </w:r>
            <w:r w:rsidR="009D3A34" w:rsidRPr="00095F0C">
              <w:rPr>
                <w:color w:val="2D2D2D"/>
                <w:spacing w:val="2"/>
                <w:szCs w:val="24"/>
                <w:shd w:val="clear" w:color="auto" w:fill="FFFFFF"/>
              </w:rPr>
              <w:t>ей</w:t>
            </w:r>
            <w:r w:rsidRPr="00095F0C">
              <w:rPr>
                <w:color w:val="2D2D2D"/>
                <w:spacing w:val="2"/>
                <w:szCs w:val="24"/>
                <w:shd w:val="clear" w:color="auto" w:fill="FFFFFF"/>
              </w:rPr>
              <w:t>)</w:t>
            </w:r>
            <w:r w:rsidR="00FD4615" w:rsidRPr="00095F0C">
              <w:rPr>
                <w:color w:val="2D2D2D"/>
                <w:spacing w:val="2"/>
                <w:szCs w:val="24"/>
                <w:shd w:val="clear" w:color="auto" w:fill="FFFFFF"/>
              </w:rPr>
              <w:t>.</w:t>
            </w:r>
          </w:p>
          <w:p w:rsidR="001823D1" w:rsidRPr="00095F0C" w:rsidRDefault="001823D1" w:rsidP="00AF4DEF">
            <w:pPr>
              <w:pStyle w:val="a4"/>
              <w:spacing w:line="276" w:lineRule="auto"/>
              <w:rPr>
                <w:b/>
                <w:szCs w:val="24"/>
                <w:lang w:eastAsia="ru-RU"/>
              </w:rPr>
            </w:pPr>
            <w:r w:rsidRPr="00095F0C">
              <w:rPr>
                <w:color w:val="2D2D2D"/>
                <w:spacing w:val="2"/>
                <w:szCs w:val="24"/>
                <w:shd w:val="clear" w:color="auto" w:fill="FFFFFF"/>
              </w:rPr>
              <w:t xml:space="preserve">Базовое значение индикатора: </w:t>
            </w:r>
            <w:r w:rsidR="00AF4DEF">
              <w:rPr>
                <w:color w:val="2D2D2D"/>
                <w:spacing w:val="2"/>
                <w:szCs w:val="24"/>
                <w:shd w:val="clear" w:color="auto" w:fill="FFFFFF"/>
              </w:rPr>
              <w:t>0</w:t>
            </w:r>
            <w:r w:rsidR="00A45C37" w:rsidRPr="00095F0C">
              <w:rPr>
                <w:color w:val="2D2D2D"/>
                <w:spacing w:val="2"/>
                <w:szCs w:val="24"/>
                <w:shd w:val="clear" w:color="auto" w:fill="FFFFFF"/>
              </w:rPr>
              <w:t xml:space="preserve"> </w:t>
            </w:r>
            <w:r w:rsidRPr="00095F0C">
              <w:rPr>
                <w:color w:val="2D2D2D"/>
                <w:spacing w:val="2"/>
                <w:szCs w:val="24"/>
                <w:shd w:val="clear" w:color="auto" w:fill="FFFFFF"/>
              </w:rPr>
              <w:t>%.</w:t>
            </w:r>
            <w:r w:rsidRPr="00095F0C">
              <w:rPr>
                <w:color w:val="2D2D2D"/>
                <w:spacing w:val="2"/>
                <w:szCs w:val="24"/>
              </w:rPr>
              <w:br/>
            </w:r>
            <w:r w:rsidRPr="00095F0C">
              <w:rPr>
                <w:color w:val="2D2D2D"/>
                <w:spacing w:val="2"/>
                <w:szCs w:val="24"/>
                <w:shd w:val="clear" w:color="auto" w:fill="FFFFFF"/>
              </w:rPr>
              <w:t>Периодичность представления - 1 раз в год</w:t>
            </w:r>
            <w:r w:rsidR="009D3A34" w:rsidRPr="00095F0C">
              <w:rPr>
                <w:color w:val="2D2D2D"/>
                <w:spacing w:val="2"/>
                <w:szCs w:val="24"/>
                <w:shd w:val="clear" w:color="auto" w:fill="FFFFFF"/>
              </w:rPr>
              <w:t>.</w:t>
            </w:r>
          </w:p>
        </w:tc>
      </w:tr>
      <w:tr w:rsidR="00514E1D" w:rsidTr="00433C10">
        <w:trPr>
          <w:trHeight w:val="1307"/>
        </w:trPr>
        <w:tc>
          <w:tcPr>
            <w:tcW w:w="534" w:type="dxa"/>
          </w:tcPr>
          <w:p w:rsidR="00514E1D" w:rsidRPr="008A26DB" w:rsidRDefault="008A26DB" w:rsidP="001B6AEA">
            <w:pPr>
              <w:pStyle w:val="a4"/>
              <w:spacing w:line="276" w:lineRule="auto"/>
              <w:jc w:val="center"/>
              <w:rPr>
                <w:szCs w:val="24"/>
                <w:lang w:eastAsia="ru-RU"/>
              </w:rPr>
            </w:pPr>
            <w:r w:rsidRPr="008A26DB">
              <w:rPr>
                <w:szCs w:val="24"/>
                <w:lang w:eastAsia="ru-RU"/>
              </w:rPr>
              <w:t>2</w:t>
            </w:r>
          </w:p>
        </w:tc>
        <w:tc>
          <w:tcPr>
            <w:tcW w:w="3521" w:type="dxa"/>
          </w:tcPr>
          <w:p w:rsidR="008A26DB" w:rsidRPr="008A26DB" w:rsidRDefault="008A26DB" w:rsidP="008A26D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8A26DB">
              <w:rPr>
                <w:rFonts w:ascii="Times New Roman" w:hAnsi="Times New Roman" w:cs="Times New Roman"/>
                <w:sz w:val="24"/>
                <w:szCs w:val="24"/>
              </w:rPr>
              <w:t xml:space="preserve">Снижение объема просроченной кредиторской   </w:t>
            </w:r>
          </w:p>
          <w:p w:rsidR="00514E1D" w:rsidRDefault="008A26DB" w:rsidP="00433C10">
            <w:pPr>
              <w:autoSpaceDE w:val="0"/>
              <w:autoSpaceDN w:val="0"/>
              <w:adjustRightInd w:val="0"/>
              <w:rPr>
                <w:b/>
                <w:szCs w:val="24"/>
                <w:lang w:eastAsia="ru-RU"/>
              </w:rPr>
            </w:pPr>
            <w:r w:rsidRPr="008A26DB">
              <w:rPr>
                <w:rFonts w:ascii="Times New Roman" w:hAnsi="Times New Roman" w:cs="Times New Roman"/>
                <w:sz w:val="24"/>
                <w:szCs w:val="24"/>
              </w:rPr>
              <w:t>задолженности бюджета городского  поселения</w:t>
            </w:r>
            <w:r w:rsidR="00E70257">
              <w:rPr>
                <w:szCs w:val="24"/>
              </w:rPr>
              <w:t xml:space="preserve"> </w:t>
            </w:r>
            <w:r w:rsidR="00E70257" w:rsidRPr="00E70257">
              <w:rPr>
                <w:rFonts w:ascii="Times New Roman" w:hAnsi="Times New Roman" w:cs="Times New Roman"/>
                <w:sz w:val="24"/>
                <w:szCs w:val="24"/>
              </w:rPr>
              <w:t>Сергиев Посад</w:t>
            </w:r>
            <w:r w:rsidRPr="008A26DB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</w:p>
        </w:tc>
        <w:tc>
          <w:tcPr>
            <w:tcW w:w="6543" w:type="dxa"/>
          </w:tcPr>
          <w:p w:rsidR="00514E1D" w:rsidRPr="00095F0C" w:rsidRDefault="008A26DB" w:rsidP="008A26DB">
            <w:pPr>
              <w:pStyle w:val="a4"/>
              <w:spacing w:line="276" w:lineRule="auto"/>
              <w:rPr>
                <w:color w:val="2D2D2D"/>
                <w:spacing w:val="2"/>
                <w:szCs w:val="24"/>
                <w:shd w:val="clear" w:color="auto" w:fill="FFFFFF"/>
              </w:rPr>
            </w:pPr>
            <w:r w:rsidRPr="00095F0C">
              <w:rPr>
                <w:color w:val="2D2D2D"/>
                <w:spacing w:val="2"/>
                <w:szCs w:val="24"/>
                <w:shd w:val="clear" w:color="auto" w:fill="FFFFFF"/>
              </w:rPr>
              <w:t>Единица измерения – тысяч рублей</w:t>
            </w:r>
            <w:r w:rsidR="00E70257" w:rsidRPr="00095F0C">
              <w:rPr>
                <w:color w:val="2D2D2D"/>
                <w:spacing w:val="2"/>
                <w:szCs w:val="24"/>
                <w:shd w:val="clear" w:color="auto" w:fill="FFFFFF"/>
              </w:rPr>
              <w:t>.</w:t>
            </w:r>
          </w:p>
          <w:p w:rsidR="00BD25F5" w:rsidRPr="00095F0C" w:rsidRDefault="003370C1" w:rsidP="00BD25F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95F0C">
              <w:rPr>
                <w:rFonts w:ascii="Times New Roman" w:hAnsi="Times New Roman" w:cs="Times New Roman"/>
                <w:sz w:val="24"/>
                <w:szCs w:val="24"/>
              </w:rPr>
              <w:t>Погашение</w:t>
            </w:r>
            <w:r w:rsidR="00BD25F5" w:rsidRPr="00095F0C">
              <w:rPr>
                <w:rFonts w:ascii="Times New Roman" w:hAnsi="Times New Roman" w:cs="Times New Roman"/>
                <w:sz w:val="24"/>
                <w:szCs w:val="24"/>
              </w:rPr>
              <w:t xml:space="preserve"> просроченной кредиторской   </w:t>
            </w:r>
          </w:p>
          <w:p w:rsidR="003370C1" w:rsidRPr="00095F0C" w:rsidRDefault="00BD25F5" w:rsidP="00433C1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2D2D2D"/>
                <w:spacing w:val="2"/>
                <w:sz w:val="24"/>
                <w:szCs w:val="24"/>
                <w:shd w:val="clear" w:color="auto" w:fill="FFFFFF"/>
              </w:rPr>
            </w:pPr>
            <w:r w:rsidRPr="00095F0C">
              <w:rPr>
                <w:rFonts w:ascii="Times New Roman" w:hAnsi="Times New Roman" w:cs="Times New Roman"/>
                <w:sz w:val="24"/>
                <w:szCs w:val="24"/>
              </w:rPr>
              <w:t>задолженности</w:t>
            </w:r>
            <w:r w:rsidRPr="00095F0C">
              <w:rPr>
                <w:color w:val="2D2D2D"/>
                <w:spacing w:val="2"/>
                <w:szCs w:val="24"/>
                <w:shd w:val="clear" w:color="auto" w:fill="FFFFFF"/>
              </w:rPr>
              <w:t xml:space="preserve"> </w:t>
            </w:r>
            <w:r w:rsidRPr="00095F0C">
              <w:rPr>
                <w:rFonts w:ascii="Times New Roman" w:hAnsi="Times New Roman" w:cs="Times New Roman"/>
                <w:sz w:val="24"/>
                <w:szCs w:val="24"/>
              </w:rPr>
              <w:t>бюджета городского  поселения</w:t>
            </w:r>
            <w:r w:rsidRPr="00095F0C">
              <w:rPr>
                <w:szCs w:val="24"/>
              </w:rPr>
              <w:t xml:space="preserve"> </w:t>
            </w:r>
            <w:r w:rsidRPr="00095F0C">
              <w:rPr>
                <w:rFonts w:ascii="Times New Roman" w:hAnsi="Times New Roman" w:cs="Times New Roman"/>
                <w:sz w:val="24"/>
                <w:szCs w:val="24"/>
              </w:rPr>
              <w:t xml:space="preserve">Сергиев Посад  </w:t>
            </w:r>
            <w:r w:rsidR="00D279FB" w:rsidRPr="00095F0C">
              <w:rPr>
                <w:rFonts w:ascii="Times New Roman" w:hAnsi="Times New Roman" w:cs="Times New Roman"/>
                <w:sz w:val="24"/>
                <w:szCs w:val="24"/>
              </w:rPr>
              <w:t xml:space="preserve">в размере </w:t>
            </w:r>
            <w:r w:rsidR="00E70257" w:rsidRPr="00095F0C">
              <w:rPr>
                <w:rFonts w:ascii="Times New Roman" w:hAnsi="Times New Roman" w:cs="Times New Roman"/>
                <w:color w:val="2D2D2D"/>
                <w:spacing w:val="2"/>
                <w:sz w:val="24"/>
                <w:szCs w:val="24"/>
                <w:shd w:val="clear" w:color="auto" w:fill="FFFFFF"/>
              </w:rPr>
              <w:t>500,0 тыс</w:t>
            </w:r>
            <w:r w:rsidR="006A1EAA" w:rsidRPr="00095F0C">
              <w:rPr>
                <w:rFonts w:ascii="Times New Roman" w:hAnsi="Times New Roman" w:cs="Times New Roman"/>
                <w:color w:val="2D2D2D"/>
                <w:spacing w:val="2"/>
                <w:sz w:val="24"/>
                <w:szCs w:val="24"/>
                <w:shd w:val="clear" w:color="auto" w:fill="FFFFFF"/>
              </w:rPr>
              <w:t>яч</w:t>
            </w:r>
            <w:r w:rsidR="00E70257" w:rsidRPr="00095F0C">
              <w:rPr>
                <w:rFonts w:ascii="Times New Roman" w:hAnsi="Times New Roman" w:cs="Times New Roman"/>
                <w:color w:val="2D2D2D"/>
                <w:spacing w:val="2"/>
                <w:sz w:val="24"/>
                <w:szCs w:val="24"/>
                <w:shd w:val="clear" w:color="auto" w:fill="FFFFFF"/>
              </w:rPr>
              <w:t xml:space="preserve"> рублей </w:t>
            </w:r>
            <w:r w:rsidR="003370C1" w:rsidRPr="00095F0C">
              <w:rPr>
                <w:rFonts w:ascii="Times New Roman" w:hAnsi="Times New Roman" w:cs="Times New Roman"/>
                <w:color w:val="2D2D2D"/>
                <w:spacing w:val="2"/>
                <w:sz w:val="24"/>
                <w:szCs w:val="24"/>
                <w:shd w:val="clear" w:color="auto" w:fill="FFFFFF"/>
              </w:rPr>
              <w:t xml:space="preserve">– 1 раз </w:t>
            </w:r>
            <w:r w:rsidR="00E70257" w:rsidRPr="00095F0C">
              <w:rPr>
                <w:rFonts w:ascii="Times New Roman" w:hAnsi="Times New Roman" w:cs="Times New Roman"/>
                <w:color w:val="2D2D2D"/>
                <w:spacing w:val="2"/>
                <w:sz w:val="24"/>
                <w:szCs w:val="24"/>
                <w:shd w:val="clear" w:color="auto" w:fill="FFFFFF"/>
              </w:rPr>
              <w:t>в год</w:t>
            </w:r>
          </w:p>
          <w:p w:rsidR="001823D1" w:rsidRPr="00095F0C" w:rsidRDefault="001823D1" w:rsidP="007D304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95F0C">
              <w:rPr>
                <w:rFonts w:ascii="Times New Roman" w:hAnsi="Times New Roman" w:cs="Times New Roman"/>
                <w:color w:val="2D2D2D"/>
                <w:spacing w:val="2"/>
                <w:sz w:val="24"/>
                <w:szCs w:val="24"/>
                <w:shd w:val="clear" w:color="auto" w:fill="FFFFFF"/>
              </w:rPr>
              <w:t xml:space="preserve">Базовое значение индикатора: </w:t>
            </w:r>
            <w:r w:rsidR="007D3040">
              <w:rPr>
                <w:rFonts w:ascii="Times New Roman" w:hAnsi="Times New Roman" w:cs="Times New Roman"/>
                <w:color w:val="2D2D2D"/>
                <w:spacing w:val="2"/>
                <w:sz w:val="24"/>
                <w:szCs w:val="24"/>
                <w:shd w:val="clear" w:color="auto" w:fill="FFFFFF"/>
              </w:rPr>
              <w:t>71 749,2</w:t>
            </w:r>
            <w:r w:rsidR="009D3A34" w:rsidRPr="00095F0C">
              <w:rPr>
                <w:rFonts w:ascii="Times New Roman" w:hAnsi="Times New Roman" w:cs="Times New Roman"/>
                <w:color w:val="2D2D2D"/>
                <w:spacing w:val="2"/>
                <w:sz w:val="24"/>
                <w:szCs w:val="24"/>
                <w:shd w:val="clear" w:color="auto" w:fill="FFFFFF"/>
              </w:rPr>
              <w:t>.</w:t>
            </w:r>
            <w:r w:rsidRPr="00095F0C">
              <w:rPr>
                <w:rFonts w:ascii="Times New Roman" w:hAnsi="Times New Roman" w:cs="Times New Roman"/>
                <w:color w:val="2D2D2D"/>
                <w:spacing w:val="2"/>
                <w:sz w:val="24"/>
                <w:szCs w:val="24"/>
              </w:rPr>
              <w:br/>
            </w:r>
            <w:r w:rsidRPr="00095F0C">
              <w:rPr>
                <w:rFonts w:ascii="Times New Roman" w:hAnsi="Times New Roman" w:cs="Times New Roman"/>
                <w:color w:val="2D2D2D"/>
                <w:spacing w:val="2"/>
                <w:sz w:val="24"/>
                <w:szCs w:val="24"/>
                <w:shd w:val="clear" w:color="auto" w:fill="FFFFFF"/>
              </w:rPr>
              <w:t>Периодичность представления - 1 раз в год</w:t>
            </w:r>
            <w:r w:rsidR="009D3A34" w:rsidRPr="00095F0C">
              <w:rPr>
                <w:rFonts w:ascii="Times New Roman" w:hAnsi="Times New Roman" w:cs="Times New Roman"/>
                <w:color w:val="2D2D2D"/>
                <w:spacing w:val="2"/>
                <w:sz w:val="24"/>
                <w:szCs w:val="24"/>
                <w:shd w:val="clear" w:color="auto" w:fill="FFFFFF"/>
              </w:rPr>
              <w:t>.</w:t>
            </w:r>
          </w:p>
        </w:tc>
      </w:tr>
      <w:tr w:rsidR="00514E1D" w:rsidTr="00F570B3">
        <w:tc>
          <w:tcPr>
            <w:tcW w:w="534" w:type="dxa"/>
          </w:tcPr>
          <w:p w:rsidR="00514E1D" w:rsidRPr="00D279FB" w:rsidRDefault="00D279FB" w:rsidP="001B6AEA">
            <w:pPr>
              <w:pStyle w:val="a4"/>
              <w:spacing w:line="276" w:lineRule="auto"/>
              <w:jc w:val="center"/>
              <w:rPr>
                <w:szCs w:val="24"/>
                <w:lang w:eastAsia="ru-RU"/>
              </w:rPr>
            </w:pPr>
            <w:r w:rsidRPr="00D279FB">
              <w:rPr>
                <w:szCs w:val="24"/>
                <w:lang w:eastAsia="ru-RU"/>
              </w:rPr>
              <w:t>3</w:t>
            </w:r>
          </w:p>
        </w:tc>
        <w:tc>
          <w:tcPr>
            <w:tcW w:w="3521" w:type="dxa"/>
          </w:tcPr>
          <w:p w:rsidR="00514E1D" w:rsidRDefault="009263D3" w:rsidP="009263D3">
            <w:pPr>
              <w:pStyle w:val="a4"/>
              <w:spacing w:line="276" w:lineRule="auto"/>
              <w:rPr>
                <w:szCs w:val="24"/>
              </w:rPr>
            </w:pPr>
            <w:r w:rsidRPr="009263D3">
              <w:rPr>
                <w:szCs w:val="24"/>
              </w:rPr>
              <w:t xml:space="preserve">Ежегодное снижение доли просроченной кредиторской </w:t>
            </w:r>
            <w:r w:rsidRPr="009263D3">
              <w:rPr>
                <w:szCs w:val="24"/>
              </w:rPr>
              <w:lastRenderedPageBreak/>
              <w:t>задолженности в расходах бюджета городского поселения</w:t>
            </w:r>
            <w:r>
              <w:rPr>
                <w:szCs w:val="24"/>
              </w:rPr>
              <w:t xml:space="preserve"> Сергиев Посад</w:t>
            </w:r>
            <w:r w:rsidRPr="009263D3">
              <w:rPr>
                <w:szCs w:val="24"/>
              </w:rPr>
              <w:t>, произведенных за счет налоговых и неналоговых доходов бюджета</w:t>
            </w:r>
          </w:p>
          <w:p w:rsidR="000309A8" w:rsidRPr="009263D3" w:rsidRDefault="000309A8" w:rsidP="009263D3">
            <w:pPr>
              <w:pStyle w:val="a4"/>
              <w:spacing w:line="276" w:lineRule="auto"/>
              <w:rPr>
                <w:b/>
                <w:szCs w:val="24"/>
                <w:lang w:eastAsia="ru-RU"/>
              </w:rPr>
            </w:pPr>
          </w:p>
        </w:tc>
        <w:tc>
          <w:tcPr>
            <w:tcW w:w="6543" w:type="dxa"/>
          </w:tcPr>
          <w:p w:rsidR="009263D3" w:rsidRPr="002751D2" w:rsidRDefault="009263D3" w:rsidP="009263D3">
            <w:pPr>
              <w:pStyle w:val="a4"/>
              <w:spacing w:line="276" w:lineRule="auto"/>
              <w:rPr>
                <w:spacing w:val="2"/>
                <w:szCs w:val="24"/>
                <w:shd w:val="clear" w:color="auto" w:fill="FFFFFF"/>
              </w:rPr>
            </w:pPr>
            <w:r w:rsidRPr="002751D2">
              <w:rPr>
                <w:spacing w:val="2"/>
                <w:szCs w:val="24"/>
                <w:shd w:val="clear" w:color="auto" w:fill="FFFFFF"/>
              </w:rPr>
              <w:lastRenderedPageBreak/>
              <w:t>Единица измерения - процент.</w:t>
            </w:r>
            <w:r w:rsidRPr="002751D2">
              <w:rPr>
                <w:spacing w:val="2"/>
                <w:szCs w:val="24"/>
              </w:rPr>
              <w:br/>
            </w:r>
            <w:r w:rsidRPr="002751D2">
              <w:rPr>
                <w:spacing w:val="2"/>
                <w:szCs w:val="24"/>
                <w:shd w:val="clear" w:color="auto" w:fill="FFFFFF"/>
              </w:rPr>
              <w:t xml:space="preserve">Ежегодное снижение доли просроченной кредиторской </w:t>
            </w:r>
            <w:r w:rsidRPr="002751D2">
              <w:rPr>
                <w:spacing w:val="2"/>
                <w:szCs w:val="24"/>
                <w:shd w:val="clear" w:color="auto" w:fill="FFFFFF"/>
              </w:rPr>
              <w:lastRenderedPageBreak/>
              <w:t>задолженности в расходах</w:t>
            </w:r>
            <w:r w:rsidR="003E7DD1" w:rsidRPr="002751D2">
              <w:rPr>
                <w:szCs w:val="24"/>
              </w:rPr>
              <w:t xml:space="preserve"> бюджета</w:t>
            </w:r>
            <w:r w:rsidR="003E7DD1" w:rsidRPr="002751D2">
              <w:rPr>
                <w:spacing w:val="2"/>
                <w:szCs w:val="24"/>
                <w:shd w:val="clear" w:color="auto" w:fill="FFFFFF"/>
              </w:rPr>
              <w:t xml:space="preserve"> городского поселения Сергиев Посад,</w:t>
            </w:r>
            <w:r w:rsidRPr="002751D2">
              <w:rPr>
                <w:spacing w:val="2"/>
                <w:szCs w:val="24"/>
                <w:shd w:val="clear" w:color="auto" w:fill="FFFFFF"/>
              </w:rPr>
              <w:t xml:space="preserve"> </w:t>
            </w:r>
            <w:r w:rsidR="003E7DD1" w:rsidRPr="002751D2">
              <w:rPr>
                <w:szCs w:val="24"/>
              </w:rPr>
              <w:t xml:space="preserve">произведенных за счет налоговых и неналоговых доходов </w:t>
            </w:r>
            <w:r w:rsidR="000309A8" w:rsidRPr="002751D2">
              <w:rPr>
                <w:szCs w:val="24"/>
              </w:rPr>
              <w:t xml:space="preserve">бюджета </w:t>
            </w:r>
            <w:r w:rsidRPr="002751D2">
              <w:rPr>
                <w:spacing w:val="2"/>
                <w:szCs w:val="24"/>
                <w:shd w:val="clear" w:color="auto" w:fill="FFFFFF"/>
              </w:rPr>
              <w:t xml:space="preserve">(ДПЗ) рассчитывается по формуле: </w:t>
            </w:r>
          </w:p>
          <w:p w:rsidR="00514E1D" w:rsidRPr="002751D2" w:rsidRDefault="009263D3" w:rsidP="009263D3">
            <w:pPr>
              <w:pStyle w:val="a4"/>
              <w:spacing w:line="276" w:lineRule="auto"/>
              <w:rPr>
                <w:spacing w:val="2"/>
                <w:szCs w:val="24"/>
                <w:shd w:val="clear" w:color="auto" w:fill="FFFFFF"/>
              </w:rPr>
            </w:pPr>
            <w:r w:rsidRPr="002751D2">
              <w:rPr>
                <w:spacing w:val="2"/>
                <w:szCs w:val="24"/>
                <w:shd w:val="clear" w:color="auto" w:fill="FFFFFF"/>
              </w:rPr>
              <w:t>ДПЗ = (ПЗ / Р x 100 - ПЗ-1 / Р-1 x 100), где</w:t>
            </w:r>
          </w:p>
          <w:p w:rsidR="009263D3" w:rsidRPr="002751D2" w:rsidRDefault="009263D3" w:rsidP="009263D3">
            <w:pPr>
              <w:pStyle w:val="a4"/>
              <w:rPr>
                <w:szCs w:val="24"/>
                <w:lang w:eastAsia="ru-RU"/>
              </w:rPr>
            </w:pPr>
            <w:r w:rsidRPr="002751D2">
              <w:rPr>
                <w:szCs w:val="24"/>
                <w:lang w:eastAsia="ru-RU"/>
              </w:rPr>
              <w:t xml:space="preserve">ПЗ - объем просроченной кредиторской задолженности бюджета </w:t>
            </w:r>
            <w:r w:rsidRPr="002751D2">
              <w:rPr>
                <w:szCs w:val="24"/>
              </w:rPr>
              <w:t>городского поселения Сергиев Посад</w:t>
            </w:r>
            <w:r w:rsidRPr="002751D2">
              <w:rPr>
                <w:szCs w:val="24"/>
                <w:lang w:eastAsia="ru-RU"/>
              </w:rPr>
              <w:t xml:space="preserve"> в отчетном финансовом году (тысяч рублей);</w:t>
            </w:r>
          </w:p>
          <w:p w:rsidR="009263D3" w:rsidRPr="002751D2" w:rsidRDefault="009263D3" w:rsidP="009263D3">
            <w:pPr>
              <w:pStyle w:val="a4"/>
              <w:rPr>
                <w:szCs w:val="24"/>
                <w:lang w:eastAsia="ru-RU"/>
              </w:rPr>
            </w:pPr>
            <w:r w:rsidRPr="002751D2">
              <w:rPr>
                <w:szCs w:val="24"/>
                <w:lang w:eastAsia="ru-RU"/>
              </w:rPr>
              <w:t xml:space="preserve">Р - объем расходов бюджета </w:t>
            </w:r>
            <w:r w:rsidRPr="002751D2">
              <w:rPr>
                <w:szCs w:val="24"/>
              </w:rPr>
              <w:t>городского поселения Сергиев Посад</w:t>
            </w:r>
            <w:r w:rsidRPr="002751D2">
              <w:rPr>
                <w:szCs w:val="24"/>
                <w:lang w:eastAsia="ru-RU"/>
              </w:rPr>
              <w:t xml:space="preserve"> в отчетном финансовом году по плану (</w:t>
            </w:r>
            <w:r w:rsidR="000309A8" w:rsidRPr="002751D2">
              <w:rPr>
                <w:szCs w:val="24"/>
                <w:lang w:eastAsia="ru-RU"/>
              </w:rPr>
              <w:t>тысяч рублей</w:t>
            </w:r>
            <w:r w:rsidRPr="002751D2">
              <w:rPr>
                <w:szCs w:val="24"/>
                <w:lang w:eastAsia="ru-RU"/>
              </w:rPr>
              <w:t>);</w:t>
            </w:r>
          </w:p>
          <w:p w:rsidR="009263D3" w:rsidRPr="002751D2" w:rsidRDefault="009263D3" w:rsidP="009263D3">
            <w:pPr>
              <w:pStyle w:val="a4"/>
              <w:rPr>
                <w:szCs w:val="24"/>
                <w:lang w:eastAsia="ru-RU"/>
              </w:rPr>
            </w:pPr>
            <w:r w:rsidRPr="002751D2">
              <w:rPr>
                <w:szCs w:val="24"/>
                <w:lang w:eastAsia="ru-RU"/>
              </w:rPr>
              <w:t xml:space="preserve">ПЗ-1 - объем просроченной кредиторской задолженности бюджета </w:t>
            </w:r>
            <w:r w:rsidR="000309A8" w:rsidRPr="002751D2">
              <w:rPr>
                <w:szCs w:val="24"/>
              </w:rPr>
              <w:t>городского поселения Сергиев Посад</w:t>
            </w:r>
            <w:r w:rsidRPr="002751D2">
              <w:rPr>
                <w:szCs w:val="24"/>
                <w:lang w:eastAsia="ru-RU"/>
              </w:rPr>
              <w:t xml:space="preserve"> в году, предшествующему отчетному (</w:t>
            </w:r>
            <w:r w:rsidR="000309A8" w:rsidRPr="002751D2">
              <w:rPr>
                <w:szCs w:val="24"/>
                <w:lang w:eastAsia="ru-RU"/>
              </w:rPr>
              <w:t>тысяч рублей</w:t>
            </w:r>
            <w:r w:rsidRPr="002751D2">
              <w:rPr>
                <w:szCs w:val="24"/>
                <w:lang w:eastAsia="ru-RU"/>
              </w:rPr>
              <w:t>);</w:t>
            </w:r>
          </w:p>
          <w:p w:rsidR="009263D3" w:rsidRPr="002751D2" w:rsidRDefault="009263D3" w:rsidP="009263D3">
            <w:pPr>
              <w:pStyle w:val="a4"/>
              <w:rPr>
                <w:szCs w:val="24"/>
                <w:lang w:eastAsia="ru-RU"/>
              </w:rPr>
            </w:pPr>
            <w:r w:rsidRPr="002751D2">
              <w:rPr>
                <w:szCs w:val="24"/>
                <w:lang w:eastAsia="ru-RU"/>
              </w:rPr>
              <w:t xml:space="preserve">Р-1 - объем расходов бюджета </w:t>
            </w:r>
            <w:r w:rsidR="000309A8" w:rsidRPr="002751D2">
              <w:rPr>
                <w:szCs w:val="24"/>
              </w:rPr>
              <w:t>городского поселения Сергиев Посад</w:t>
            </w:r>
            <w:r w:rsidR="000309A8" w:rsidRPr="002751D2">
              <w:rPr>
                <w:szCs w:val="24"/>
                <w:lang w:eastAsia="ru-RU"/>
              </w:rPr>
              <w:t xml:space="preserve"> </w:t>
            </w:r>
            <w:r w:rsidRPr="002751D2">
              <w:rPr>
                <w:szCs w:val="24"/>
                <w:lang w:eastAsia="ru-RU"/>
              </w:rPr>
              <w:t>в году, предшествующему отчетному по плану (</w:t>
            </w:r>
            <w:r w:rsidR="000309A8" w:rsidRPr="002751D2">
              <w:rPr>
                <w:szCs w:val="24"/>
                <w:lang w:eastAsia="ru-RU"/>
              </w:rPr>
              <w:t>тысяч рублей</w:t>
            </w:r>
            <w:r w:rsidRPr="002751D2">
              <w:rPr>
                <w:szCs w:val="24"/>
                <w:lang w:eastAsia="ru-RU"/>
              </w:rPr>
              <w:t>).</w:t>
            </w:r>
          </w:p>
          <w:p w:rsidR="009263D3" w:rsidRPr="002751D2" w:rsidRDefault="009263D3" w:rsidP="009263D3">
            <w:pPr>
              <w:pStyle w:val="a4"/>
              <w:rPr>
                <w:b/>
                <w:szCs w:val="24"/>
                <w:lang w:eastAsia="ru-RU"/>
              </w:rPr>
            </w:pPr>
            <w:r w:rsidRPr="002751D2">
              <w:rPr>
                <w:szCs w:val="24"/>
                <w:lang w:eastAsia="ru-RU"/>
              </w:rPr>
              <w:t>Отрицательное значение показателя свидетельствует о снижении просроченной кредиторской задолженности</w:t>
            </w:r>
            <w:r w:rsidRPr="002751D2">
              <w:rPr>
                <w:b/>
                <w:szCs w:val="24"/>
                <w:lang w:eastAsia="ru-RU"/>
              </w:rPr>
              <w:t>.</w:t>
            </w:r>
          </w:p>
          <w:p w:rsidR="009263D3" w:rsidRPr="002751D2" w:rsidRDefault="002751D2" w:rsidP="009C4AA0">
            <w:pPr>
              <w:pStyle w:val="a4"/>
              <w:spacing w:line="276" w:lineRule="auto"/>
              <w:rPr>
                <w:b/>
                <w:szCs w:val="24"/>
                <w:lang w:eastAsia="ru-RU"/>
              </w:rPr>
            </w:pPr>
            <w:r w:rsidRPr="002751D2">
              <w:rPr>
                <w:spacing w:val="2"/>
                <w:szCs w:val="24"/>
                <w:shd w:val="clear" w:color="auto" w:fill="FFFFFF"/>
              </w:rPr>
              <w:t xml:space="preserve">Базовое значение индикатора: </w:t>
            </w:r>
            <w:r w:rsidR="009C4AA0">
              <w:rPr>
                <w:spacing w:val="2"/>
                <w:szCs w:val="24"/>
                <w:shd w:val="clear" w:color="auto" w:fill="FFFFFF"/>
              </w:rPr>
              <w:t>8,3</w:t>
            </w:r>
            <w:r w:rsidRPr="002751D2">
              <w:rPr>
                <w:spacing w:val="2"/>
                <w:szCs w:val="24"/>
                <w:shd w:val="clear" w:color="auto" w:fill="FFFFFF"/>
              </w:rPr>
              <w:t>.</w:t>
            </w:r>
            <w:r w:rsidRPr="002751D2">
              <w:rPr>
                <w:spacing w:val="2"/>
                <w:szCs w:val="24"/>
              </w:rPr>
              <w:br/>
            </w:r>
            <w:r w:rsidRPr="002751D2">
              <w:rPr>
                <w:spacing w:val="2"/>
                <w:szCs w:val="24"/>
                <w:shd w:val="clear" w:color="auto" w:fill="FFFFFF"/>
              </w:rPr>
              <w:t>Периодичность представления - 1 раз в год.</w:t>
            </w:r>
          </w:p>
        </w:tc>
      </w:tr>
      <w:tr w:rsidR="00514E1D" w:rsidTr="00F570B3">
        <w:tc>
          <w:tcPr>
            <w:tcW w:w="534" w:type="dxa"/>
          </w:tcPr>
          <w:p w:rsidR="00514E1D" w:rsidRPr="00C83D49" w:rsidRDefault="00C83D49" w:rsidP="001B6AEA">
            <w:pPr>
              <w:pStyle w:val="a4"/>
              <w:spacing w:line="276" w:lineRule="auto"/>
              <w:jc w:val="center"/>
              <w:rPr>
                <w:szCs w:val="24"/>
                <w:lang w:eastAsia="ru-RU"/>
              </w:rPr>
            </w:pPr>
            <w:r w:rsidRPr="00C83D49">
              <w:rPr>
                <w:szCs w:val="24"/>
                <w:lang w:eastAsia="ru-RU"/>
              </w:rPr>
              <w:lastRenderedPageBreak/>
              <w:t>4</w:t>
            </w:r>
          </w:p>
        </w:tc>
        <w:tc>
          <w:tcPr>
            <w:tcW w:w="3521" w:type="dxa"/>
          </w:tcPr>
          <w:p w:rsidR="00514E1D" w:rsidRPr="00C83D49" w:rsidRDefault="00C83D49" w:rsidP="00C83D49">
            <w:pPr>
              <w:pStyle w:val="a4"/>
              <w:spacing w:line="276" w:lineRule="auto"/>
              <w:rPr>
                <w:b/>
                <w:szCs w:val="24"/>
                <w:lang w:eastAsia="ru-RU"/>
              </w:rPr>
            </w:pPr>
            <w:r w:rsidRPr="00C83D49">
              <w:rPr>
                <w:szCs w:val="24"/>
              </w:rPr>
              <w:t>Отсутствие просроченной кредиторской задолженности по оплате труда (включая начисления на оплату труда) муниципальных учреждений в общем объеме расходов городского поселения Сергиев Посад на оплату труда (включая начисления на оплату труда)</w:t>
            </w:r>
          </w:p>
        </w:tc>
        <w:tc>
          <w:tcPr>
            <w:tcW w:w="6543" w:type="dxa"/>
          </w:tcPr>
          <w:p w:rsidR="00514E1D" w:rsidRPr="002751D2" w:rsidRDefault="00C83D49" w:rsidP="00C83D49">
            <w:pPr>
              <w:pStyle w:val="a4"/>
              <w:spacing w:line="276" w:lineRule="auto"/>
              <w:rPr>
                <w:spacing w:val="2"/>
                <w:szCs w:val="24"/>
                <w:shd w:val="clear" w:color="auto" w:fill="FFFFFF"/>
              </w:rPr>
            </w:pPr>
            <w:r w:rsidRPr="002751D2">
              <w:rPr>
                <w:spacing w:val="2"/>
                <w:szCs w:val="24"/>
                <w:shd w:val="clear" w:color="auto" w:fill="FFFFFF"/>
              </w:rPr>
              <w:t>Единица измерения - да/нет.</w:t>
            </w:r>
            <w:r w:rsidRPr="002751D2">
              <w:rPr>
                <w:spacing w:val="2"/>
                <w:szCs w:val="24"/>
              </w:rPr>
              <w:br/>
            </w:r>
            <w:r w:rsidRPr="002751D2">
              <w:rPr>
                <w:spacing w:val="2"/>
                <w:szCs w:val="24"/>
                <w:shd w:val="clear" w:color="auto" w:fill="FFFFFF"/>
              </w:rPr>
              <w:t>Отсутствие просроченной кредиторской задолженности по оплате труда (включая начисления на оплату труда) муниципальных учреждений городского поселения Сергиев Посад.</w:t>
            </w:r>
          </w:p>
          <w:p w:rsidR="00C83D49" w:rsidRPr="002751D2" w:rsidRDefault="003316E8" w:rsidP="00C83D49">
            <w:pPr>
              <w:pStyle w:val="a4"/>
              <w:spacing w:line="276" w:lineRule="auto"/>
              <w:rPr>
                <w:spacing w:val="2"/>
                <w:szCs w:val="24"/>
                <w:shd w:val="clear" w:color="auto" w:fill="FFFFFF"/>
              </w:rPr>
            </w:pPr>
            <w:r w:rsidRPr="002751D2">
              <w:rPr>
                <w:spacing w:val="2"/>
                <w:szCs w:val="24"/>
                <w:shd w:val="clear" w:color="auto" w:fill="FFFFFF"/>
              </w:rPr>
              <w:t>«</w:t>
            </w:r>
            <w:r w:rsidR="00C83D49" w:rsidRPr="002751D2">
              <w:rPr>
                <w:spacing w:val="2"/>
                <w:szCs w:val="24"/>
                <w:shd w:val="clear" w:color="auto" w:fill="FFFFFF"/>
              </w:rPr>
              <w:t>да</w:t>
            </w:r>
            <w:r w:rsidRPr="002751D2">
              <w:rPr>
                <w:spacing w:val="2"/>
                <w:szCs w:val="24"/>
                <w:shd w:val="clear" w:color="auto" w:fill="FFFFFF"/>
              </w:rPr>
              <w:t>»</w:t>
            </w:r>
            <w:r w:rsidR="00C83D49" w:rsidRPr="002751D2">
              <w:rPr>
                <w:spacing w:val="2"/>
                <w:szCs w:val="24"/>
                <w:shd w:val="clear" w:color="auto" w:fill="FFFFFF"/>
              </w:rPr>
              <w:t>, если ПЗТ равна 0;</w:t>
            </w:r>
            <w:r w:rsidR="00C83D49" w:rsidRPr="002751D2">
              <w:rPr>
                <w:spacing w:val="2"/>
                <w:szCs w:val="24"/>
              </w:rPr>
              <w:br/>
            </w:r>
            <w:r w:rsidRPr="002751D2">
              <w:rPr>
                <w:spacing w:val="2"/>
                <w:szCs w:val="24"/>
                <w:shd w:val="clear" w:color="auto" w:fill="FFFFFF"/>
              </w:rPr>
              <w:t>«</w:t>
            </w:r>
            <w:r w:rsidR="00C83D49" w:rsidRPr="002751D2">
              <w:rPr>
                <w:spacing w:val="2"/>
                <w:szCs w:val="24"/>
                <w:shd w:val="clear" w:color="auto" w:fill="FFFFFF"/>
              </w:rPr>
              <w:t>нет</w:t>
            </w:r>
            <w:r w:rsidRPr="002751D2">
              <w:rPr>
                <w:spacing w:val="2"/>
                <w:szCs w:val="24"/>
                <w:shd w:val="clear" w:color="auto" w:fill="FFFFFF"/>
              </w:rPr>
              <w:t>»</w:t>
            </w:r>
            <w:r w:rsidR="00C83D49" w:rsidRPr="002751D2">
              <w:rPr>
                <w:spacing w:val="2"/>
                <w:szCs w:val="24"/>
                <w:shd w:val="clear" w:color="auto" w:fill="FFFFFF"/>
              </w:rPr>
              <w:t>, если ПЗТ больше 0, где:</w:t>
            </w:r>
          </w:p>
          <w:p w:rsidR="003316E8" w:rsidRPr="002751D2" w:rsidRDefault="00C83D49" w:rsidP="003316E8">
            <w:pPr>
              <w:pStyle w:val="a4"/>
              <w:spacing w:line="276" w:lineRule="auto"/>
              <w:rPr>
                <w:spacing w:val="2"/>
                <w:szCs w:val="24"/>
                <w:shd w:val="clear" w:color="auto" w:fill="FFFFFF"/>
              </w:rPr>
            </w:pPr>
            <w:r w:rsidRPr="002751D2">
              <w:rPr>
                <w:spacing w:val="2"/>
                <w:szCs w:val="24"/>
                <w:shd w:val="clear" w:color="auto" w:fill="FFFFFF"/>
              </w:rPr>
              <w:t xml:space="preserve">ПЗТ - просроченная кредиторская задолженность по оплате труда (включая начисления на оплату труда) муниципальных учреждений </w:t>
            </w:r>
            <w:r w:rsidR="003316E8" w:rsidRPr="002751D2">
              <w:rPr>
                <w:spacing w:val="2"/>
                <w:szCs w:val="24"/>
                <w:shd w:val="clear" w:color="auto" w:fill="FFFFFF"/>
              </w:rPr>
              <w:t>городского поселения Сергиев Посад</w:t>
            </w:r>
            <w:r w:rsidRPr="002751D2">
              <w:rPr>
                <w:spacing w:val="2"/>
                <w:szCs w:val="24"/>
                <w:shd w:val="clear" w:color="auto" w:fill="FFFFFF"/>
              </w:rPr>
              <w:t xml:space="preserve"> в отчетном периоде (</w:t>
            </w:r>
            <w:r w:rsidR="001823D1" w:rsidRPr="002751D2">
              <w:rPr>
                <w:szCs w:val="24"/>
                <w:lang w:eastAsia="ru-RU"/>
              </w:rPr>
              <w:t>тысяч рублей</w:t>
            </w:r>
            <w:r w:rsidRPr="002751D2">
              <w:rPr>
                <w:spacing w:val="2"/>
                <w:szCs w:val="24"/>
                <w:shd w:val="clear" w:color="auto" w:fill="FFFFFF"/>
              </w:rPr>
              <w:t>)</w:t>
            </w:r>
          </w:p>
          <w:p w:rsidR="00C83D49" w:rsidRPr="002751D2" w:rsidRDefault="003316E8" w:rsidP="003316E8">
            <w:pPr>
              <w:pStyle w:val="a4"/>
              <w:spacing w:line="276" w:lineRule="auto"/>
              <w:rPr>
                <w:b/>
                <w:szCs w:val="24"/>
                <w:lang w:eastAsia="ru-RU"/>
              </w:rPr>
            </w:pPr>
            <w:r w:rsidRPr="002751D2">
              <w:rPr>
                <w:spacing w:val="2"/>
                <w:szCs w:val="24"/>
                <w:shd w:val="clear" w:color="auto" w:fill="FFFFFF"/>
              </w:rPr>
              <w:t>Базовое значение индикатора: «Да».</w:t>
            </w:r>
            <w:r w:rsidRPr="002751D2">
              <w:rPr>
                <w:spacing w:val="2"/>
                <w:szCs w:val="24"/>
              </w:rPr>
              <w:br/>
            </w:r>
            <w:r w:rsidRPr="002751D2">
              <w:rPr>
                <w:spacing w:val="2"/>
                <w:szCs w:val="24"/>
                <w:shd w:val="clear" w:color="auto" w:fill="FFFFFF"/>
              </w:rPr>
              <w:t>Периодичность представления - 1 раз в квартал</w:t>
            </w:r>
            <w:r w:rsidR="009C4AA0">
              <w:rPr>
                <w:spacing w:val="2"/>
                <w:szCs w:val="24"/>
                <w:shd w:val="clear" w:color="auto" w:fill="FFFFFF"/>
              </w:rPr>
              <w:t>.</w:t>
            </w:r>
          </w:p>
        </w:tc>
      </w:tr>
      <w:tr w:rsidR="00514E1D" w:rsidTr="00F570B3">
        <w:tc>
          <w:tcPr>
            <w:tcW w:w="534" w:type="dxa"/>
          </w:tcPr>
          <w:p w:rsidR="00514E1D" w:rsidRPr="00360D16" w:rsidRDefault="002751D2" w:rsidP="001B6AEA">
            <w:pPr>
              <w:pStyle w:val="a4"/>
              <w:spacing w:line="276" w:lineRule="auto"/>
              <w:jc w:val="center"/>
              <w:rPr>
                <w:szCs w:val="24"/>
                <w:lang w:eastAsia="ru-RU"/>
              </w:rPr>
            </w:pPr>
            <w:r w:rsidRPr="00360D16">
              <w:rPr>
                <w:szCs w:val="24"/>
                <w:lang w:eastAsia="ru-RU"/>
              </w:rPr>
              <w:t>5</w:t>
            </w:r>
          </w:p>
        </w:tc>
        <w:tc>
          <w:tcPr>
            <w:tcW w:w="3521" w:type="dxa"/>
          </w:tcPr>
          <w:p w:rsidR="002751D2" w:rsidRPr="002751D2" w:rsidRDefault="002751D2" w:rsidP="002751D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751D2">
              <w:rPr>
                <w:rFonts w:ascii="Times New Roman" w:hAnsi="Times New Roman" w:cs="Times New Roman"/>
                <w:sz w:val="24"/>
                <w:szCs w:val="24"/>
              </w:rPr>
              <w:t>Утверждаемое отношение размера дефицита бюджета</w:t>
            </w:r>
          </w:p>
          <w:p w:rsidR="002751D2" w:rsidRPr="002751D2" w:rsidRDefault="002751D2" w:rsidP="002751D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751D2">
              <w:rPr>
                <w:rFonts w:ascii="Times New Roman" w:hAnsi="Times New Roman" w:cs="Times New Roman"/>
                <w:sz w:val="24"/>
                <w:szCs w:val="24"/>
              </w:rPr>
              <w:t xml:space="preserve">к годовому объему доходов бюджета без учета утвержденного объема    </w:t>
            </w:r>
          </w:p>
          <w:p w:rsidR="002751D2" w:rsidRPr="002751D2" w:rsidRDefault="002751D2" w:rsidP="002751D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751D2">
              <w:rPr>
                <w:rFonts w:ascii="Times New Roman" w:hAnsi="Times New Roman" w:cs="Times New Roman"/>
                <w:sz w:val="24"/>
                <w:szCs w:val="24"/>
              </w:rPr>
              <w:t>безвозмездных поступлений из</w:t>
            </w:r>
          </w:p>
          <w:p w:rsidR="00514E1D" w:rsidRPr="002751D2" w:rsidRDefault="002751D2" w:rsidP="002751D2">
            <w:pPr>
              <w:pStyle w:val="a4"/>
              <w:spacing w:line="276" w:lineRule="auto"/>
              <w:rPr>
                <w:b/>
                <w:szCs w:val="24"/>
                <w:lang w:eastAsia="ru-RU"/>
              </w:rPr>
            </w:pPr>
            <w:r w:rsidRPr="002751D2">
              <w:rPr>
                <w:szCs w:val="24"/>
              </w:rPr>
              <w:t>бюджетов вышестоящих уровней</w:t>
            </w:r>
          </w:p>
        </w:tc>
        <w:tc>
          <w:tcPr>
            <w:tcW w:w="6543" w:type="dxa"/>
          </w:tcPr>
          <w:p w:rsidR="00A04E42" w:rsidRPr="00BF1633" w:rsidRDefault="009C4AA0" w:rsidP="00A04E4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  <w:t>Единица измерения - процент</w:t>
            </w:r>
            <w:r w:rsidR="008219AC" w:rsidRPr="00BF1633"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  <w:t>.</w:t>
            </w:r>
            <w:r w:rsidR="008219AC" w:rsidRPr="00BF1633">
              <w:rPr>
                <w:rFonts w:ascii="Times New Roman" w:hAnsi="Times New Roman" w:cs="Times New Roman"/>
                <w:spacing w:val="2"/>
                <w:sz w:val="24"/>
                <w:szCs w:val="24"/>
              </w:rPr>
              <w:br/>
            </w:r>
            <w:r w:rsidR="00A04E42" w:rsidRPr="00BF1633">
              <w:rPr>
                <w:rFonts w:ascii="Times New Roman" w:hAnsi="Times New Roman" w:cs="Times New Roman"/>
                <w:sz w:val="24"/>
                <w:szCs w:val="24"/>
              </w:rPr>
              <w:t>Утверждаемое отношение размера дефицита бюджета</w:t>
            </w:r>
          </w:p>
          <w:p w:rsidR="00A04E42" w:rsidRPr="00BF1633" w:rsidRDefault="00A04E42" w:rsidP="00A04E4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F1633">
              <w:rPr>
                <w:rFonts w:ascii="Times New Roman" w:hAnsi="Times New Roman" w:cs="Times New Roman"/>
                <w:sz w:val="24"/>
                <w:szCs w:val="24"/>
              </w:rPr>
              <w:t>к годовому объему доходов бюджета без учета утвержденного объема  безвозмездных поступлений из</w:t>
            </w:r>
          </w:p>
          <w:p w:rsidR="00A04E42" w:rsidRPr="00BF1633" w:rsidRDefault="00A04E42" w:rsidP="00A04E42">
            <w:pPr>
              <w:pStyle w:val="a4"/>
              <w:spacing w:line="276" w:lineRule="auto"/>
              <w:rPr>
                <w:spacing w:val="2"/>
                <w:szCs w:val="24"/>
                <w:shd w:val="clear" w:color="auto" w:fill="FFFFFF"/>
              </w:rPr>
            </w:pPr>
            <w:r w:rsidRPr="00BF1633">
              <w:rPr>
                <w:szCs w:val="24"/>
              </w:rPr>
              <w:t>бюджетов вышестоящих уровней</w:t>
            </w:r>
            <w:r w:rsidRPr="00BF1633">
              <w:rPr>
                <w:spacing w:val="2"/>
                <w:szCs w:val="24"/>
                <w:shd w:val="clear" w:color="auto" w:fill="FFFFFF"/>
              </w:rPr>
              <w:t xml:space="preserve"> </w:t>
            </w:r>
            <w:r w:rsidR="008219AC" w:rsidRPr="00BF1633">
              <w:rPr>
                <w:spacing w:val="2"/>
                <w:szCs w:val="24"/>
                <w:shd w:val="clear" w:color="auto" w:fill="FFFFFF"/>
              </w:rPr>
              <w:t>(УДБ) рассчитывается по формуле:</w:t>
            </w:r>
            <w:r w:rsidR="00C35819" w:rsidRPr="00BF1633">
              <w:rPr>
                <w:spacing w:val="2"/>
                <w:szCs w:val="24"/>
                <w:shd w:val="clear" w:color="auto" w:fill="FFFFFF"/>
              </w:rPr>
              <w:t xml:space="preserve"> УДБ = (Д - </w:t>
            </w:r>
            <w:r w:rsidR="00BF1633" w:rsidRPr="00BF1633">
              <w:rPr>
                <w:spacing w:val="2"/>
                <w:szCs w:val="24"/>
                <w:shd w:val="clear" w:color="auto" w:fill="FFFFFF"/>
              </w:rPr>
              <w:t>С</w:t>
            </w:r>
            <w:r w:rsidR="00C35819" w:rsidRPr="00BF1633">
              <w:rPr>
                <w:spacing w:val="2"/>
                <w:szCs w:val="24"/>
                <w:shd w:val="clear" w:color="auto" w:fill="FFFFFF"/>
              </w:rPr>
              <w:t>) / (П - БП) x 100, где</w:t>
            </w:r>
            <w:r w:rsidRPr="00BF1633">
              <w:rPr>
                <w:spacing w:val="2"/>
                <w:szCs w:val="24"/>
                <w:shd w:val="clear" w:color="auto" w:fill="FFFFFF"/>
              </w:rPr>
              <w:t xml:space="preserve">: </w:t>
            </w:r>
          </w:p>
          <w:p w:rsidR="00BF1633" w:rsidRPr="00BF1633" w:rsidRDefault="00A04E42" w:rsidP="00BF1633">
            <w:pPr>
              <w:pStyle w:val="a4"/>
              <w:spacing w:line="276" w:lineRule="auto"/>
              <w:rPr>
                <w:spacing w:val="2"/>
                <w:szCs w:val="24"/>
                <w:shd w:val="clear" w:color="auto" w:fill="FFFFFF"/>
              </w:rPr>
            </w:pPr>
            <w:r w:rsidRPr="00BF1633">
              <w:rPr>
                <w:spacing w:val="2"/>
                <w:szCs w:val="24"/>
                <w:shd w:val="clear" w:color="auto" w:fill="FFFFFF"/>
              </w:rPr>
              <w:t>Д - дефицит бюджета городского поселения Сергиев Посад в отчетном финансовом году (</w:t>
            </w:r>
            <w:r w:rsidR="00EB2FDC" w:rsidRPr="00BF1633">
              <w:rPr>
                <w:szCs w:val="24"/>
                <w:lang w:eastAsia="ru-RU"/>
              </w:rPr>
              <w:t>тысяч рублей</w:t>
            </w:r>
            <w:r w:rsidRPr="00BF1633">
              <w:rPr>
                <w:spacing w:val="2"/>
                <w:szCs w:val="24"/>
                <w:shd w:val="clear" w:color="auto" w:fill="FFFFFF"/>
              </w:rPr>
              <w:t>);</w:t>
            </w:r>
            <w:r w:rsidRPr="00BF1633">
              <w:rPr>
                <w:spacing w:val="2"/>
                <w:szCs w:val="24"/>
              </w:rPr>
              <w:br/>
            </w:r>
            <w:r w:rsidR="00BF1633" w:rsidRPr="00BF1633">
              <w:rPr>
                <w:spacing w:val="2"/>
                <w:szCs w:val="24"/>
                <w:shd w:val="clear" w:color="auto" w:fill="FFFFFF"/>
              </w:rPr>
              <w:t>С</w:t>
            </w:r>
            <w:r w:rsidRPr="00BF1633">
              <w:rPr>
                <w:spacing w:val="2"/>
                <w:szCs w:val="24"/>
                <w:shd w:val="clear" w:color="auto" w:fill="FFFFFF"/>
              </w:rPr>
              <w:t xml:space="preserve"> - снижение остатков средств на счетах по учету средств местного бюджета, утвержденные решением Совета депутатов </w:t>
            </w:r>
            <w:r w:rsidR="00BF1633" w:rsidRPr="00BF1633">
              <w:rPr>
                <w:spacing w:val="2"/>
                <w:szCs w:val="24"/>
                <w:shd w:val="clear" w:color="auto" w:fill="FFFFFF"/>
              </w:rPr>
              <w:t>городского поселения Сергиев Посад</w:t>
            </w:r>
            <w:r w:rsidRPr="00BF1633">
              <w:rPr>
                <w:spacing w:val="2"/>
                <w:szCs w:val="24"/>
                <w:shd w:val="clear" w:color="auto" w:fill="FFFFFF"/>
              </w:rPr>
              <w:t xml:space="preserve"> о бюджете в составе источников финансирования дефицита бюджета района в отчетном финансовом году (</w:t>
            </w:r>
            <w:r w:rsidR="00BF1633" w:rsidRPr="00BF1633">
              <w:rPr>
                <w:szCs w:val="24"/>
                <w:lang w:eastAsia="ru-RU"/>
              </w:rPr>
              <w:t>тысяч рублей</w:t>
            </w:r>
            <w:r w:rsidRPr="00BF1633">
              <w:rPr>
                <w:spacing w:val="2"/>
                <w:szCs w:val="24"/>
                <w:shd w:val="clear" w:color="auto" w:fill="FFFFFF"/>
              </w:rPr>
              <w:t>);</w:t>
            </w:r>
            <w:r w:rsidRPr="00BF1633">
              <w:rPr>
                <w:spacing w:val="2"/>
                <w:szCs w:val="24"/>
              </w:rPr>
              <w:br/>
            </w:r>
            <w:r w:rsidRPr="00BF1633">
              <w:rPr>
                <w:spacing w:val="2"/>
                <w:szCs w:val="24"/>
                <w:shd w:val="clear" w:color="auto" w:fill="FFFFFF"/>
              </w:rPr>
              <w:t xml:space="preserve">П - утвержденный общий годовой объем доходов бюджета </w:t>
            </w:r>
            <w:r w:rsidR="00BF1633" w:rsidRPr="00BF1633">
              <w:rPr>
                <w:spacing w:val="2"/>
                <w:szCs w:val="24"/>
                <w:shd w:val="clear" w:color="auto" w:fill="FFFFFF"/>
              </w:rPr>
              <w:lastRenderedPageBreak/>
              <w:t xml:space="preserve">городского поселения Сергиев Посад </w:t>
            </w:r>
            <w:r w:rsidRPr="00BF1633">
              <w:rPr>
                <w:spacing w:val="2"/>
                <w:szCs w:val="24"/>
                <w:shd w:val="clear" w:color="auto" w:fill="FFFFFF"/>
              </w:rPr>
              <w:t>в отчетном финансовом году (</w:t>
            </w:r>
            <w:r w:rsidR="00BF1633" w:rsidRPr="00BF1633">
              <w:rPr>
                <w:szCs w:val="24"/>
                <w:lang w:eastAsia="ru-RU"/>
              </w:rPr>
              <w:t>тысяч рублей</w:t>
            </w:r>
            <w:r w:rsidRPr="00BF1633">
              <w:rPr>
                <w:spacing w:val="2"/>
                <w:szCs w:val="24"/>
                <w:shd w:val="clear" w:color="auto" w:fill="FFFFFF"/>
              </w:rPr>
              <w:t>);</w:t>
            </w:r>
            <w:r w:rsidRPr="00BF1633">
              <w:rPr>
                <w:spacing w:val="2"/>
                <w:szCs w:val="24"/>
              </w:rPr>
              <w:br/>
            </w:r>
            <w:r w:rsidRPr="00BF1633">
              <w:rPr>
                <w:spacing w:val="2"/>
                <w:szCs w:val="24"/>
                <w:shd w:val="clear" w:color="auto" w:fill="FFFFFF"/>
              </w:rPr>
              <w:t>БП - утвержденный объем безвозмездных поступлений и (или) поступлений налоговых доходов по дополнительным нормативам отчислений местного бюджета в отчетном финансовом году (</w:t>
            </w:r>
            <w:r w:rsidR="00BF1633" w:rsidRPr="002751D2">
              <w:rPr>
                <w:szCs w:val="24"/>
                <w:lang w:eastAsia="ru-RU"/>
              </w:rPr>
              <w:t>тысяч рублей</w:t>
            </w:r>
            <w:r w:rsidRPr="00BF1633">
              <w:rPr>
                <w:spacing w:val="2"/>
                <w:szCs w:val="24"/>
                <w:shd w:val="clear" w:color="auto" w:fill="FFFFFF"/>
              </w:rPr>
              <w:t>)</w:t>
            </w:r>
            <w:r w:rsidR="00BF1633">
              <w:rPr>
                <w:spacing w:val="2"/>
                <w:szCs w:val="24"/>
                <w:shd w:val="clear" w:color="auto" w:fill="FFFFFF"/>
              </w:rPr>
              <w:t>.</w:t>
            </w:r>
          </w:p>
          <w:p w:rsidR="00514E1D" w:rsidRDefault="00A04E42" w:rsidP="009C4AA0">
            <w:pPr>
              <w:pStyle w:val="a4"/>
              <w:spacing w:line="276" w:lineRule="auto"/>
              <w:rPr>
                <w:b/>
                <w:szCs w:val="24"/>
                <w:lang w:eastAsia="ru-RU"/>
              </w:rPr>
            </w:pPr>
            <w:r w:rsidRPr="00BF1633">
              <w:rPr>
                <w:spacing w:val="2"/>
                <w:szCs w:val="24"/>
                <w:shd w:val="clear" w:color="auto" w:fill="FFFFFF"/>
              </w:rPr>
              <w:t xml:space="preserve">Базовое значение индикатора </w:t>
            </w:r>
            <w:r w:rsidR="009C4AA0">
              <w:rPr>
                <w:spacing w:val="2"/>
                <w:szCs w:val="24"/>
                <w:shd w:val="clear" w:color="auto" w:fill="FFFFFF"/>
              </w:rPr>
              <w:t>–</w:t>
            </w:r>
            <w:r w:rsidRPr="00BF1633">
              <w:rPr>
                <w:spacing w:val="2"/>
                <w:szCs w:val="24"/>
                <w:shd w:val="clear" w:color="auto" w:fill="FFFFFF"/>
              </w:rPr>
              <w:t xml:space="preserve"> </w:t>
            </w:r>
            <w:r w:rsidR="009C4AA0">
              <w:rPr>
                <w:spacing w:val="2"/>
                <w:szCs w:val="24"/>
                <w:shd w:val="clear" w:color="auto" w:fill="FFFFFF"/>
              </w:rPr>
              <w:t>5,2</w:t>
            </w:r>
            <w:r w:rsidRPr="00BF1633">
              <w:rPr>
                <w:spacing w:val="2"/>
                <w:szCs w:val="24"/>
                <w:shd w:val="clear" w:color="auto" w:fill="FFFFFF"/>
              </w:rPr>
              <w:t>.</w:t>
            </w:r>
            <w:r w:rsidRPr="00BF1633">
              <w:rPr>
                <w:spacing w:val="2"/>
                <w:szCs w:val="24"/>
              </w:rPr>
              <w:br/>
            </w:r>
            <w:r w:rsidRPr="00BF1633">
              <w:rPr>
                <w:spacing w:val="2"/>
                <w:szCs w:val="24"/>
                <w:shd w:val="clear" w:color="auto" w:fill="FFFFFF"/>
              </w:rPr>
              <w:t>Периодичность представления - 1 раз в год</w:t>
            </w:r>
            <w:r w:rsidR="009C4AA0">
              <w:rPr>
                <w:spacing w:val="2"/>
                <w:szCs w:val="24"/>
                <w:shd w:val="clear" w:color="auto" w:fill="FFFFFF"/>
              </w:rPr>
              <w:t>.</w:t>
            </w:r>
          </w:p>
        </w:tc>
      </w:tr>
      <w:tr w:rsidR="00514E1D" w:rsidTr="00F570B3">
        <w:tc>
          <w:tcPr>
            <w:tcW w:w="534" w:type="dxa"/>
          </w:tcPr>
          <w:p w:rsidR="00514E1D" w:rsidRPr="00906313" w:rsidRDefault="00906313" w:rsidP="001B6AEA">
            <w:pPr>
              <w:pStyle w:val="a4"/>
              <w:spacing w:line="276" w:lineRule="auto"/>
              <w:jc w:val="center"/>
              <w:rPr>
                <w:szCs w:val="24"/>
                <w:lang w:eastAsia="ru-RU"/>
              </w:rPr>
            </w:pPr>
            <w:r w:rsidRPr="00906313">
              <w:rPr>
                <w:szCs w:val="24"/>
                <w:lang w:eastAsia="ru-RU"/>
              </w:rPr>
              <w:lastRenderedPageBreak/>
              <w:t>6</w:t>
            </w:r>
          </w:p>
        </w:tc>
        <w:tc>
          <w:tcPr>
            <w:tcW w:w="3521" w:type="dxa"/>
          </w:tcPr>
          <w:p w:rsidR="00906313" w:rsidRPr="00B34728" w:rsidRDefault="00906313" w:rsidP="00B3472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34728">
              <w:rPr>
                <w:rFonts w:ascii="Times New Roman" w:hAnsi="Times New Roman" w:cs="Times New Roman"/>
                <w:sz w:val="24"/>
                <w:szCs w:val="24"/>
              </w:rPr>
              <w:t xml:space="preserve">Отношение объема муниципального   </w:t>
            </w:r>
          </w:p>
          <w:p w:rsidR="00906313" w:rsidRPr="00B34728" w:rsidRDefault="00906313" w:rsidP="00B3472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34728">
              <w:rPr>
                <w:rFonts w:ascii="Times New Roman" w:hAnsi="Times New Roman" w:cs="Times New Roman"/>
                <w:sz w:val="24"/>
                <w:szCs w:val="24"/>
              </w:rPr>
              <w:t xml:space="preserve">долга к годовому объему доходов </w:t>
            </w:r>
          </w:p>
          <w:p w:rsidR="00906313" w:rsidRPr="00B34728" w:rsidRDefault="00906313" w:rsidP="00B3472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34728">
              <w:rPr>
                <w:rFonts w:ascii="Times New Roman" w:hAnsi="Times New Roman" w:cs="Times New Roman"/>
                <w:sz w:val="24"/>
                <w:szCs w:val="24"/>
              </w:rPr>
              <w:t xml:space="preserve">бюджета без учета утвержденного   </w:t>
            </w:r>
          </w:p>
          <w:p w:rsidR="00906313" w:rsidRPr="00B34728" w:rsidRDefault="00906313" w:rsidP="00B3472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34728">
              <w:rPr>
                <w:rFonts w:ascii="Times New Roman" w:hAnsi="Times New Roman" w:cs="Times New Roman"/>
                <w:sz w:val="24"/>
                <w:szCs w:val="24"/>
              </w:rPr>
              <w:t xml:space="preserve">объема безвозмездных поступлений  </w:t>
            </w:r>
          </w:p>
          <w:p w:rsidR="00514E1D" w:rsidRPr="00B34728" w:rsidRDefault="00906313" w:rsidP="00B34728">
            <w:pPr>
              <w:pStyle w:val="a4"/>
              <w:spacing w:line="276" w:lineRule="auto"/>
              <w:rPr>
                <w:szCs w:val="24"/>
                <w:lang w:eastAsia="ru-RU"/>
              </w:rPr>
            </w:pPr>
            <w:r w:rsidRPr="00B34728">
              <w:rPr>
                <w:szCs w:val="24"/>
              </w:rPr>
              <w:t>из бюджетов вышестоящих уровней</w:t>
            </w:r>
          </w:p>
        </w:tc>
        <w:tc>
          <w:tcPr>
            <w:tcW w:w="6543" w:type="dxa"/>
          </w:tcPr>
          <w:p w:rsidR="00C12AB1" w:rsidRPr="00B34728" w:rsidRDefault="00C12AB1" w:rsidP="00C12AB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12AB1"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  <w:t>Единица измерения - процент.</w:t>
            </w:r>
            <w:r w:rsidRPr="00C12AB1">
              <w:rPr>
                <w:rFonts w:ascii="Times New Roman" w:hAnsi="Times New Roman" w:cs="Times New Roman"/>
                <w:spacing w:val="2"/>
                <w:sz w:val="24"/>
                <w:szCs w:val="24"/>
              </w:rPr>
              <w:br/>
            </w:r>
            <w:r w:rsidRPr="00C12AB1"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  <w:t xml:space="preserve">Показатель отношения объема муниципального долга к годовому объему доходов бюджета </w:t>
            </w:r>
            <w:r w:rsidRPr="00B34728">
              <w:rPr>
                <w:rFonts w:ascii="Times New Roman" w:hAnsi="Times New Roman" w:cs="Times New Roman"/>
                <w:sz w:val="24"/>
                <w:szCs w:val="24"/>
              </w:rPr>
              <w:t xml:space="preserve">без учета утвержденного   </w:t>
            </w:r>
          </w:p>
          <w:p w:rsidR="00C12AB1" w:rsidRPr="00B34728" w:rsidRDefault="00C12AB1" w:rsidP="00C12AB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34728">
              <w:rPr>
                <w:rFonts w:ascii="Times New Roman" w:hAnsi="Times New Roman" w:cs="Times New Roman"/>
                <w:sz w:val="24"/>
                <w:szCs w:val="24"/>
              </w:rPr>
              <w:t xml:space="preserve">объема безвозмездных поступлений  </w:t>
            </w:r>
          </w:p>
          <w:p w:rsidR="00220349" w:rsidRDefault="00C12AB1" w:rsidP="00C12AB1">
            <w:pPr>
              <w:pStyle w:val="a4"/>
              <w:spacing w:line="276" w:lineRule="auto"/>
              <w:rPr>
                <w:spacing w:val="2"/>
                <w:szCs w:val="24"/>
                <w:shd w:val="clear" w:color="auto" w:fill="FFFFFF"/>
              </w:rPr>
            </w:pPr>
            <w:r w:rsidRPr="00B34728">
              <w:rPr>
                <w:szCs w:val="24"/>
              </w:rPr>
              <w:t>из бюджетов вышестоящих уровней</w:t>
            </w:r>
            <w:r w:rsidRPr="00C12AB1">
              <w:rPr>
                <w:spacing w:val="2"/>
                <w:szCs w:val="24"/>
                <w:shd w:val="clear" w:color="auto" w:fill="FFFFFF"/>
              </w:rPr>
              <w:t xml:space="preserve"> (РМД) рассчитывается по формуле: РМД = МД / (Д - БП) x 100, где: </w:t>
            </w:r>
          </w:p>
          <w:p w:rsidR="00220349" w:rsidRDefault="00C12AB1" w:rsidP="00220349">
            <w:pPr>
              <w:pStyle w:val="a4"/>
              <w:spacing w:line="276" w:lineRule="auto"/>
              <w:rPr>
                <w:spacing w:val="2"/>
                <w:szCs w:val="24"/>
                <w:shd w:val="clear" w:color="auto" w:fill="FFFFFF"/>
              </w:rPr>
            </w:pPr>
            <w:r w:rsidRPr="00C12AB1">
              <w:rPr>
                <w:spacing w:val="2"/>
                <w:szCs w:val="24"/>
                <w:shd w:val="clear" w:color="auto" w:fill="FFFFFF"/>
              </w:rPr>
              <w:t xml:space="preserve">МД - объем муниципального долга </w:t>
            </w:r>
            <w:r w:rsidR="00220349">
              <w:rPr>
                <w:spacing w:val="2"/>
                <w:szCs w:val="24"/>
                <w:shd w:val="clear" w:color="auto" w:fill="FFFFFF"/>
              </w:rPr>
              <w:t>городского поселения Сергиев Посад</w:t>
            </w:r>
            <w:r w:rsidRPr="00C12AB1">
              <w:rPr>
                <w:spacing w:val="2"/>
                <w:szCs w:val="24"/>
                <w:shd w:val="clear" w:color="auto" w:fill="FFFFFF"/>
              </w:rPr>
              <w:t xml:space="preserve"> на 1 января текущего финансового года (</w:t>
            </w:r>
            <w:r w:rsidR="00220349">
              <w:rPr>
                <w:spacing w:val="2"/>
                <w:szCs w:val="24"/>
                <w:shd w:val="clear" w:color="auto" w:fill="FFFFFF"/>
              </w:rPr>
              <w:t>тысяч рублей</w:t>
            </w:r>
            <w:r w:rsidRPr="00C12AB1">
              <w:rPr>
                <w:spacing w:val="2"/>
                <w:szCs w:val="24"/>
                <w:shd w:val="clear" w:color="auto" w:fill="FFFFFF"/>
              </w:rPr>
              <w:t>);</w:t>
            </w:r>
            <w:r w:rsidRPr="00C12AB1">
              <w:rPr>
                <w:spacing w:val="2"/>
                <w:szCs w:val="24"/>
              </w:rPr>
              <w:br/>
            </w:r>
            <w:r w:rsidRPr="00C12AB1">
              <w:rPr>
                <w:spacing w:val="2"/>
                <w:szCs w:val="24"/>
                <w:shd w:val="clear" w:color="auto" w:fill="FFFFFF"/>
              </w:rPr>
              <w:t xml:space="preserve">Д - объем доходов бюджета </w:t>
            </w:r>
            <w:r w:rsidR="00220349">
              <w:rPr>
                <w:spacing w:val="2"/>
                <w:szCs w:val="24"/>
                <w:shd w:val="clear" w:color="auto" w:fill="FFFFFF"/>
              </w:rPr>
              <w:t>городского поселения Сергиев Посад</w:t>
            </w:r>
            <w:r w:rsidRPr="00C12AB1">
              <w:rPr>
                <w:spacing w:val="2"/>
                <w:szCs w:val="24"/>
                <w:shd w:val="clear" w:color="auto" w:fill="FFFFFF"/>
              </w:rPr>
              <w:t xml:space="preserve"> в отчетном финансовом году (</w:t>
            </w:r>
            <w:r w:rsidR="00220349">
              <w:rPr>
                <w:spacing w:val="2"/>
                <w:szCs w:val="24"/>
                <w:shd w:val="clear" w:color="auto" w:fill="FFFFFF"/>
              </w:rPr>
              <w:t>тысяч рублей</w:t>
            </w:r>
            <w:r w:rsidRPr="00C12AB1">
              <w:rPr>
                <w:spacing w:val="2"/>
                <w:szCs w:val="24"/>
                <w:shd w:val="clear" w:color="auto" w:fill="FFFFFF"/>
              </w:rPr>
              <w:t>);</w:t>
            </w:r>
            <w:r w:rsidRPr="00C12AB1">
              <w:rPr>
                <w:spacing w:val="2"/>
                <w:szCs w:val="24"/>
              </w:rPr>
              <w:br/>
            </w:r>
            <w:r w:rsidRPr="00C12AB1">
              <w:rPr>
                <w:spacing w:val="2"/>
                <w:szCs w:val="24"/>
                <w:shd w:val="clear" w:color="auto" w:fill="FFFFFF"/>
              </w:rPr>
              <w:t>БП - объем безвозмездных поступлений в отчетном финансовом году (</w:t>
            </w:r>
            <w:r w:rsidR="00220349">
              <w:rPr>
                <w:spacing w:val="2"/>
                <w:szCs w:val="24"/>
                <w:shd w:val="clear" w:color="auto" w:fill="FFFFFF"/>
              </w:rPr>
              <w:t>тысяч рублей</w:t>
            </w:r>
            <w:r w:rsidRPr="00C12AB1">
              <w:rPr>
                <w:spacing w:val="2"/>
                <w:szCs w:val="24"/>
                <w:shd w:val="clear" w:color="auto" w:fill="FFFFFF"/>
              </w:rPr>
              <w:t>)</w:t>
            </w:r>
            <w:r w:rsidR="00220349">
              <w:rPr>
                <w:spacing w:val="2"/>
                <w:szCs w:val="24"/>
                <w:shd w:val="clear" w:color="auto" w:fill="FFFFFF"/>
              </w:rPr>
              <w:t>.</w:t>
            </w:r>
          </w:p>
          <w:p w:rsidR="00514E1D" w:rsidRPr="00C12AB1" w:rsidRDefault="00C12AB1" w:rsidP="00220349">
            <w:pPr>
              <w:pStyle w:val="a4"/>
              <w:spacing w:line="276" w:lineRule="auto"/>
              <w:rPr>
                <w:b/>
                <w:szCs w:val="24"/>
                <w:lang w:eastAsia="ru-RU"/>
              </w:rPr>
            </w:pPr>
            <w:r w:rsidRPr="00C12AB1">
              <w:rPr>
                <w:spacing w:val="2"/>
                <w:szCs w:val="24"/>
                <w:shd w:val="clear" w:color="auto" w:fill="FFFFFF"/>
              </w:rPr>
              <w:t>Базовое значение индикатора: 0.</w:t>
            </w:r>
            <w:r w:rsidRPr="00C12AB1">
              <w:rPr>
                <w:spacing w:val="2"/>
                <w:szCs w:val="24"/>
              </w:rPr>
              <w:br/>
            </w:r>
            <w:r w:rsidRPr="00C12AB1">
              <w:rPr>
                <w:spacing w:val="2"/>
                <w:szCs w:val="24"/>
                <w:shd w:val="clear" w:color="auto" w:fill="FFFFFF"/>
              </w:rPr>
              <w:t>Периодичность представления - 1 раз в год</w:t>
            </w:r>
          </w:p>
        </w:tc>
      </w:tr>
      <w:tr w:rsidR="00514E1D" w:rsidTr="00F570B3">
        <w:tc>
          <w:tcPr>
            <w:tcW w:w="534" w:type="dxa"/>
          </w:tcPr>
          <w:p w:rsidR="00514E1D" w:rsidRPr="00B34728" w:rsidRDefault="00B34728" w:rsidP="001B6AEA">
            <w:pPr>
              <w:pStyle w:val="a4"/>
              <w:spacing w:line="276" w:lineRule="auto"/>
              <w:jc w:val="center"/>
              <w:rPr>
                <w:b/>
                <w:szCs w:val="24"/>
                <w:lang w:eastAsia="ru-RU"/>
              </w:rPr>
            </w:pPr>
            <w:r w:rsidRPr="00B34728">
              <w:rPr>
                <w:b/>
                <w:szCs w:val="24"/>
                <w:lang w:eastAsia="ru-RU"/>
              </w:rPr>
              <w:t>7</w:t>
            </w:r>
          </w:p>
        </w:tc>
        <w:tc>
          <w:tcPr>
            <w:tcW w:w="3521" w:type="dxa"/>
          </w:tcPr>
          <w:p w:rsidR="00B34728" w:rsidRPr="00B34728" w:rsidRDefault="00B34728" w:rsidP="00B3472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34728">
              <w:rPr>
                <w:rFonts w:ascii="Times New Roman" w:hAnsi="Times New Roman" w:cs="Times New Roman"/>
                <w:sz w:val="24"/>
                <w:szCs w:val="24"/>
              </w:rPr>
              <w:t xml:space="preserve">Доля расходов на обслуживание     </w:t>
            </w:r>
          </w:p>
          <w:p w:rsidR="00514E1D" w:rsidRPr="00B34728" w:rsidRDefault="00B34728" w:rsidP="00B34728">
            <w:pPr>
              <w:pStyle w:val="a4"/>
              <w:spacing w:line="276" w:lineRule="auto"/>
              <w:rPr>
                <w:b/>
                <w:szCs w:val="24"/>
                <w:lang w:eastAsia="ru-RU"/>
              </w:rPr>
            </w:pPr>
            <w:r w:rsidRPr="00B34728">
              <w:rPr>
                <w:szCs w:val="24"/>
              </w:rPr>
              <w:t xml:space="preserve">муниципального долга, в общем  объеме расходов бюджета (за  исключением  расходов,  осуществляемых за счет субвенций  из бюджетов вышестоящих уровней)  </w:t>
            </w:r>
          </w:p>
        </w:tc>
        <w:tc>
          <w:tcPr>
            <w:tcW w:w="6543" w:type="dxa"/>
          </w:tcPr>
          <w:p w:rsidR="004133E5" w:rsidRPr="00B34728" w:rsidRDefault="0063371A" w:rsidP="004133E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F7D75"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  <w:t>Единица измерения - процент.</w:t>
            </w:r>
            <w:r w:rsidRPr="006F7D75">
              <w:rPr>
                <w:rFonts w:ascii="Times New Roman" w:hAnsi="Times New Roman" w:cs="Times New Roman"/>
                <w:spacing w:val="2"/>
                <w:sz w:val="24"/>
                <w:szCs w:val="24"/>
              </w:rPr>
              <w:br/>
            </w:r>
            <w:r w:rsidR="004133E5" w:rsidRPr="00B34728">
              <w:rPr>
                <w:rFonts w:ascii="Times New Roman" w:hAnsi="Times New Roman" w:cs="Times New Roman"/>
                <w:sz w:val="24"/>
                <w:szCs w:val="24"/>
              </w:rPr>
              <w:t xml:space="preserve">Доля расходов на обслуживание     </w:t>
            </w:r>
          </w:p>
          <w:p w:rsidR="006F7D75" w:rsidRDefault="004133E5" w:rsidP="004133E5">
            <w:pPr>
              <w:pStyle w:val="a4"/>
              <w:spacing w:line="276" w:lineRule="auto"/>
              <w:rPr>
                <w:spacing w:val="2"/>
                <w:szCs w:val="24"/>
                <w:shd w:val="clear" w:color="auto" w:fill="FFFFFF"/>
              </w:rPr>
            </w:pPr>
            <w:r w:rsidRPr="00B34728">
              <w:rPr>
                <w:szCs w:val="24"/>
              </w:rPr>
              <w:t xml:space="preserve">муниципального долга, в общем  объеме расходов бюджета (за  исключением  расходов,  осуществляемых за счет субвенций  из бюджетов вышестоящих уровней)  </w:t>
            </w:r>
            <w:r w:rsidR="0063371A" w:rsidRPr="006F7D75">
              <w:rPr>
                <w:spacing w:val="2"/>
                <w:szCs w:val="24"/>
                <w:shd w:val="clear" w:color="auto" w:fill="FFFFFF"/>
              </w:rPr>
              <w:t>(РОМД) рассчитывается по формуле:</w:t>
            </w:r>
          </w:p>
          <w:p w:rsidR="006F7D75" w:rsidRDefault="0063371A" w:rsidP="006F7D75">
            <w:pPr>
              <w:pStyle w:val="a4"/>
              <w:spacing w:line="276" w:lineRule="auto"/>
              <w:rPr>
                <w:spacing w:val="2"/>
                <w:szCs w:val="24"/>
                <w:shd w:val="clear" w:color="auto" w:fill="FFFFFF"/>
              </w:rPr>
            </w:pPr>
            <w:r w:rsidRPr="006F7D75">
              <w:rPr>
                <w:spacing w:val="2"/>
                <w:szCs w:val="24"/>
                <w:shd w:val="clear" w:color="auto" w:fill="FFFFFF"/>
              </w:rPr>
              <w:t xml:space="preserve"> РОМД = ОМД / (РБ - РС) x 100, где:</w:t>
            </w:r>
            <w:r w:rsidR="006F7D75" w:rsidRPr="006F7D75">
              <w:rPr>
                <w:spacing w:val="2"/>
                <w:szCs w:val="24"/>
                <w:shd w:val="clear" w:color="auto" w:fill="FFFFFF"/>
              </w:rPr>
              <w:t xml:space="preserve"> </w:t>
            </w:r>
          </w:p>
          <w:p w:rsidR="006F7D75" w:rsidRPr="006F7D75" w:rsidRDefault="006F7D75" w:rsidP="006F7D75">
            <w:pPr>
              <w:pStyle w:val="a4"/>
              <w:spacing w:line="276" w:lineRule="auto"/>
              <w:rPr>
                <w:spacing w:val="2"/>
                <w:szCs w:val="24"/>
                <w:shd w:val="clear" w:color="auto" w:fill="FFFFFF"/>
              </w:rPr>
            </w:pPr>
            <w:r w:rsidRPr="006F7D75">
              <w:rPr>
                <w:spacing w:val="2"/>
                <w:szCs w:val="24"/>
                <w:shd w:val="clear" w:color="auto" w:fill="FFFFFF"/>
              </w:rPr>
              <w:t xml:space="preserve">ОМД - объем расходов бюджета </w:t>
            </w:r>
            <w:r>
              <w:rPr>
                <w:spacing w:val="2"/>
                <w:szCs w:val="24"/>
                <w:shd w:val="clear" w:color="auto" w:fill="FFFFFF"/>
              </w:rPr>
              <w:t>городского поселения Сергиев Посад</w:t>
            </w:r>
            <w:r w:rsidRPr="006F7D75">
              <w:rPr>
                <w:spacing w:val="2"/>
                <w:szCs w:val="24"/>
                <w:shd w:val="clear" w:color="auto" w:fill="FFFFFF"/>
              </w:rPr>
              <w:t xml:space="preserve"> на обслуживание муниципального долга </w:t>
            </w:r>
            <w:r>
              <w:rPr>
                <w:spacing w:val="2"/>
                <w:szCs w:val="24"/>
                <w:shd w:val="clear" w:color="auto" w:fill="FFFFFF"/>
              </w:rPr>
              <w:t>городского поселения Сергиев Посад</w:t>
            </w:r>
            <w:r w:rsidRPr="006F7D75">
              <w:rPr>
                <w:spacing w:val="2"/>
                <w:szCs w:val="24"/>
                <w:shd w:val="clear" w:color="auto" w:fill="FFFFFF"/>
              </w:rPr>
              <w:t xml:space="preserve"> в отчетном финансовом году (</w:t>
            </w:r>
            <w:r w:rsidR="004133E5">
              <w:rPr>
                <w:spacing w:val="2"/>
                <w:szCs w:val="24"/>
                <w:shd w:val="clear" w:color="auto" w:fill="FFFFFF"/>
              </w:rPr>
              <w:t>тысяч рублей</w:t>
            </w:r>
            <w:r w:rsidRPr="006F7D75">
              <w:rPr>
                <w:spacing w:val="2"/>
                <w:szCs w:val="24"/>
                <w:shd w:val="clear" w:color="auto" w:fill="FFFFFF"/>
              </w:rPr>
              <w:t>);</w:t>
            </w:r>
            <w:r w:rsidRPr="006F7D75">
              <w:rPr>
                <w:spacing w:val="2"/>
                <w:szCs w:val="24"/>
              </w:rPr>
              <w:br/>
            </w:r>
            <w:r w:rsidRPr="006F7D75">
              <w:rPr>
                <w:spacing w:val="2"/>
                <w:szCs w:val="24"/>
                <w:shd w:val="clear" w:color="auto" w:fill="FFFFFF"/>
              </w:rPr>
              <w:t xml:space="preserve">РБ - объем расходов бюджета </w:t>
            </w:r>
            <w:r>
              <w:rPr>
                <w:spacing w:val="2"/>
                <w:szCs w:val="24"/>
                <w:shd w:val="clear" w:color="auto" w:fill="FFFFFF"/>
              </w:rPr>
              <w:t>городского поселения Сергиев Посад</w:t>
            </w:r>
            <w:r w:rsidRPr="006F7D75">
              <w:rPr>
                <w:spacing w:val="2"/>
                <w:szCs w:val="24"/>
                <w:shd w:val="clear" w:color="auto" w:fill="FFFFFF"/>
              </w:rPr>
              <w:t xml:space="preserve"> в отчетном финансовом году (</w:t>
            </w:r>
            <w:r w:rsidR="004133E5">
              <w:rPr>
                <w:spacing w:val="2"/>
                <w:szCs w:val="24"/>
                <w:shd w:val="clear" w:color="auto" w:fill="FFFFFF"/>
              </w:rPr>
              <w:t>тысяч рублей</w:t>
            </w:r>
            <w:r w:rsidRPr="006F7D75">
              <w:rPr>
                <w:spacing w:val="2"/>
                <w:szCs w:val="24"/>
                <w:shd w:val="clear" w:color="auto" w:fill="FFFFFF"/>
              </w:rPr>
              <w:t>);</w:t>
            </w:r>
            <w:r w:rsidRPr="006F7D75">
              <w:rPr>
                <w:spacing w:val="2"/>
                <w:szCs w:val="24"/>
              </w:rPr>
              <w:br/>
            </w:r>
            <w:r w:rsidRPr="006F7D75">
              <w:rPr>
                <w:spacing w:val="2"/>
                <w:szCs w:val="24"/>
                <w:shd w:val="clear" w:color="auto" w:fill="FFFFFF"/>
              </w:rPr>
              <w:t>РС - объем расходов, осуществляемых за счет субвенций, предоставляемых из федерального и областного бюджета в отчетном финансовом году (</w:t>
            </w:r>
            <w:r w:rsidR="004133E5">
              <w:rPr>
                <w:spacing w:val="2"/>
                <w:szCs w:val="24"/>
                <w:shd w:val="clear" w:color="auto" w:fill="FFFFFF"/>
              </w:rPr>
              <w:t>тысяч рублей</w:t>
            </w:r>
            <w:r w:rsidRPr="006F7D75">
              <w:rPr>
                <w:spacing w:val="2"/>
                <w:szCs w:val="24"/>
                <w:shd w:val="clear" w:color="auto" w:fill="FFFFFF"/>
              </w:rPr>
              <w:t>)</w:t>
            </w:r>
            <w:r w:rsidR="004133E5">
              <w:rPr>
                <w:spacing w:val="2"/>
                <w:szCs w:val="24"/>
                <w:shd w:val="clear" w:color="auto" w:fill="FFFFFF"/>
              </w:rPr>
              <w:t>.</w:t>
            </w:r>
          </w:p>
          <w:p w:rsidR="00514E1D" w:rsidRDefault="006F7D75" w:rsidP="006F7D75">
            <w:pPr>
              <w:pStyle w:val="a4"/>
              <w:spacing w:line="276" w:lineRule="auto"/>
              <w:rPr>
                <w:b/>
                <w:szCs w:val="24"/>
                <w:lang w:eastAsia="ru-RU"/>
              </w:rPr>
            </w:pPr>
            <w:r w:rsidRPr="006F7D75">
              <w:rPr>
                <w:spacing w:val="2"/>
                <w:szCs w:val="24"/>
                <w:shd w:val="clear" w:color="auto" w:fill="FFFFFF"/>
              </w:rPr>
              <w:t>Базовое значение индикатора - 0.</w:t>
            </w:r>
            <w:r w:rsidRPr="006F7D75">
              <w:rPr>
                <w:spacing w:val="2"/>
                <w:szCs w:val="24"/>
              </w:rPr>
              <w:br/>
            </w:r>
            <w:r w:rsidRPr="006F7D75">
              <w:rPr>
                <w:spacing w:val="2"/>
                <w:szCs w:val="24"/>
                <w:shd w:val="clear" w:color="auto" w:fill="FFFFFF"/>
              </w:rPr>
              <w:t>Периодичность представления - 1 раз в год</w:t>
            </w:r>
          </w:p>
        </w:tc>
      </w:tr>
    </w:tbl>
    <w:p w:rsidR="00514E1D" w:rsidRDefault="00514E1D" w:rsidP="001B6AEA">
      <w:pPr>
        <w:pStyle w:val="a4"/>
        <w:spacing w:line="276" w:lineRule="auto"/>
        <w:jc w:val="center"/>
        <w:rPr>
          <w:b/>
          <w:szCs w:val="24"/>
          <w:lang w:eastAsia="ru-RU"/>
        </w:rPr>
      </w:pPr>
    </w:p>
    <w:p w:rsidR="00095F0C" w:rsidRDefault="00095F0C" w:rsidP="001B6AEA">
      <w:pPr>
        <w:pStyle w:val="a4"/>
        <w:spacing w:line="276" w:lineRule="auto"/>
        <w:jc w:val="center"/>
        <w:rPr>
          <w:b/>
          <w:szCs w:val="24"/>
          <w:lang w:eastAsia="ru-RU"/>
        </w:rPr>
      </w:pPr>
    </w:p>
    <w:p w:rsidR="009F7344" w:rsidRDefault="009F7344" w:rsidP="001B6AEA">
      <w:pPr>
        <w:pStyle w:val="a4"/>
        <w:spacing w:line="276" w:lineRule="auto"/>
        <w:jc w:val="center"/>
        <w:rPr>
          <w:b/>
          <w:szCs w:val="24"/>
          <w:lang w:eastAsia="ru-RU"/>
        </w:rPr>
      </w:pPr>
    </w:p>
    <w:p w:rsidR="003348C1" w:rsidRPr="007822A9" w:rsidRDefault="0056663A" w:rsidP="001B6AEA">
      <w:pPr>
        <w:pStyle w:val="a4"/>
        <w:spacing w:line="276" w:lineRule="auto"/>
        <w:jc w:val="center"/>
        <w:rPr>
          <w:b/>
          <w:szCs w:val="24"/>
          <w:lang w:eastAsia="ru-RU"/>
        </w:rPr>
      </w:pPr>
      <w:r>
        <w:rPr>
          <w:b/>
          <w:szCs w:val="24"/>
          <w:lang w:eastAsia="ru-RU"/>
        </w:rPr>
        <w:lastRenderedPageBreak/>
        <w:t>6</w:t>
      </w:r>
      <w:r w:rsidR="003348C1" w:rsidRPr="007822A9">
        <w:rPr>
          <w:b/>
          <w:szCs w:val="24"/>
          <w:lang w:eastAsia="ru-RU"/>
        </w:rPr>
        <w:t>. Порядок взаимодействия ответственного за выполнение мероприятий</w:t>
      </w:r>
    </w:p>
    <w:p w:rsidR="00287A95" w:rsidRPr="007822A9" w:rsidRDefault="003348C1" w:rsidP="001B6AEA">
      <w:pPr>
        <w:pStyle w:val="a4"/>
        <w:spacing w:line="276" w:lineRule="auto"/>
        <w:jc w:val="center"/>
        <w:rPr>
          <w:b/>
          <w:szCs w:val="24"/>
          <w:lang w:eastAsia="ru-RU"/>
        </w:rPr>
      </w:pPr>
      <w:r w:rsidRPr="007822A9">
        <w:rPr>
          <w:b/>
          <w:szCs w:val="24"/>
          <w:lang w:eastAsia="ru-RU"/>
        </w:rPr>
        <w:t xml:space="preserve"> муниципальной программы с муниципальным заказчиком</w:t>
      </w:r>
    </w:p>
    <w:p w:rsidR="003348C1" w:rsidRDefault="003348C1" w:rsidP="001B6AEA">
      <w:pPr>
        <w:pStyle w:val="a4"/>
        <w:spacing w:line="276" w:lineRule="auto"/>
        <w:jc w:val="center"/>
        <w:rPr>
          <w:b/>
          <w:szCs w:val="24"/>
          <w:highlight w:val="yellow"/>
          <w:lang w:eastAsia="ru-RU"/>
        </w:rPr>
      </w:pPr>
    </w:p>
    <w:p w:rsidR="003348C1" w:rsidRDefault="003348C1" w:rsidP="003348C1">
      <w:pPr>
        <w:pStyle w:val="a4"/>
        <w:spacing w:line="276" w:lineRule="auto"/>
        <w:ind w:firstLine="709"/>
        <w:jc w:val="both"/>
        <w:rPr>
          <w:szCs w:val="24"/>
          <w:lang w:eastAsia="ru-RU"/>
        </w:rPr>
      </w:pPr>
      <w:r w:rsidRPr="003348C1">
        <w:rPr>
          <w:szCs w:val="24"/>
          <w:lang w:eastAsia="ru-RU"/>
        </w:rPr>
        <w:t>Управление</w:t>
      </w:r>
      <w:r>
        <w:rPr>
          <w:szCs w:val="24"/>
          <w:lang w:eastAsia="ru-RU"/>
        </w:rPr>
        <w:t xml:space="preserve"> реализацией муниципальной программы осуществляет координатор муниципальной программы.</w:t>
      </w:r>
    </w:p>
    <w:p w:rsidR="003348C1" w:rsidRDefault="003348C1" w:rsidP="003348C1">
      <w:pPr>
        <w:pStyle w:val="a4"/>
        <w:spacing w:line="276" w:lineRule="auto"/>
        <w:ind w:firstLine="709"/>
        <w:jc w:val="both"/>
        <w:rPr>
          <w:szCs w:val="24"/>
          <w:lang w:eastAsia="ru-RU"/>
        </w:rPr>
      </w:pPr>
      <w:r>
        <w:rPr>
          <w:szCs w:val="24"/>
          <w:lang w:eastAsia="ru-RU"/>
        </w:rPr>
        <w:t>Координатор муниципальной программы организовывает работу, направленную на:</w:t>
      </w:r>
    </w:p>
    <w:p w:rsidR="000E42D8" w:rsidRDefault="003348C1" w:rsidP="003348C1">
      <w:pPr>
        <w:pStyle w:val="a4"/>
        <w:spacing w:line="276" w:lineRule="auto"/>
        <w:ind w:firstLine="709"/>
        <w:jc w:val="both"/>
        <w:rPr>
          <w:szCs w:val="24"/>
          <w:lang w:eastAsia="ru-RU"/>
        </w:rPr>
      </w:pPr>
      <w:r>
        <w:rPr>
          <w:szCs w:val="24"/>
          <w:lang w:eastAsia="ru-RU"/>
        </w:rPr>
        <w:t xml:space="preserve">- координацию деятельности муниципального заказчика муниципальной программы в процессе </w:t>
      </w:r>
      <w:r w:rsidR="00C3173E">
        <w:rPr>
          <w:szCs w:val="24"/>
          <w:lang w:eastAsia="ru-RU"/>
        </w:rPr>
        <w:t xml:space="preserve">разработки муниципальной программы, обеспечивает согласование проекта постановления Главы Сергиево-Посадского муниципального района об утверждении муниципальной программы, </w:t>
      </w:r>
      <w:r w:rsidR="00E87EF2">
        <w:rPr>
          <w:szCs w:val="24"/>
          <w:lang w:eastAsia="ru-RU"/>
        </w:rPr>
        <w:t xml:space="preserve"> </w:t>
      </w:r>
      <w:r w:rsidR="00C3173E">
        <w:rPr>
          <w:szCs w:val="24"/>
          <w:lang w:eastAsia="ru-RU"/>
        </w:rPr>
        <w:t xml:space="preserve"> </w:t>
      </w:r>
      <w:r w:rsidR="000E42D8">
        <w:rPr>
          <w:szCs w:val="24"/>
          <w:lang w:eastAsia="ru-RU"/>
        </w:rPr>
        <w:t>внесении изменений в муниципальную программу, и вносит его в установленном порядке на рассмотрение Главы Сергиево-Посадского муниципального района;</w:t>
      </w:r>
    </w:p>
    <w:p w:rsidR="000E42D8" w:rsidRDefault="000E42D8" w:rsidP="003348C1">
      <w:pPr>
        <w:pStyle w:val="a4"/>
        <w:spacing w:line="276" w:lineRule="auto"/>
        <w:ind w:firstLine="709"/>
        <w:jc w:val="both"/>
        <w:rPr>
          <w:szCs w:val="24"/>
          <w:lang w:eastAsia="ru-RU"/>
        </w:rPr>
      </w:pPr>
      <w:r>
        <w:rPr>
          <w:szCs w:val="24"/>
          <w:lang w:eastAsia="ru-RU"/>
        </w:rPr>
        <w:t>- организацию управления муниципальной программой;</w:t>
      </w:r>
    </w:p>
    <w:p w:rsidR="000E42D8" w:rsidRDefault="000E42D8" w:rsidP="003348C1">
      <w:pPr>
        <w:pStyle w:val="a4"/>
        <w:spacing w:line="276" w:lineRule="auto"/>
        <w:ind w:firstLine="709"/>
        <w:jc w:val="both"/>
        <w:rPr>
          <w:szCs w:val="24"/>
          <w:lang w:eastAsia="ru-RU"/>
        </w:rPr>
      </w:pPr>
      <w:r>
        <w:rPr>
          <w:szCs w:val="24"/>
          <w:lang w:eastAsia="ru-RU"/>
        </w:rPr>
        <w:t>- создание при необходимости комиссии (рабочей группы) по управлению муниципальной программой;</w:t>
      </w:r>
    </w:p>
    <w:p w:rsidR="000E42D8" w:rsidRDefault="000E42D8" w:rsidP="003348C1">
      <w:pPr>
        <w:pStyle w:val="a4"/>
        <w:spacing w:line="276" w:lineRule="auto"/>
        <w:ind w:firstLine="709"/>
        <w:jc w:val="both"/>
        <w:rPr>
          <w:szCs w:val="24"/>
          <w:lang w:eastAsia="ru-RU"/>
        </w:rPr>
      </w:pPr>
      <w:r>
        <w:rPr>
          <w:szCs w:val="24"/>
          <w:lang w:eastAsia="ru-RU"/>
        </w:rPr>
        <w:t>- реализацию муниципальной программы;</w:t>
      </w:r>
    </w:p>
    <w:p w:rsidR="003348C1" w:rsidRDefault="000E42D8" w:rsidP="003348C1">
      <w:pPr>
        <w:pStyle w:val="a4"/>
        <w:spacing w:line="276" w:lineRule="auto"/>
        <w:ind w:firstLine="709"/>
        <w:jc w:val="both"/>
        <w:rPr>
          <w:szCs w:val="24"/>
          <w:lang w:eastAsia="ru-RU"/>
        </w:rPr>
      </w:pPr>
      <w:r>
        <w:rPr>
          <w:szCs w:val="24"/>
          <w:lang w:eastAsia="ru-RU"/>
        </w:rPr>
        <w:t>- достижение целей, планируемых конечных результатов реализации муниципальной программы.</w:t>
      </w:r>
    </w:p>
    <w:p w:rsidR="000E42D8" w:rsidRDefault="000E42D8" w:rsidP="003348C1">
      <w:pPr>
        <w:pStyle w:val="a4"/>
        <w:spacing w:line="276" w:lineRule="auto"/>
        <w:ind w:firstLine="709"/>
        <w:jc w:val="both"/>
        <w:rPr>
          <w:szCs w:val="24"/>
          <w:lang w:eastAsia="ru-RU"/>
        </w:rPr>
      </w:pPr>
      <w:r>
        <w:rPr>
          <w:szCs w:val="24"/>
          <w:lang w:eastAsia="ru-RU"/>
        </w:rPr>
        <w:t>Муниципальный заказчик муниципальной программы:</w:t>
      </w:r>
    </w:p>
    <w:p w:rsidR="000E42D8" w:rsidRDefault="000E42D8" w:rsidP="003348C1">
      <w:pPr>
        <w:pStyle w:val="a4"/>
        <w:spacing w:line="276" w:lineRule="auto"/>
        <w:ind w:firstLine="709"/>
        <w:jc w:val="both"/>
        <w:rPr>
          <w:szCs w:val="24"/>
          <w:lang w:eastAsia="ru-RU"/>
        </w:rPr>
      </w:pPr>
      <w:r>
        <w:rPr>
          <w:szCs w:val="24"/>
          <w:lang w:eastAsia="ru-RU"/>
        </w:rPr>
        <w:t xml:space="preserve">- разрабатывает </w:t>
      </w:r>
      <w:r w:rsidR="001864AD">
        <w:rPr>
          <w:szCs w:val="24"/>
          <w:lang w:eastAsia="ru-RU"/>
        </w:rPr>
        <w:t>муниципальную программу</w:t>
      </w:r>
      <w:r>
        <w:rPr>
          <w:szCs w:val="24"/>
          <w:lang w:eastAsia="ru-RU"/>
        </w:rPr>
        <w:t>;</w:t>
      </w:r>
    </w:p>
    <w:p w:rsidR="000E42D8" w:rsidRDefault="000E42D8" w:rsidP="003348C1">
      <w:pPr>
        <w:pStyle w:val="a4"/>
        <w:spacing w:line="276" w:lineRule="auto"/>
        <w:ind w:firstLine="709"/>
        <w:jc w:val="both"/>
        <w:rPr>
          <w:szCs w:val="24"/>
          <w:lang w:eastAsia="ru-RU"/>
        </w:rPr>
      </w:pPr>
      <w:r>
        <w:rPr>
          <w:szCs w:val="24"/>
          <w:lang w:eastAsia="ru-RU"/>
        </w:rPr>
        <w:t>- формирует прогноз расходов на реализацию мероприятий муниципальной программы</w:t>
      </w:r>
      <w:r w:rsidR="00085E91">
        <w:rPr>
          <w:szCs w:val="24"/>
          <w:lang w:eastAsia="ru-RU"/>
        </w:rPr>
        <w:t xml:space="preserve"> и готовит финансовое экономическое обоснование</w:t>
      </w:r>
      <w:r>
        <w:rPr>
          <w:szCs w:val="24"/>
          <w:lang w:eastAsia="ru-RU"/>
        </w:rPr>
        <w:t>;</w:t>
      </w:r>
    </w:p>
    <w:p w:rsidR="000E42D8" w:rsidRDefault="000E42D8" w:rsidP="003348C1">
      <w:pPr>
        <w:pStyle w:val="a4"/>
        <w:spacing w:line="276" w:lineRule="auto"/>
        <w:ind w:firstLine="709"/>
        <w:jc w:val="both"/>
        <w:rPr>
          <w:szCs w:val="24"/>
          <w:lang w:eastAsia="ru-RU"/>
        </w:rPr>
      </w:pPr>
      <w:r>
        <w:rPr>
          <w:szCs w:val="24"/>
          <w:lang w:eastAsia="ru-RU"/>
        </w:rPr>
        <w:t>- обеспечивает привлечение дополнительных средств федерального бюджета и бюджета Московской области (субсидий, субвенций) на реализацию мероприятий муниципальной программы, направленных на достижение целей, соответствующих государственным программам Российской Федерации (государственным программам Московской области);</w:t>
      </w:r>
    </w:p>
    <w:p w:rsidR="000F6819" w:rsidRDefault="000E42D8" w:rsidP="003348C1">
      <w:pPr>
        <w:pStyle w:val="a4"/>
        <w:spacing w:line="276" w:lineRule="auto"/>
        <w:ind w:firstLine="709"/>
        <w:jc w:val="both"/>
        <w:rPr>
          <w:szCs w:val="24"/>
          <w:lang w:eastAsia="ru-RU"/>
        </w:rPr>
      </w:pPr>
      <w:r>
        <w:rPr>
          <w:szCs w:val="24"/>
          <w:lang w:eastAsia="ru-RU"/>
        </w:rPr>
        <w:t xml:space="preserve">- </w:t>
      </w:r>
      <w:r w:rsidR="000F6819">
        <w:rPr>
          <w:szCs w:val="24"/>
          <w:lang w:eastAsia="ru-RU"/>
        </w:rPr>
        <w:t>в случае принятия решения об участии городского поселения Сергиев Посад в реализации государственных программ Московской области:</w:t>
      </w:r>
    </w:p>
    <w:p w:rsidR="007D65E5" w:rsidRPr="007D65E5" w:rsidRDefault="007D65E5" w:rsidP="007D65E5">
      <w:pPr>
        <w:pStyle w:val="ConsPlusNormal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D65E5">
        <w:rPr>
          <w:rFonts w:ascii="Times New Roman" w:hAnsi="Times New Roman" w:cs="Times New Roman"/>
          <w:b/>
          <w:szCs w:val="24"/>
          <w:lang w:eastAsia="ru-RU"/>
        </w:rPr>
        <w:t>-</w:t>
      </w:r>
      <w:r>
        <w:rPr>
          <w:szCs w:val="24"/>
          <w:lang w:eastAsia="ru-RU"/>
        </w:rPr>
        <w:t xml:space="preserve"> </w:t>
      </w:r>
      <w:r w:rsidRPr="007D65E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 соответствии с Регламентом администрации Сергиево-Посадского муниципального района готовит и направляет государственным заказчикам программ (подпрограмм), ответственным за выполнение мероприятий государственной программы, гарантийные письма о планируемом софинансировании мероприятий государственной программы (подпрограммы), </w:t>
      </w:r>
    </w:p>
    <w:p w:rsidR="007D65E5" w:rsidRPr="007D65E5" w:rsidRDefault="007D65E5" w:rsidP="007D65E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</w:t>
      </w:r>
      <w:r w:rsidRPr="007D65E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обеспечивает заключение с центральным исполнительным органом государственной власти Московской области, определ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</w:t>
      </w:r>
      <w:r w:rsidRPr="007D65E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нным ответственным за выполнение мероприятия государственной программы (подпрограммы) Московской области, соглашения о предоставлении субсидии бюджету городского поселения Сергиев Посад на реализацию мероприятий в текущем финансовом</w:t>
      </w:r>
      <w:r w:rsidR="007E03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году</w:t>
      </w:r>
      <w:r w:rsidRPr="007D65E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при наличии соответствующего распределения субсидий на текущий финансовый год в сроки, установленные Порядком разработки и реализации государственных программ Московской области, утвержденным постановлением </w:t>
      </w:r>
      <w:r w:rsidR="009F734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</w:t>
      </w:r>
      <w:r w:rsidRPr="007D65E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равительства Московской области от 25.03.2013 №</w:t>
      </w:r>
      <w:r w:rsidR="001A3DA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7D65E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208/8;</w:t>
      </w:r>
    </w:p>
    <w:p w:rsidR="00AE461B" w:rsidRPr="00AE461B" w:rsidRDefault="000F6819" w:rsidP="00905B93">
      <w:pPr>
        <w:pStyle w:val="a4"/>
        <w:spacing w:line="276" w:lineRule="auto"/>
        <w:ind w:firstLine="709"/>
        <w:jc w:val="both"/>
        <w:rPr>
          <w:rFonts w:eastAsia="Times New Roman"/>
          <w:szCs w:val="24"/>
          <w:lang w:eastAsia="ru-RU"/>
        </w:rPr>
      </w:pPr>
      <w:r>
        <w:rPr>
          <w:szCs w:val="24"/>
          <w:lang w:eastAsia="ru-RU"/>
        </w:rPr>
        <w:t xml:space="preserve"> </w:t>
      </w:r>
      <w:r w:rsidR="00905B93">
        <w:rPr>
          <w:szCs w:val="24"/>
          <w:lang w:eastAsia="ru-RU"/>
        </w:rPr>
        <w:t xml:space="preserve">- </w:t>
      </w:r>
      <w:r w:rsidR="00AE461B" w:rsidRPr="00AE461B">
        <w:rPr>
          <w:rFonts w:eastAsia="Times New Roman"/>
          <w:szCs w:val="24"/>
          <w:lang w:eastAsia="ru-RU"/>
        </w:rPr>
        <w:t xml:space="preserve">обеспечивает взаимодействие между ответственными за выполнение мероприятий </w:t>
      </w:r>
      <w:r w:rsidR="00935699">
        <w:rPr>
          <w:rFonts w:eastAsia="Times New Roman"/>
          <w:szCs w:val="24"/>
          <w:lang w:eastAsia="ru-RU"/>
        </w:rPr>
        <w:t>муниципальной п</w:t>
      </w:r>
      <w:r w:rsidR="00AE461B" w:rsidRPr="00AE461B">
        <w:rPr>
          <w:rFonts w:eastAsia="Times New Roman"/>
          <w:szCs w:val="24"/>
          <w:lang w:eastAsia="ru-RU"/>
        </w:rPr>
        <w:t xml:space="preserve">рограммы и координацию их действий по реализации </w:t>
      </w:r>
      <w:r w:rsidR="00935699">
        <w:rPr>
          <w:rFonts w:eastAsia="Times New Roman"/>
          <w:szCs w:val="24"/>
          <w:lang w:eastAsia="ru-RU"/>
        </w:rPr>
        <w:t>муниципальной п</w:t>
      </w:r>
      <w:r w:rsidR="00AE461B" w:rsidRPr="00AE461B">
        <w:rPr>
          <w:rFonts w:eastAsia="Times New Roman"/>
          <w:szCs w:val="24"/>
          <w:lang w:eastAsia="ru-RU"/>
        </w:rPr>
        <w:t>рограммы;</w:t>
      </w:r>
    </w:p>
    <w:p w:rsidR="00AE461B" w:rsidRPr="00AE461B" w:rsidRDefault="00AE461B" w:rsidP="00AE461B">
      <w:pPr>
        <w:widowControl w:val="0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46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участвует в обсуждении вопросов, связанных с реализацией и финансированием </w:t>
      </w:r>
      <w:r w:rsidR="00935699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муниципальной п</w:t>
      </w:r>
      <w:r w:rsidRPr="00AE461B">
        <w:rPr>
          <w:rFonts w:ascii="Times New Roman" w:eastAsia="Times New Roman" w:hAnsi="Times New Roman" w:cs="Times New Roman"/>
          <w:sz w:val="24"/>
          <w:szCs w:val="24"/>
          <w:lang w:eastAsia="ru-RU"/>
        </w:rPr>
        <w:t>рограммы;</w:t>
      </w:r>
    </w:p>
    <w:p w:rsidR="00AE461B" w:rsidRPr="00AE461B" w:rsidRDefault="00AE461B" w:rsidP="00AE461B">
      <w:pPr>
        <w:widowControl w:val="0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46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обеспечивает заключение соответствующих договоров по привлечению внебюджетных средств для финансирования </w:t>
      </w:r>
      <w:r w:rsidR="00935699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муниципальной п</w:t>
      </w:r>
      <w:r w:rsidRPr="00AE461B">
        <w:rPr>
          <w:rFonts w:ascii="Times New Roman" w:eastAsia="Times New Roman" w:hAnsi="Times New Roman" w:cs="Times New Roman"/>
          <w:sz w:val="24"/>
          <w:szCs w:val="24"/>
          <w:lang w:eastAsia="ru-RU"/>
        </w:rPr>
        <w:t>рограммы;</w:t>
      </w:r>
    </w:p>
    <w:p w:rsidR="00AE461B" w:rsidRPr="00AE461B" w:rsidRDefault="00AE461B" w:rsidP="00AE461B">
      <w:pPr>
        <w:widowControl w:val="0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46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готовит и представляет координатору </w:t>
      </w:r>
      <w:r w:rsidR="00935699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муниципальной п</w:t>
      </w:r>
      <w:r w:rsidRPr="00AE46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рограммы и в управление экономики </w:t>
      </w:r>
      <w:r w:rsidR="001864AD">
        <w:rPr>
          <w:rFonts w:ascii="Times New Roman" w:eastAsia="Times New Roman" w:hAnsi="Times New Roman" w:cs="Times New Roman"/>
          <w:sz w:val="24"/>
          <w:szCs w:val="24"/>
          <w:lang w:eastAsia="ru-RU"/>
        </w:rPr>
        <w:t>ежеквартальн</w:t>
      </w:r>
      <w:r w:rsidR="001A617B">
        <w:rPr>
          <w:rFonts w:ascii="Times New Roman" w:eastAsia="Times New Roman" w:hAnsi="Times New Roman" w:cs="Times New Roman"/>
          <w:sz w:val="24"/>
          <w:szCs w:val="24"/>
          <w:lang w:eastAsia="ru-RU"/>
        </w:rPr>
        <w:t>ый</w:t>
      </w:r>
      <w:r w:rsidR="001864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E461B">
        <w:rPr>
          <w:rFonts w:ascii="Times New Roman" w:eastAsia="Times New Roman" w:hAnsi="Times New Roman" w:cs="Times New Roman"/>
          <w:sz w:val="24"/>
          <w:szCs w:val="24"/>
          <w:lang w:eastAsia="ru-RU"/>
        </w:rPr>
        <w:t>отч</w:t>
      </w:r>
      <w:r w:rsidR="00935699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Pr="00AE46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 о реализации </w:t>
      </w:r>
      <w:r w:rsidR="00935699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муниципальной п</w:t>
      </w:r>
      <w:r w:rsidRPr="00AE461B">
        <w:rPr>
          <w:rFonts w:ascii="Times New Roman" w:eastAsia="Times New Roman" w:hAnsi="Times New Roman" w:cs="Times New Roman"/>
          <w:sz w:val="24"/>
          <w:szCs w:val="24"/>
          <w:lang w:eastAsia="ru-RU"/>
        </w:rPr>
        <w:t>рограммы;</w:t>
      </w:r>
    </w:p>
    <w:p w:rsidR="00AE461B" w:rsidRPr="00AE461B" w:rsidRDefault="00AE461B" w:rsidP="00AE461B">
      <w:pPr>
        <w:widowControl w:val="0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" w:name="Par217"/>
      <w:bookmarkStart w:id="2" w:name="Par218"/>
      <w:bookmarkEnd w:id="1"/>
      <w:bookmarkEnd w:id="2"/>
      <w:r w:rsidRPr="00AE46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размещает на официальном сайте в сети Интернет утвержденную </w:t>
      </w:r>
      <w:r w:rsidR="009356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муниципальной </w:t>
      </w:r>
      <w:r w:rsidR="00935699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</w:t>
      </w:r>
      <w:r w:rsidRPr="00AE461B">
        <w:rPr>
          <w:rFonts w:ascii="Times New Roman" w:eastAsia="Times New Roman" w:hAnsi="Times New Roman" w:cs="Times New Roman"/>
          <w:sz w:val="24"/>
          <w:szCs w:val="24"/>
          <w:lang w:eastAsia="ru-RU"/>
        </w:rPr>
        <w:t>рограмму;</w:t>
      </w:r>
    </w:p>
    <w:p w:rsidR="001864AD" w:rsidRDefault="00AE461B" w:rsidP="00AE461B">
      <w:pPr>
        <w:widowControl w:val="0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3" w:name="Par219"/>
      <w:bookmarkEnd w:id="3"/>
      <w:r w:rsidRPr="00AE46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обеспечивает </w:t>
      </w:r>
      <w:r w:rsidR="001A61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выполнение муниципальной программы, а также </w:t>
      </w:r>
      <w:r w:rsidRPr="00AE46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эффективность и результативность </w:t>
      </w:r>
      <w:r w:rsidR="001A61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ее </w:t>
      </w:r>
      <w:r w:rsidRPr="00AE461B">
        <w:rPr>
          <w:rFonts w:ascii="Times New Roman" w:eastAsia="Times New Roman" w:hAnsi="Times New Roman" w:cs="Times New Roman"/>
          <w:sz w:val="24"/>
          <w:szCs w:val="24"/>
          <w:lang w:eastAsia="ru-RU"/>
        </w:rPr>
        <w:t>реализации</w:t>
      </w:r>
      <w:r w:rsidR="001864AD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AE461B" w:rsidRPr="00AE461B" w:rsidRDefault="001864AD" w:rsidP="00AE461B">
      <w:pPr>
        <w:widowControl w:val="0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461B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формирует уведомление об утверждении документа стратегического планирования или внесение в него изменений для государственной регистрации в системе ГАС «Управление»</w:t>
      </w:r>
      <w:r w:rsidR="00AE461B" w:rsidRPr="00AE461B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AE461B" w:rsidRPr="00AE461B" w:rsidRDefault="00AE461B" w:rsidP="00AE461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46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Муниципальный заказчик </w:t>
      </w:r>
      <w:r w:rsidR="00935699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муниципальной п</w:t>
      </w:r>
      <w:r w:rsidRPr="00AE461B">
        <w:rPr>
          <w:rFonts w:ascii="Times New Roman" w:eastAsia="Times New Roman" w:hAnsi="Times New Roman" w:cs="Times New Roman"/>
          <w:sz w:val="24"/>
          <w:szCs w:val="24"/>
          <w:lang w:eastAsia="ru-RU"/>
        </w:rPr>
        <w:t>рограммы нес</w:t>
      </w:r>
      <w:r w:rsidR="00935699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Pr="00AE46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 ответственность за подготовку и реализацию </w:t>
      </w:r>
      <w:r w:rsidR="00935699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муниципальной п</w:t>
      </w:r>
      <w:r w:rsidRPr="00AE46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рограммы, а также </w:t>
      </w:r>
      <w:r w:rsidR="001864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подготовку </w:t>
      </w:r>
      <w:r w:rsidR="009F1976">
        <w:rPr>
          <w:rFonts w:ascii="Times New Roman" w:eastAsia="Times New Roman" w:hAnsi="Times New Roman" w:cs="Times New Roman"/>
          <w:sz w:val="24"/>
          <w:szCs w:val="24"/>
          <w:lang w:eastAsia="ru-RU"/>
        </w:rPr>
        <w:t>и формирование отчета о реализации муниципальной программы в установленные сроки</w:t>
      </w:r>
      <w:r w:rsidRPr="00AE461B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AE461B" w:rsidRPr="00AE461B" w:rsidRDefault="00AE461B" w:rsidP="00AE461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461B">
        <w:rPr>
          <w:rFonts w:ascii="Times New Roman" w:eastAsia="Times New Roman" w:hAnsi="Times New Roman" w:cs="Times New Roman"/>
          <w:sz w:val="24"/>
          <w:szCs w:val="24"/>
          <w:lang w:eastAsia="ru-RU"/>
        </w:rPr>
        <w:t>Ответственный за выполнение мероприятия муниципальной программы:</w:t>
      </w:r>
    </w:p>
    <w:p w:rsidR="00AE461B" w:rsidRPr="00AE461B" w:rsidRDefault="00AE461B" w:rsidP="00AE461B">
      <w:pPr>
        <w:widowControl w:val="0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46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формирует прогноз расходов на реализацию мероприятия </w:t>
      </w:r>
      <w:r w:rsidR="00935699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муниципальной п</w:t>
      </w:r>
      <w:r w:rsidRPr="00AE46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рограммы и направляет его муниципальному заказчику </w:t>
      </w:r>
      <w:r w:rsidR="00935699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муниципальной п</w:t>
      </w:r>
      <w:r w:rsidRPr="00AE461B">
        <w:rPr>
          <w:rFonts w:ascii="Times New Roman" w:eastAsia="Times New Roman" w:hAnsi="Times New Roman" w:cs="Times New Roman"/>
          <w:sz w:val="24"/>
          <w:szCs w:val="24"/>
          <w:lang w:eastAsia="ru-RU"/>
        </w:rPr>
        <w:t>рограммы;</w:t>
      </w:r>
    </w:p>
    <w:p w:rsidR="00AE461B" w:rsidRPr="00AE461B" w:rsidRDefault="00AE461B" w:rsidP="00AE461B">
      <w:pPr>
        <w:widowControl w:val="0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46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участвует в обсуждении вопросов, связанных с реализацией и финансированием </w:t>
      </w:r>
      <w:r w:rsidR="0046049C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муниципальной п</w:t>
      </w:r>
      <w:r w:rsidRPr="00AE461B">
        <w:rPr>
          <w:rFonts w:ascii="Times New Roman" w:eastAsia="Times New Roman" w:hAnsi="Times New Roman" w:cs="Times New Roman"/>
          <w:sz w:val="24"/>
          <w:szCs w:val="24"/>
          <w:lang w:eastAsia="ru-RU"/>
        </w:rPr>
        <w:t>рограммы в части соответствующего мероприятия;</w:t>
      </w:r>
    </w:p>
    <w:p w:rsidR="00AE461B" w:rsidRPr="009F1976" w:rsidRDefault="00AE461B" w:rsidP="00AE461B">
      <w:pPr>
        <w:widowControl w:val="0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19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готовит и представляет муниципальному заказчику </w:t>
      </w:r>
      <w:r w:rsidR="0046049C" w:rsidRPr="009F1976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муниципальной п</w:t>
      </w:r>
      <w:r w:rsidRPr="009F1976">
        <w:rPr>
          <w:rFonts w:ascii="Times New Roman" w:eastAsia="Times New Roman" w:hAnsi="Times New Roman" w:cs="Times New Roman"/>
          <w:sz w:val="24"/>
          <w:szCs w:val="24"/>
          <w:lang w:eastAsia="ru-RU"/>
        </w:rPr>
        <w:t>рограммы отч</w:t>
      </w:r>
      <w:r w:rsidR="0046049C" w:rsidRPr="009F1976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Pr="009F1976">
        <w:rPr>
          <w:rFonts w:ascii="Times New Roman" w:eastAsia="Times New Roman" w:hAnsi="Times New Roman" w:cs="Times New Roman"/>
          <w:sz w:val="24"/>
          <w:szCs w:val="24"/>
          <w:lang w:eastAsia="ru-RU"/>
        </w:rPr>
        <w:t>т о реализации мероприятия.</w:t>
      </w:r>
    </w:p>
    <w:p w:rsidR="00AE461B" w:rsidRDefault="00AE461B" w:rsidP="00AE461B">
      <w:pPr>
        <w:widowControl w:val="0"/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95F0C" w:rsidRPr="00AE461B" w:rsidRDefault="00095F0C" w:rsidP="00AE461B">
      <w:pPr>
        <w:widowControl w:val="0"/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E461B" w:rsidRPr="00AE461B" w:rsidRDefault="00B73732" w:rsidP="00AE461B">
      <w:pPr>
        <w:tabs>
          <w:tab w:val="left" w:pos="1134"/>
        </w:tabs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7</w:t>
      </w:r>
      <w:r w:rsidR="0035225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. </w:t>
      </w:r>
      <w:r w:rsidR="00AE461B" w:rsidRPr="00AE461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Состав, форма и сроки представления отчетности о ходе реализации мероприятий </w:t>
      </w:r>
      <w:r w:rsidR="00352250" w:rsidRPr="0035225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муниципальной п</w:t>
      </w:r>
      <w:r w:rsidR="00AE461B" w:rsidRPr="00AE461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рограммы</w:t>
      </w:r>
    </w:p>
    <w:p w:rsidR="00AE461B" w:rsidRPr="00AE461B" w:rsidRDefault="00AE461B" w:rsidP="00AE461B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AE461B" w:rsidRPr="00AE461B" w:rsidRDefault="00AE461B" w:rsidP="00AE461B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46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Контроль за реализацией </w:t>
      </w:r>
      <w:r w:rsidR="00F57AA1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муниципальной п</w:t>
      </w:r>
      <w:r w:rsidRPr="00AE46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рограммы осуществляется </w:t>
      </w:r>
      <w:r w:rsidR="001A617B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AE461B">
        <w:rPr>
          <w:rFonts w:ascii="Times New Roman" w:eastAsia="Times New Roman" w:hAnsi="Times New Roman" w:cs="Times New Roman"/>
          <w:sz w:val="24"/>
          <w:szCs w:val="24"/>
          <w:lang w:eastAsia="ru-RU"/>
        </w:rPr>
        <w:t>дминистрацией  Сергиево-Посадского муниципального района.</w:t>
      </w:r>
    </w:p>
    <w:p w:rsidR="00AE461B" w:rsidRPr="00AE461B" w:rsidRDefault="00AE461B" w:rsidP="00AE461B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46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 целью контроля за реализацией </w:t>
      </w:r>
      <w:r w:rsidR="00F57AA1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муниципальной п</w:t>
      </w:r>
      <w:r w:rsidRPr="00AE461B">
        <w:rPr>
          <w:rFonts w:ascii="Times New Roman" w:eastAsia="Times New Roman" w:hAnsi="Times New Roman" w:cs="Times New Roman"/>
          <w:sz w:val="24"/>
          <w:szCs w:val="24"/>
          <w:lang w:eastAsia="ru-RU"/>
        </w:rPr>
        <w:t>рограммы муниципальный заказчик:</w:t>
      </w:r>
    </w:p>
    <w:p w:rsidR="0010437E" w:rsidRDefault="00AE461B" w:rsidP="00AE461B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461B">
        <w:rPr>
          <w:rFonts w:ascii="Times New Roman" w:eastAsia="Times New Roman" w:hAnsi="Times New Roman" w:cs="Times New Roman"/>
          <w:sz w:val="24"/>
          <w:szCs w:val="24"/>
          <w:lang w:eastAsia="ru-RU"/>
        </w:rPr>
        <w:t>1) ежеквартально  до 15 числа месяца, следующего за отч</w:t>
      </w:r>
      <w:r w:rsidR="00F57AA1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Pr="00AE461B">
        <w:rPr>
          <w:rFonts w:ascii="Times New Roman" w:eastAsia="Times New Roman" w:hAnsi="Times New Roman" w:cs="Times New Roman"/>
          <w:sz w:val="24"/>
          <w:szCs w:val="24"/>
          <w:lang w:eastAsia="ru-RU"/>
        </w:rPr>
        <w:t>тным кварталом, направляет в управление экономики оперативный отч</w:t>
      </w:r>
      <w:r w:rsidR="00F57AA1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Pr="00AE461B">
        <w:rPr>
          <w:rFonts w:ascii="Times New Roman" w:eastAsia="Times New Roman" w:hAnsi="Times New Roman" w:cs="Times New Roman"/>
          <w:sz w:val="24"/>
          <w:szCs w:val="24"/>
          <w:lang w:eastAsia="ru-RU"/>
        </w:rPr>
        <w:t>т, согласованный с финансовым управлением администрации Сергиево-Посадского муниципального района, согласно приложениям  № 8 и   № 9 к Порядку принятия решений о разработке муниципальных программ муниципального образования «Городское поселение Сергиев Посад Сергиево-Посадского муниципального района Московской области», их формирования и реализации</w:t>
      </w:r>
      <w:r w:rsidR="008A35AC" w:rsidRPr="008A35AC">
        <w:rPr>
          <w:rFonts w:ascii="Times New Roman" w:hAnsi="Times New Roman" w:cs="Times New Roman"/>
          <w:sz w:val="24"/>
          <w:szCs w:val="24"/>
        </w:rPr>
        <w:t xml:space="preserve">, утвержденным постановлением Главы </w:t>
      </w:r>
      <w:r w:rsidR="0010437E">
        <w:rPr>
          <w:rFonts w:ascii="Times New Roman" w:hAnsi="Times New Roman" w:cs="Times New Roman"/>
          <w:sz w:val="24"/>
          <w:szCs w:val="24"/>
        </w:rPr>
        <w:t xml:space="preserve">Сергиево-Посадского </w:t>
      </w:r>
      <w:r w:rsidR="008A35AC" w:rsidRPr="008A35AC">
        <w:rPr>
          <w:rFonts w:ascii="Times New Roman" w:hAnsi="Times New Roman" w:cs="Times New Roman"/>
          <w:sz w:val="24"/>
          <w:szCs w:val="24"/>
        </w:rPr>
        <w:t>муниципального района от 06.02.2018 № 177-ПГ (далее – Порядок),</w:t>
      </w:r>
      <w:r w:rsidR="008A35AC" w:rsidRPr="003512BB">
        <w:t xml:space="preserve"> </w:t>
      </w:r>
      <w:r w:rsidRPr="00AE46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который содержит</w:t>
      </w:r>
      <w:r w:rsidR="0010437E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AE461B" w:rsidRPr="00AE461B" w:rsidRDefault="0010437E" w:rsidP="00AE461B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а)</w:t>
      </w:r>
      <w:r w:rsidR="00AE461B" w:rsidRPr="00AE46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аналитическую записку, в которой указываются:</w:t>
      </w:r>
    </w:p>
    <w:p w:rsidR="00AE461B" w:rsidRPr="00AE461B" w:rsidRDefault="00AE461B" w:rsidP="00AE461B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461B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="009A54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E461B">
        <w:rPr>
          <w:rFonts w:ascii="Times New Roman" w:eastAsia="Times New Roman" w:hAnsi="Times New Roman" w:cs="Times New Roman"/>
          <w:sz w:val="24"/>
          <w:szCs w:val="24"/>
          <w:lang w:eastAsia="ru-RU"/>
        </w:rPr>
        <w:t>степень достижения планируемых результатов реализации муниципальной программы и намеченной цели муниципальной программы;</w:t>
      </w:r>
    </w:p>
    <w:p w:rsidR="00AE461B" w:rsidRPr="00AE461B" w:rsidRDefault="00AE461B" w:rsidP="00AE461B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461B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="009A54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E461B">
        <w:rPr>
          <w:rFonts w:ascii="Times New Roman" w:eastAsia="Times New Roman" w:hAnsi="Times New Roman" w:cs="Times New Roman"/>
          <w:sz w:val="24"/>
          <w:szCs w:val="24"/>
          <w:lang w:eastAsia="ru-RU"/>
        </w:rPr>
        <w:t>общий объем фактически произведенных расходов, в том числе по источникам финансирования;</w:t>
      </w:r>
    </w:p>
    <w:p w:rsidR="00AE461B" w:rsidRPr="00AE461B" w:rsidRDefault="0010437E" w:rsidP="00AE461B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б) </w:t>
      </w:r>
      <w:r w:rsidR="00AE461B" w:rsidRPr="00AE461B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перечень выполненных мероприятий с указанием объ</w:t>
      </w:r>
      <w:r w:rsidR="008A35AC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="00AE461B" w:rsidRPr="00AE461B">
        <w:rPr>
          <w:rFonts w:ascii="Times New Roman" w:eastAsia="Times New Roman" w:hAnsi="Times New Roman" w:cs="Times New Roman"/>
          <w:sz w:val="24"/>
          <w:szCs w:val="24"/>
          <w:lang w:eastAsia="ru-RU"/>
        </w:rPr>
        <w:t>мов, источников финансирования, результатов выполнения мероприятий и фактически достигнутых значений планируемых результатов реализации муниципальной программы;</w:t>
      </w:r>
    </w:p>
    <w:p w:rsidR="00AE461B" w:rsidRPr="00AE461B" w:rsidRDefault="0010437E" w:rsidP="00AE461B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в) </w:t>
      </w:r>
      <w:r w:rsidR="00AE461B" w:rsidRPr="00AE461B">
        <w:rPr>
          <w:rFonts w:ascii="Times New Roman" w:eastAsia="Times New Roman" w:hAnsi="Times New Roman" w:cs="Times New Roman"/>
          <w:sz w:val="24"/>
          <w:szCs w:val="24"/>
          <w:lang w:eastAsia="ru-RU"/>
        </w:rPr>
        <w:t>анализ причин несвоевременного выполнения мероприятий.</w:t>
      </w:r>
    </w:p>
    <w:p w:rsidR="00AE461B" w:rsidRPr="00AE461B" w:rsidRDefault="00AE461B" w:rsidP="00AE461B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461B">
        <w:rPr>
          <w:rFonts w:ascii="Times New Roman" w:eastAsia="Times New Roman" w:hAnsi="Times New Roman" w:cs="Times New Roman"/>
          <w:sz w:val="24"/>
          <w:szCs w:val="24"/>
          <w:lang w:eastAsia="ru-RU"/>
        </w:rPr>
        <w:t>2) готовит годовой отч</w:t>
      </w:r>
      <w:r w:rsidR="008A35AC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Pr="00AE46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 о реализации </w:t>
      </w:r>
      <w:r w:rsidR="00D856C1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муниципальной п</w:t>
      </w:r>
      <w:r w:rsidRPr="00AE46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рограммы по формам согласно </w:t>
      </w:r>
      <w:hyperlink r:id="rId11" w:anchor="Par741#Par741" w:history="1">
        <w:r w:rsidRPr="008A35AC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 xml:space="preserve">приложениям </w:t>
        </w:r>
        <w:r w:rsidR="0010437E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 xml:space="preserve"> </w:t>
        </w:r>
        <w:r w:rsidRPr="008A35AC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 xml:space="preserve"> № </w:t>
        </w:r>
      </w:hyperlink>
      <w:r w:rsidRPr="00AE46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8 и № 9 </w:t>
      </w:r>
      <w:r w:rsidR="00D856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 </w:t>
      </w:r>
      <w:r w:rsidR="0010437E">
        <w:rPr>
          <w:rFonts w:ascii="Times New Roman" w:eastAsia="Times New Roman" w:hAnsi="Times New Roman" w:cs="Times New Roman"/>
          <w:sz w:val="24"/>
          <w:szCs w:val="24"/>
          <w:lang w:eastAsia="ru-RU"/>
        </w:rPr>
        <w:t>Порядк</w:t>
      </w:r>
      <w:r w:rsidR="00D856C1">
        <w:rPr>
          <w:rFonts w:ascii="Times New Roman" w:eastAsia="Times New Roman" w:hAnsi="Times New Roman" w:cs="Times New Roman"/>
          <w:sz w:val="24"/>
          <w:szCs w:val="24"/>
          <w:lang w:eastAsia="ru-RU"/>
        </w:rPr>
        <w:t>у</w:t>
      </w:r>
      <w:r w:rsidR="009A54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E46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 представляет его в управление экономики для оценки эффективности реализации </w:t>
      </w:r>
      <w:r w:rsidR="008A35AC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муниципальной п</w:t>
      </w:r>
      <w:r w:rsidRPr="00AE461B">
        <w:rPr>
          <w:rFonts w:ascii="Times New Roman" w:eastAsia="Times New Roman" w:hAnsi="Times New Roman" w:cs="Times New Roman"/>
          <w:sz w:val="24"/>
          <w:szCs w:val="24"/>
          <w:lang w:eastAsia="ru-RU"/>
        </w:rPr>
        <w:t>рограммы, который содержит:</w:t>
      </w:r>
    </w:p>
    <w:p w:rsidR="00AE461B" w:rsidRPr="00AE461B" w:rsidRDefault="00AE461B" w:rsidP="00AE461B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46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AE461B">
        <w:rPr>
          <w:rFonts w:ascii="Times New Roman" w:eastAsia="Times New Roman" w:hAnsi="Times New Roman" w:cs="Times New Roman"/>
          <w:sz w:val="24"/>
          <w:szCs w:val="24"/>
          <w:lang w:eastAsia="ru-RU"/>
        </w:rPr>
        <w:t>а) аналитическую записку, в которой указываются:</w:t>
      </w:r>
    </w:p>
    <w:p w:rsidR="00AE461B" w:rsidRPr="00AE461B" w:rsidRDefault="009A5411" w:rsidP="00AE461B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AE461B" w:rsidRPr="00AE461B">
        <w:rPr>
          <w:rFonts w:ascii="Times New Roman" w:eastAsia="Times New Roman" w:hAnsi="Times New Roman" w:cs="Times New Roman"/>
          <w:sz w:val="24"/>
          <w:szCs w:val="24"/>
          <w:lang w:eastAsia="ru-RU"/>
        </w:rPr>
        <w:t>степень достижения планируемых результатов реализации муниципальной программы и намеченной цели муниципальной программы;</w:t>
      </w:r>
    </w:p>
    <w:p w:rsidR="00AE461B" w:rsidRPr="00AE461B" w:rsidRDefault="009A5411" w:rsidP="00AE461B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AE461B" w:rsidRPr="00AE461B">
        <w:rPr>
          <w:rFonts w:ascii="Times New Roman" w:eastAsia="Times New Roman" w:hAnsi="Times New Roman" w:cs="Times New Roman"/>
          <w:sz w:val="24"/>
          <w:szCs w:val="24"/>
          <w:lang w:eastAsia="ru-RU"/>
        </w:rPr>
        <w:t>общий объ</w:t>
      </w:r>
      <w:r w:rsidR="008A35AC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="00AE461B" w:rsidRPr="00AE461B">
        <w:rPr>
          <w:rFonts w:ascii="Times New Roman" w:eastAsia="Times New Roman" w:hAnsi="Times New Roman" w:cs="Times New Roman"/>
          <w:sz w:val="24"/>
          <w:szCs w:val="24"/>
          <w:lang w:eastAsia="ru-RU"/>
        </w:rPr>
        <w:t>м фактически произвед</w:t>
      </w:r>
      <w:r w:rsidR="008A35AC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="00AE461B" w:rsidRPr="00AE461B">
        <w:rPr>
          <w:rFonts w:ascii="Times New Roman" w:eastAsia="Times New Roman" w:hAnsi="Times New Roman" w:cs="Times New Roman"/>
          <w:sz w:val="24"/>
          <w:szCs w:val="24"/>
          <w:lang w:eastAsia="ru-RU"/>
        </w:rPr>
        <w:t>нных расходов, в том числе по источникам финансирования;</w:t>
      </w:r>
    </w:p>
    <w:p w:rsidR="00AE461B" w:rsidRPr="00AE461B" w:rsidRDefault="00AE461B" w:rsidP="00AE461B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461B">
        <w:rPr>
          <w:rFonts w:ascii="Times New Roman" w:eastAsia="Times New Roman" w:hAnsi="Times New Roman" w:cs="Times New Roman"/>
          <w:sz w:val="24"/>
          <w:szCs w:val="24"/>
          <w:lang w:eastAsia="ru-RU"/>
        </w:rPr>
        <w:t>б) таблицу, в которой указываются данные:</w:t>
      </w:r>
    </w:p>
    <w:p w:rsidR="00AE461B" w:rsidRPr="00AE461B" w:rsidRDefault="009A5411" w:rsidP="00AE461B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AE461B" w:rsidRPr="00AE461B">
        <w:rPr>
          <w:rFonts w:ascii="Times New Roman" w:eastAsia="Times New Roman" w:hAnsi="Times New Roman" w:cs="Times New Roman"/>
          <w:sz w:val="24"/>
          <w:szCs w:val="24"/>
          <w:lang w:eastAsia="ru-RU"/>
        </w:rPr>
        <w:t>об использовании средств бюджетов и средств иных привлекаемых для реализации муниципальной программы источников по каждому программному мероприятию и в целом по муниципальной программе по форме согласно приложению №</w:t>
      </w:r>
      <w:r w:rsidR="008A35AC" w:rsidRPr="008A35A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AE461B" w:rsidRPr="00AE461B">
        <w:rPr>
          <w:rFonts w:ascii="Times New Roman" w:eastAsia="Times New Roman" w:hAnsi="Times New Roman" w:cs="Times New Roman"/>
          <w:sz w:val="24"/>
          <w:szCs w:val="24"/>
          <w:lang w:eastAsia="ru-RU"/>
        </w:rPr>
        <w:t>8</w:t>
      </w:r>
      <w:r w:rsidR="00D856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 Порядку</w:t>
      </w:r>
      <w:r w:rsidR="00AE461B" w:rsidRPr="00AE461B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AE461B" w:rsidRPr="00AE461B" w:rsidRDefault="00D856C1" w:rsidP="00AE461B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- </w:t>
      </w:r>
      <w:r w:rsidR="00AE461B" w:rsidRPr="00AE461B">
        <w:rPr>
          <w:rFonts w:ascii="Times New Roman" w:eastAsia="Times New Roman" w:hAnsi="Times New Roman" w:cs="Times New Roman"/>
          <w:sz w:val="24"/>
          <w:szCs w:val="24"/>
          <w:lang w:eastAsia="ru-RU"/>
        </w:rPr>
        <w:t>по всем мероприятиям, не завершенным в утвержд</w:t>
      </w:r>
      <w:r w:rsidR="008A35AC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="00AE461B" w:rsidRPr="00AE461B">
        <w:rPr>
          <w:rFonts w:ascii="Times New Roman" w:eastAsia="Times New Roman" w:hAnsi="Times New Roman" w:cs="Times New Roman"/>
          <w:sz w:val="24"/>
          <w:szCs w:val="24"/>
          <w:lang w:eastAsia="ru-RU"/>
        </w:rPr>
        <w:t>нные сроки, - причины их невыполнения и предложения по дальнейшей реализации;</w:t>
      </w:r>
    </w:p>
    <w:p w:rsidR="00AE461B" w:rsidRPr="00AE461B" w:rsidRDefault="00D856C1" w:rsidP="00AE461B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AE461B" w:rsidRPr="00AE461B">
        <w:rPr>
          <w:rFonts w:ascii="Times New Roman" w:eastAsia="Times New Roman" w:hAnsi="Times New Roman" w:cs="Times New Roman"/>
          <w:sz w:val="24"/>
          <w:szCs w:val="24"/>
          <w:lang w:eastAsia="ru-RU"/>
        </w:rPr>
        <w:t>о достижении показателей муниципальной программы согласно приложению №</w:t>
      </w:r>
      <w:r w:rsidR="008A35A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AE461B" w:rsidRPr="00AE46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9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 </w:t>
      </w:r>
      <w:r w:rsidR="00AE461B" w:rsidRPr="00AE461B">
        <w:rPr>
          <w:rFonts w:ascii="Times New Roman" w:eastAsia="Times New Roman" w:hAnsi="Times New Roman" w:cs="Times New Roman"/>
          <w:sz w:val="24"/>
          <w:szCs w:val="24"/>
          <w:lang w:eastAsia="ru-RU"/>
        </w:rPr>
        <w:t>Порядк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у</w:t>
      </w:r>
      <w:r w:rsidR="00AE461B" w:rsidRPr="00AE461B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AE461B" w:rsidRPr="00AE461B" w:rsidRDefault="00D856C1" w:rsidP="00AE461B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AE461B" w:rsidRPr="00AE461B">
        <w:rPr>
          <w:rFonts w:ascii="Times New Roman" w:eastAsia="Times New Roman" w:hAnsi="Times New Roman" w:cs="Times New Roman"/>
          <w:sz w:val="24"/>
          <w:szCs w:val="24"/>
          <w:lang w:eastAsia="ru-RU"/>
        </w:rPr>
        <w:t>по показателям, не достигшим запланированного уровня, приводятся причины невыполнения и предложения по их дальнейшему достижению.</w:t>
      </w:r>
    </w:p>
    <w:p w:rsidR="001B7A18" w:rsidRPr="001B7A18" w:rsidRDefault="001B7A18" w:rsidP="001B7A1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  <w:sectPr w:rsidR="001B7A18" w:rsidRPr="001B7A18" w:rsidSect="00287A95">
          <w:pgSz w:w="11906" w:h="16838"/>
          <w:pgMar w:top="851" w:right="707" w:bottom="1276" w:left="851" w:header="720" w:footer="720" w:gutter="0"/>
          <w:cols w:space="720"/>
          <w:noEndnote/>
          <w:titlePg/>
          <w:docGrid w:linePitch="299"/>
        </w:sectPr>
      </w:pPr>
    </w:p>
    <w:p w:rsidR="00434186" w:rsidRPr="00287A95" w:rsidRDefault="00287A95" w:rsidP="00287A95">
      <w:pPr>
        <w:pStyle w:val="ConsPlusNormal"/>
        <w:ind w:left="9072"/>
        <w:jc w:val="right"/>
        <w:outlineLvl w:val="1"/>
        <w:rPr>
          <w:rFonts w:ascii="Times New Roman" w:hAnsi="Times New Roman" w:cs="Times New Roman"/>
          <w:sz w:val="24"/>
          <w:szCs w:val="24"/>
        </w:rPr>
      </w:pPr>
      <w:r w:rsidRPr="00F12FDA">
        <w:rPr>
          <w:rFonts w:ascii="Times New Roman" w:hAnsi="Times New Roman" w:cs="Times New Roman"/>
          <w:sz w:val="24"/>
          <w:szCs w:val="24"/>
        </w:rPr>
        <w:lastRenderedPageBreak/>
        <w:t xml:space="preserve">Приложение № </w:t>
      </w:r>
      <w:r>
        <w:rPr>
          <w:rFonts w:ascii="Times New Roman" w:hAnsi="Times New Roman" w:cs="Times New Roman"/>
          <w:sz w:val="24"/>
          <w:szCs w:val="24"/>
        </w:rPr>
        <w:t>1</w:t>
      </w:r>
      <w:r w:rsidRPr="00F12FDA">
        <w:rPr>
          <w:rFonts w:ascii="Times New Roman" w:hAnsi="Times New Roman" w:cs="Times New Roman"/>
          <w:sz w:val="24"/>
          <w:szCs w:val="24"/>
        </w:rPr>
        <w:t xml:space="preserve"> к  </w:t>
      </w:r>
      <w:r>
        <w:rPr>
          <w:rFonts w:ascii="Times New Roman" w:hAnsi="Times New Roman" w:cs="Times New Roman"/>
          <w:sz w:val="24"/>
          <w:szCs w:val="24"/>
        </w:rPr>
        <w:t>муниципальной п</w:t>
      </w:r>
      <w:r w:rsidRPr="00F12FDA">
        <w:rPr>
          <w:rFonts w:ascii="Times New Roman" w:hAnsi="Times New Roman" w:cs="Times New Roman"/>
          <w:sz w:val="24"/>
          <w:szCs w:val="24"/>
        </w:rPr>
        <w:t>рограмме «Управление муниципальными финансами городского поселения Сергиев Посад»</w:t>
      </w:r>
    </w:p>
    <w:p w:rsidR="00DD12C3" w:rsidRDefault="00DD12C3" w:rsidP="00434186">
      <w:pPr>
        <w:pStyle w:val="ConsPlusNormal"/>
        <w:jc w:val="center"/>
        <w:outlineLvl w:val="1"/>
        <w:rPr>
          <w:rFonts w:ascii="Times New Roman" w:hAnsi="Times New Roman" w:cs="Times New Roman"/>
          <w:b/>
          <w:sz w:val="24"/>
          <w:szCs w:val="24"/>
        </w:rPr>
      </w:pPr>
    </w:p>
    <w:p w:rsidR="00824249" w:rsidRDefault="00434186" w:rsidP="00434186">
      <w:pPr>
        <w:pStyle w:val="ConsPlusNormal"/>
        <w:jc w:val="center"/>
        <w:outlineLvl w:val="1"/>
        <w:rPr>
          <w:rFonts w:ascii="Times New Roman" w:hAnsi="Times New Roman" w:cs="Times New Roman"/>
          <w:b/>
          <w:sz w:val="24"/>
          <w:szCs w:val="24"/>
        </w:rPr>
      </w:pPr>
      <w:r w:rsidRPr="00287A95">
        <w:rPr>
          <w:rFonts w:ascii="Times New Roman" w:hAnsi="Times New Roman" w:cs="Times New Roman"/>
          <w:b/>
          <w:sz w:val="24"/>
          <w:szCs w:val="24"/>
        </w:rPr>
        <w:t>Перечень мероприятий муниципальной программы</w:t>
      </w:r>
      <w:r w:rsidR="00D856C1">
        <w:rPr>
          <w:rFonts w:ascii="Times New Roman" w:hAnsi="Times New Roman" w:cs="Times New Roman"/>
          <w:b/>
          <w:sz w:val="24"/>
          <w:szCs w:val="24"/>
        </w:rPr>
        <w:t xml:space="preserve"> муниципального образования </w:t>
      </w:r>
    </w:p>
    <w:p w:rsidR="00434186" w:rsidRPr="00434186" w:rsidRDefault="00D856C1" w:rsidP="00434186">
      <w:pPr>
        <w:pStyle w:val="ConsPlusNormal"/>
        <w:jc w:val="center"/>
        <w:outlineLvl w:val="1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«Городское поселение Сергиев Посад</w:t>
      </w:r>
      <w:r w:rsidR="00824249" w:rsidRPr="0082424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824249" w:rsidRPr="007148E4">
        <w:rPr>
          <w:rFonts w:ascii="Times New Roman" w:hAnsi="Times New Roman" w:cs="Times New Roman"/>
          <w:b/>
          <w:sz w:val="24"/>
          <w:szCs w:val="24"/>
        </w:rPr>
        <w:t>Сергиево-Посадского муниципального района Московской области</w:t>
      </w:r>
      <w:r>
        <w:rPr>
          <w:rFonts w:ascii="Times New Roman" w:hAnsi="Times New Roman" w:cs="Times New Roman"/>
          <w:b/>
          <w:sz w:val="24"/>
          <w:szCs w:val="24"/>
        </w:rPr>
        <w:t>»</w:t>
      </w:r>
    </w:p>
    <w:p w:rsidR="00434186" w:rsidRDefault="006D5AF4" w:rsidP="00434186">
      <w:pPr>
        <w:pStyle w:val="ConsPlusNormal"/>
        <w:jc w:val="center"/>
        <w:outlineLvl w:val="1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«</w:t>
      </w:r>
      <w:r w:rsidR="00434186" w:rsidRPr="00A06B7A">
        <w:rPr>
          <w:rFonts w:ascii="Times New Roman" w:hAnsi="Times New Roman" w:cs="Times New Roman"/>
          <w:b/>
          <w:sz w:val="24"/>
          <w:szCs w:val="24"/>
        </w:rPr>
        <w:t>Управление муниципальными финансами</w:t>
      </w:r>
      <w:r w:rsidR="00434186" w:rsidRPr="00A06B7A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город</w:t>
      </w:r>
      <w:r w:rsidR="00A45EF1">
        <w:rPr>
          <w:rFonts w:ascii="Times New Roman" w:hAnsi="Times New Roman" w:cs="Times New Roman"/>
          <w:b/>
          <w:color w:val="000000"/>
          <w:sz w:val="24"/>
          <w:szCs w:val="24"/>
        </w:rPr>
        <w:t>ского поселения Сергиев Посад</w:t>
      </w:r>
      <w:r w:rsidR="00434186" w:rsidRPr="00A06B7A">
        <w:rPr>
          <w:rFonts w:ascii="Times New Roman" w:hAnsi="Times New Roman" w:cs="Times New Roman"/>
          <w:b/>
          <w:sz w:val="24"/>
          <w:szCs w:val="24"/>
        </w:rPr>
        <w:t>»</w:t>
      </w:r>
    </w:p>
    <w:p w:rsidR="00434186" w:rsidRDefault="00434186" w:rsidP="00434186">
      <w:pPr>
        <w:pStyle w:val="ConsPlusNormal"/>
        <w:jc w:val="center"/>
        <w:outlineLvl w:val="1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15736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568"/>
        <w:gridCol w:w="1701"/>
        <w:gridCol w:w="992"/>
        <w:gridCol w:w="1418"/>
        <w:gridCol w:w="992"/>
        <w:gridCol w:w="1071"/>
        <w:gridCol w:w="1054"/>
        <w:gridCol w:w="992"/>
        <w:gridCol w:w="993"/>
        <w:gridCol w:w="992"/>
        <w:gridCol w:w="992"/>
        <w:gridCol w:w="1986"/>
        <w:gridCol w:w="1985"/>
      </w:tblGrid>
      <w:tr w:rsidR="006E4320" w:rsidTr="001E10BA">
        <w:trPr>
          <w:trHeight w:val="1018"/>
        </w:trPr>
        <w:tc>
          <w:tcPr>
            <w:tcW w:w="568" w:type="dxa"/>
            <w:vMerge w:val="restart"/>
          </w:tcPr>
          <w:p w:rsidR="006E4320" w:rsidRPr="001E10BA" w:rsidRDefault="006E4320" w:rsidP="001E10BA">
            <w:pPr>
              <w:pStyle w:val="ConsPlusNormal"/>
              <w:ind w:right="-108"/>
              <w:jc w:val="center"/>
              <w:outlineLvl w:val="1"/>
              <w:rPr>
                <w:rFonts w:ascii="Times New Roman" w:hAnsi="Times New Roman" w:cs="Times New Roman"/>
                <w:sz w:val="22"/>
                <w:szCs w:val="22"/>
              </w:rPr>
            </w:pPr>
            <w:r w:rsidRPr="001E10BA">
              <w:rPr>
                <w:rFonts w:ascii="Times New Roman" w:hAnsi="Times New Roman" w:cs="Times New Roman"/>
                <w:sz w:val="22"/>
                <w:szCs w:val="22"/>
              </w:rPr>
              <w:t>№ п/п</w:t>
            </w:r>
          </w:p>
        </w:tc>
        <w:tc>
          <w:tcPr>
            <w:tcW w:w="1701" w:type="dxa"/>
            <w:vMerge w:val="restart"/>
          </w:tcPr>
          <w:p w:rsidR="006E4320" w:rsidRPr="001E10BA" w:rsidRDefault="006E4320" w:rsidP="001E10BA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2"/>
                <w:szCs w:val="22"/>
              </w:rPr>
            </w:pPr>
            <w:r w:rsidRPr="001E10BA">
              <w:rPr>
                <w:rFonts w:ascii="Times New Roman" w:hAnsi="Times New Roman" w:cs="Times New Roman"/>
                <w:sz w:val="22"/>
                <w:szCs w:val="22"/>
              </w:rPr>
              <w:t>Мероприяти</w:t>
            </w:r>
            <w:r w:rsidR="00A33422" w:rsidRPr="001E10BA">
              <w:rPr>
                <w:rFonts w:ascii="Times New Roman" w:hAnsi="Times New Roman" w:cs="Times New Roman"/>
                <w:sz w:val="22"/>
                <w:szCs w:val="22"/>
              </w:rPr>
              <w:t>е</w:t>
            </w:r>
            <w:r w:rsidRPr="001E10BA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="00A33422" w:rsidRPr="001E10BA">
              <w:rPr>
                <w:rFonts w:ascii="Times New Roman" w:hAnsi="Times New Roman" w:cs="Times New Roman"/>
                <w:sz w:val="22"/>
                <w:szCs w:val="22"/>
              </w:rPr>
              <w:t>муниципальной программы</w:t>
            </w:r>
          </w:p>
        </w:tc>
        <w:tc>
          <w:tcPr>
            <w:tcW w:w="992" w:type="dxa"/>
            <w:vMerge w:val="restart"/>
          </w:tcPr>
          <w:p w:rsidR="006E4320" w:rsidRPr="001E10BA" w:rsidRDefault="00A33422" w:rsidP="001E10BA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2"/>
                <w:szCs w:val="22"/>
              </w:rPr>
            </w:pPr>
            <w:r w:rsidRPr="001E10BA">
              <w:rPr>
                <w:rFonts w:ascii="Times New Roman" w:hAnsi="Times New Roman" w:cs="Times New Roman"/>
                <w:sz w:val="22"/>
                <w:szCs w:val="22"/>
              </w:rPr>
              <w:t>Срок исполнения</w:t>
            </w:r>
          </w:p>
        </w:tc>
        <w:tc>
          <w:tcPr>
            <w:tcW w:w="1418" w:type="dxa"/>
            <w:vMerge w:val="restart"/>
          </w:tcPr>
          <w:p w:rsidR="006E4320" w:rsidRPr="001E10BA" w:rsidRDefault="00A33422" w:rsidP="001E10BA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2"/>
                <w:szCs w:val="22"/>
              </w:rPr>
            </w:pPr>
            <w:r w:rsidRPr="001E10BA">
              <w:rPr>
                <w:rFonts w:ascii="Times New Roman" w:hAnsi="Times New Roman" w:cs="Times New Roman"/>
                <w:sz w:val="22"/>
                <w:szCs w:val="22"/>
              </w:rPr>
              <w:t>Источники финансирования</w:t>
            </w:r>
          </w:p>
        </w:tc>
        <w:tc>
          <w:tcPr>
            <w:tcW w:w="992" w:type="dxa"/>
            <w:vMerge w:val="restart"/>
          </w:tcPr>
          <w:p w:rsidR="006E4320" w:rsidRPr="001E10BA" w:rsidRDefault="0012633D" w:rsidP="001E10BA">
            <w:pPr>
              <w:pStyle w:val="ConsPlusNormal"/>
              <w:ind w:left="-108"/>
              <w:jc w:val="center"/>
              <w:outlineLvl w:val="1"/>
              <w:rPr>
                <w:rFonts w:ascii="Times New Roman" w:hAnsi="Times New Roman" w:cs="Times New Roman"/>
                <w:sz w:val="22"/>
                <w:szCs w:val="22"/>
              </w:rPr>
            </w:pPr>
            <w:r w:rsidRPr="001E10BA">
              <w:rPr>
                <w:rFonts w:ascii="Times New Roman" w:hAnsi="Times New Roman" w:cs="Times New Roman"/>
                <w:sz w:val="22"/>
                <w:szCs w:val="22"/>
              </w:rPr>
              <w:t>Объем финансирования</w:t>
            </w:r>
            <w:r w:rsidR="00A33422" w:rsidRPr="001E10BA">
              <w:rPr>
                <w:rFonts w:ascii="Times New Roman" w:hAnsi="Times New Roman" w:cs="Times New Roman"/>
                <w:sz w:val="22"/>
                <w:szCs w:val="22"/>
              </w:rPr>
              <w:t xml:space="preserve"> мероприятия</w:t>
            </w:r>
            <w:r w:rsidRPr="001E10BA">
              <w:rPr>
                <w:rFonts w:ascii="Times New Roman" w:hAnsi="Times New Roman" w:cs="Times New Roman"/>
                <w:sz w:val="22"/>
                <w:szCs w:val="22"/>
              </w:rPr>
              <w:t xml:space="preserve"> в году</w:t>
            </w:r>
            <w:r w:rsidR="00A33422" w:rsidRPr="001E10BA">
              <w:rPr>
                <w:rFonts w:ascii="Times New Roman" w:hAnsi="Times New Roman" w:cs="Times New Roman"/>
                <w:sz w:val="22"/>
                <w:szCs w:val="22"/>
              </w:rPr>
              <w:t xml:space="preserve">, </w:t>
            </w:r>
            <w:r w:rsidR="00095295" w:rsidRPr="001E10BA">
              <w:rPr>
                <w:rFonts w:ascii="Times New Roman" w:hAnsi="Times New Roman" w:cs="Times New Roman"/>
                <w:sz w:val="22"/>
                <w:szCs w:val="22"/>
              </w:rPr>
              <w:t>предшествующему году начала реализации муниципальной программы (тыс. руб.)</w:t>
            </w:r>
          </w:p>
        </w:tc>
        <w:tc>
          <w:tcPr>
            <w:tcW w:w="1071" w:type="dxa"/>
            <w:vMerge w:val="restart"/>
          </w:tcPr>
          <w:p w:rsidR="006E4320" w:rsidRPr="001E10BA" w:rsidRDefault="006E4320" w:rsidP="001E10BA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2"/>
                <w:szCs w:val="22"/>
              </w:rPr>
            </w:pPr>
            <w:r w:rsidRPr="001E10BA">
              <w:rPr>
                <w:rFonts w:ascii="Times New Roman" w:hAnsi="Times New Roman" w:cs="Times New Roman"/>
                <w:sz w:val="22"/>
                <w:szCs w:val="22"/>
              </w:rPr>
              <w:t>Всего (тыс. рублей)</w:t>
            </w:r>
          </w:p>
        </w:tc>
        <w:tc>
          <w:tcPr>
            <w:tcW w:w="5023" w:type="dxa"/>
            <w:gridSpan w:val="5"/>
          </w:tcPr>
          <w:p w:rsidR="006E4320" w:rsidRPr="001E10BA" w:rsidRDefault="006E4320" w:rsidP="001E10BA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2"/>
                <w:szCs w:val="22"/>
              </w:rPr>
            </w:pPr>
            <w:r w:rsidRPr="001E10BA">
              <w:rPr>
                <w:rFonts w:ascii="Times New Roman" w:hAnsi="Times New Roman" w:cs="Times New Roman"/>
                <w:sz w:val="22"/>
                <w:szCs w:val="22"/>
              </w:rPr>
              <w:t>Объем финансирования по годам</w:t>
            </w:r>
            <w:r w:rsidR="001E10BA" w:rsidRPr="001E10BA">
              <w:rPr>
                <w:rFonts w:ascii="Times New Roman" w:hAnsi="Times New Roman" w:cs="Times New Roman"/>
                <w:sz w:val="22"/>
                <w:szCs w:val="22"/>
              </w:rPr>
              <w:t xml:space="preserve">                      </w:t>
            </w:r>
            <w:r w:rsidRPr="001E10BA">
              <w:rPr>
                <w:rFonts w:ascii="Times New Roman" w:hAnsi="Times New Roman" w:cs="Times New Roman"/>
                <w:sz w:val="22"/>
                <w:szCs w:val="22"/>
              </w:rPr>
              <w:t xml:space="preserve"> (тыс. рублей)</w:t>
            </w:r>
          </w:p>
        </w:tc>
        <w:tc>
          <w:tcPr>
            <w:tcW w:w="1986" w:type="dxa"/>
          </w:tcPr>
          <w:p w:rsidR="006E4320" w:rsidRPr="001E10BA" w:rsidRDefault="006E4320" w:rsidP="001E10BA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2"/>
                <w:szCs w:val="22"/>
              </w:rPr>
            </w:pPr>
            <w:r w:rsidRPr="001E10BA">
              <w:rPr>
                <w:rFonts w:ascii="Times New Roman" w:hAnsi="Times New Roman" w:cs="Times New Roman"/>
                <w:sz w:val="22"/>
                <w:szCs w:val="22"/>
              </w:rPr>
              <w:t>Ответственный за выполнение мероприятия программы</w:t>
            </w:r>
          </w:p>
        </w:tc>
        <w:tc>
          <w:tcPr>
            <w:tcW w:w="1985" w:type="dxa"/>
          </w:tcPr>
          <w:p w:rsidR="0035171D" w:rsidRPr="001E10BA" w:rsidRDefault="0035171D" w:rsidP="001E10BA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2"/>
                <w:szCs w:val="22"/>
              </w:rPr>
            </w:pPr>
            <w:r w:rsidRPr="001E10BA">
              <w:rPr>
                <w:rFonts w:ascii="Times New Roman" w:hAnsi="Times New Roman" w:cs="Times New Roman"/>
                <w:sz w:val="22"/>
                <w:szCs w:val="22"/>
              </w:rPr>
              <w:t>Р</w:t>
            </w:r>
            <w:r w:rsidR="006E4320" w:rsidRPr="001E10BA">
              <w:rPr>
                <w:rFonts w:ascii="Times New Roman" w:hAnsi="Times New Roman" w:cs="Times New Roman"/>
                <w:sz w:val="22"/>
                <w:szCs w:val="22"/>
              </w:rPr>
              <w:t xml:space="preserve">езультаты выполнения </w:t>
            </w:r>
            <w:r w:rsidRPr="001E10BA">
              <w:rPr>
                <w:rFonts w:ascii="Times New Roman" w:hAnsi="Times New Roman" w:cs="Times New Roman"/>
                <w:sz w:val="22"/>
                <w:szCs w:val="22"/>
              </w:rPr>
              <w:t>мероприятий</w:t>
            </w:r>
          </w:p>
          <w:p w:rsidR="006E4320" w:rsidRPr="001E10BA" w:rsidRDefault="006E4320" w:rsidP="001E10BA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2"/>
                <w:szCs w:val="22"/>
              </w:rPr>
            </w:pPr>
            <w:r w:rsidRPr="001E10BA">
              <w:rPr>
                <w:rFonts w:ascii="Times New Roman" w:hAnsi="Times New Roman" w:cs="Times New Roman"/>
                <w:sz w:val="22"/>
                <w:szCs w:val="22"/>
              </w:rPr>
              <w:t>программы</w:t>
            </w:r>
          </w:p>
        </w:tc>
      </w:tr>
      <w:tr w:rsidR="006E4320" w:rsidTr="001E10BA">
        <w:trPr>
          <w:trHeight w:val="424"/>
        </w:trPr>
        <w:tc>
          <w:tcPr>
            <w:tcW w:w="568" w:type="dxa"/>
            <w:vMerge/>
          </w:tcPr>
          <w:p w:rsidR="006E4320" w:rsidRPr="001E10BA" w:rsidRDefault="006E4320" w:rsidP="001E10BA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:rsidR="006E4320" w:rsidRPr="001E10BA" w:rsidRDefault="006E4320" w:rsidP="001E10BA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vMerge/>
          </w:tcPr>
          <w:p w:rsidR="006E4320" w:rsidRPr="001E10BA" w:rsidRDefault="006E4320" w:rsidP="001E10BA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vMerge/>
          </w:tcPr>
          <w:p w:rsidR="006E4320" w:rsidRPr="001E10BA" w:rsidRDefault="006E4320" w:rsidP="001E10BA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vMerge/>
          </w:tcPr>
          <w:p w:rsidR="006E4320" w:rsidRPr="001E10BA" w:rsidRDefault="006E4320" w:rsidP="001E10BA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71" w:type="dxa"/>
            <w:vMerge/>
          </w:tcPr>
          <w:p w:rsidR="006E4320" w:rsidRPr="001E10BA" w:rsidRDefault="006E4320" w:rsidP="001E10BA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54" w:type="dxa"/>
          </w:tcPr>
          <w:p w:rsidR="006E4320" w:rsidRPr="001E10BA" w:rsidRDefault="006E4320" w:rsidP="001E10BA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2"/>
                <w:szCs w:val="22"/>
              </w:rPr>
            </w:pPr>
            <w:r w:rsidRPr="001E10BA">
              <w:rPr>
                <w:rFonts w:ascii="Times New Roman" w:hAnsi="Times New Roman" w:cs="Times New Roman"/>
                <w:sz w:val="22"/>
                <w:szCs w:val="22"/>
              </w:rPr>
              <w:t>201</w:t>
            </w:r>
            <w:r w:rsidR="00A45EF1" w:rsidRPr="001E10BA">
              <w:rPr>
                <w:rFonts w:ascii="Times New Roman" w:hAnsi="Times New Roman" w:cs="Times New Roman"/>
                <w:sz w:val="22"/>
                <w:szCs w:val="22"/>
              </w:rPr>
              <w:t>7</w:t>
            </w:r>
          </w:p>
        </w:tc>
        <w:tc>
          <w:tcPr>
            <w:tcW w:w="992" w:type="dxa"/>
          </w:tcPr>
          <w:p w:rsidR="006E4320" w:rsidRPr="001E10BA" w:rsidRDefault="006E4320" w:rsidP="001E10BA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2"/>
                <w:szCs w:val="22"/>
              </w:rPr>
            </w:pPr>
            <w:r w:rsidRPr="001E10BA">
              <w:rPr>
                <w:rFonts w:ascii="Times New Roman" w:hAnsi="Times New Roman" w:cs="Times New Roman"/>
                <w:sz w:val="22"/>
                <w:szCs w:val="22"/>
              </w:rPr>
              <w:t>201</w:t>
            </w:r>
            <w:r w:rsidR="00A45EF1" w:rsidRPr="001E10BA">
              <w:rPr>
                <w:rFonts w:ascii="Times New Roman" w:hAnsi="Times New Roman" w:cs="Times New Roman"/>
                <w:sz w:val="22"/>
                <w:szCs w:val="22"/>
              </w:rPr>
              <w:t>8</w:t>
            </w:r>
          </w:p>
        </w:tc>
        <w:tc>
          <w:tcPr>
            <w:tcW w:w="993" w:type="dxa"/>
          </w:tcPr>
          <w:p w:rsidR="006E4320" w:rsidRPr="001E10BA" w:rsidRDefault="006E4320" w:rsidP="001E10BA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2"/>
                <w:szCs w:val="22"/>
              </w:rPr>
            </w:pPr>
            <w:r w:rsidRPr="001E10BA">
              <w:rPr>
                <w:rFonts w:ascii="Times New Roman" w:hAnsi="Times New Roman" w:cs="Times New Roman"/>
                <w:sz w:val="22"/>
                <w:szCs w:val="22"/>
              </w:rPr>
              <w:t>201</w:t>
            </w:r>
            <w:r w:rsidR="00A45EF1" w:rsidRPr="001E10BA">
              <w:rPr>
                <w:rFonts w:ascii="Times New Roman" w:hAnsi="Times New Roman" w:cs="Times New Roman"/>
                <w:sz w:val="22"/>
                <w:szCs w:val="22"/>
              </w:rPr>
              <w:t>9</w:t>
            </w:r>
          </w:p>
        </w:tc>
        <w:tc>
          <w:tcPr>
            <w:tcW w:w="992" w:type="dxa"/>
          </w:tcPr>
          <w:p w:rsidR="006E4320" w:rsidRPr="001E10BA" w:rsidRDefault="006E4320" w:rsidP="001E10BA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2"/>
                <w:szCs w:val="22"/>
              </w:rPr>
            </w:pPr>
            <w:r w:rsidRPr="001E10BA">
              <w:rPr>
                <w:rFonts w:ascii="Times New Roman" w:hAnsi="Times New Roman" w:cs="Times New Roman"/>
                <w:sz w:val="22"/>
                <w:szCs w:val="22"/>
              </w:rPr>
              <w:t>20</w:t>
            </w:r>
            <w:r w:rsidR="00A45EF1" w:rsidRPr="001E10BA">
              <w:rPr>
                <w:rFonts w:ascii="Times New Roman" w:hAnsi="Times New Roman" w:cs="Times New Roman"/>
                <w:sz w:val="22"/>
                <w:szCs w:val="22"/>
              </w:rPr>
              <w:t>20</w:t>
            </w:r>
          </w:p>
        </w:tc>
        <w:tc>
          <w:tcPr>
            <w:tcW w:w="992" w:type="dxa"/>
          </w:tcPr>
          <w:p w:rsidR="006E4320" w:rsidRPr="001E10BA" w:rsidRDefault="006E4320" w:rsidP="001E10BA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2"/>
                <w:szCs w:val="22"/>
              </w:rPr>
            </w:pPr>
            <w:r w:rsidRPr="001E10BA">
              <w:rPr>
                <w:rFonts w:ascii="Times New Roman" w:hAnsi="Times New Roman" w:cs="Times New Roman"/>
                <w:sz w:val="22"/>
                <w:szCs w:val="22"/>
              </w:rPr>
              <w:t>20</w:t>
            </w:r>
            <w:r w:rsidR="00A45EF1" w:rsidRPr="001E10BA">
              <w:rPr>
                <w:rFonts w:ascii="Times New Roman" w:hAnsi="Times New Roman" w:cs="Times New Roman"/>
                <w:sz w:val="22"/>
                <w:szCs w:val="22"/>
              </w:rPr>
              <w:t>21</w:t>
            </w:r>
          </w:p>
        </w:tc>
        <w:tc>
          <w:tcPr>
            <w:tcW w:w="1986" w:type="dxa"/>
          </w:tcPr>
          <w:p w:rsidR="006E4320" w:rsidRPr="001E10BA" w:rsidRDefault="006E4320" w:rsidP="001E10BA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5" w:type="dxa"/>
          </w:tcPr>
          <w:p w:rsidR="006E4320" w:rsidRPr="001E10BA" w:rsidRDefault="006E4320" w:rsidP="001E10BA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6E4320" w:rsidTr="001E10BA">
        <w:tc>
          <w:tcPr>
            <w:tcW w:w="568" w:type="dxa"/>
          </w:tcPr>
          <w:p w:rsidR="006E4320" w:rsidRPr="001E10BA" w:rsidRDefault="006E4320" w:rsidP="007B067E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1E10B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:rsidR="006E4320" w:rsidRPr="001E10BA" w:rsidRDefault="006E4320" w:rsidP="007B067E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1E10B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</w:tcPr>
          <w:p w:rsidR="006E4320" w:rsidRPr="001E10BA" w:rsidRDefault="006E4320" w:rsidP="007B067E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1E10B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18" w:type="dxa"/>
          </w:tcPr>
          <w:p w:rsidR="006E4320" w:rsidRPr="001E10BA" w:rsidRDefault="006E4320" w:rsidP="007B067E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1E10B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92" w:type="dxa"/>
          </w:tcPr>
          <w:p w:rsidR="006E4320" w:rsidRPr="001E10BA" w:rsidRDefault="006E4320" w:rsidP="007B067E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1E10B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071" w:type="dxa"/>
          </w:tcPr>
          <w:p w:rsidR="006E4320" w:rsidRPr="001E10BA" w:rsidRDefault="006E4320" w:rsidP="007B067E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1E10BA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054" w:type="dxa"/>
          </w:tcPr>
          <w:p w:rsidR="006E4320" w:rsidRPr="001E10BA" w:rsidRDefault="006E4320" w:rsidP="007B067E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1E10BA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992" w:type="dxa"/>
          </w:tcPr>
          <w:p w:rsidR="006E4320" w:rsidRPr="001E10BA" w:rsidRDefault="006E4320" w:rsidP="007B067E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1E10BA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993" w:type="dxa"/>
          </w:tcPr>
          <w:p w:rsidR="006E4320" w:rsidRPr="001E10BA" w:rsidRDefault="006E4320" w:rsidP="007B067E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1E10BA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992" w:type="dxa"/>
          </w:tcPr>
          <w:p w:rsidR="006E4320" w:rsidRPr="001E10BA" w:rsidRDefault="006E4320" w:rsidP="006E4320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1E10BA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992" w:type="dxa"/>
          </w:tcPr>
          <w:p w:rsidR="006E4320" w:rsidRPr="001E10BA" w:rsidRDefault="006E4320" w:rsidP="006E4320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1E10BA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986" w:type="dxa"/>
          </w:tcPr>
          <w:p w:rsidR="006E4320" w:rsidRPr="001E10BA" w:rsidRDefault="006E4320" w:rsidP="006E4320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1E10BA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985" w:type="dxa"/>
          </w:tcPr>
          <w:p w:rsidR="006E4320" w:rsidRPr="001E10BA" w:rsidRDefault="006E4320" w:rsidP="007B067E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1E10BA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</w:tr>
      <w:tr w:rsidR="006E4320" w:rsidTr="001E10BA">
        <w:trPr>
          <w:trHeight w:val="293"/>
        </w:trPr>
        <w:tc>
          <w:tcPr>
            <w:tcW w:w="15736" w:type="dxa"/>
            <w:gridSpan w:val="13"/>
          </w:tcPr>
          <w:p w:rsidR="006E4320" w:rsidRPr="001E10BA" w:rsidRDefault="00FD5C5B" w:rsidP="001E10BA">
            <w:pPr>
              <w:pStyle w:val="ConsPlusNormal"/>
              <w:numPr>
                <w:ilvl w:val="0"/>
                <w:numId w:val="6"/>
              </w:numPr>
              <w:jc w:val="both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1E10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Основное мероприятие «Процентные платежи по долговым обязательствам»</w:t>
            </w:r>
          </w:p>
        </w:tc>
      </w:tr>
      <w:tr w:rsidR="006E4320" w:rsidTr="001E10BA">
        <w:tc>
          <w:tcPr>
            <w:tcW w:w="568" w:type="dxa"/>
          </w:tcPr>
          <w:p w:rsidR="006E4320" w:rsidRPr="001E10BA" w:rsidRDefault="006E4320" w:rsidP="00434186">
            <w:pPr>
              <w:pStyle w:val="ConsPlusNormal"/>
              <w:jc w:val="both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1E10BA">
              <w:rPr>
                <w:rFonts w:ascii="Times New Roman" w:hAnsi="Times New Roman" w:cs="Times New Roman"/>
                <w:sz w:val="24"/>
                <w:szCs w:val="24"/>
              </w:rPr>
              <w:t>1.1.</w:t>
            </w:r>
          </w:p>
        </w:tc>
        <w:tc>
          <w:tcPr>
            <w:tcW w:w="1701" w:type="dxa"/>
          </w:tcPr>
          <w:p w:rsidR="006E4320" w:rsidRPr="001E10BA" w:rsidRDefault="006E4320" w:rsidP="000426E3">
            <w:pPr>
              <w:pStyle w:val="ConsPlusNormal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1E10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Нормативное правовое регулирование бюджетного процесса в городском поселении</w:t>
            </w:r>
            <w:r w:rsidR="000426E3" w:rsidRPr="001E10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992" w:type="dxa"/>
          </w:tcPr>
          <w:p w:rsidR="00A33422" w:rsidRPr="001E10BA" w:rsidRDefault="00A33422" w:rsidP="00A33422">
            <w:pPr>
              <w:pStyle w:val="ConsPlusNormal"/>
              <w:jc w:val="both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1E10BA">
              <w:rPr>
                <w:rFonts w:ascii="Times New Roman" w:hAnsi="Times New Roman" w:cs="Times New Roman"/>
                <w:sz w:val="24"/>
                <w:szCs w:val="24"/>
              </w:rPr>
              <w:t>2017-2021</w:t>
            </w:r>
          </w:p>
          <w:p w:rsidR="006E4320" w:rsidRPr="001E10BA" w:rsidRDefault="006E4320" w:rsidP="00FD2AB9">
            <w:pPr>
              <w:pStyle w:val="ConsPlusNormal"/>
              <w:jc w:val="both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6E4320" w:rsidRPr="001E10BA" w:rsidRDefault="00A33422" w:rsidP="00434186">
            <w:pPr>
              <w:pStyle w:val="ConsPlusNormal"/>
              <w:jc w:val="both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1E10BA">
              <w:rPr>
                <w:rFonts w:ascii="Times New Roman" w:hAnsi="Times New Roman" w:cs="Times New Roman"/>
                <w:sz w:val="24"/>
                <w:szCs w:val="24"/>
              </w:rPr>
              <w:t>Средства бюджета городского поселения</w:t>
            </w:r>
          </w:p>
        </w:tc>
        <w:tc>
          <w:tcPr>
            <w:tcW w:w="992" w:type="dxa"/>
          </w:tcPr>
          <w:p w:rsidR="006E4320" w:rsidRPr="001E10BA" w:rsidRDefault="0012633D" w:rsidP="00095295">
            <w:pPr>
              <w:pStyle w:val="ConsPlusNormal"/>
              <w:ind w:left="-140" w:right="-108"/>
              <w:jc w:val="both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1E10B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71" w:type="dxa"/>
          </w:tcPr>
          <w:p w:rsidR="006E4320" w:rsidRPr="001E10BA" w:rsidRDefault="006E4320" w:rsidP="00434186">
            <w:pPr>
              <w:pStyle w:val="ConsPlusNormal"/>
              <w:jc w:val="both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1E10B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54" w:type="dxa"/>
          </w:tcPr>
          <w:p w:rsidR="006E4320" w:rsidRPr="001E10BA" w:rsidRDefault="006E4320" w:rsidP="00434186">
            <w:pPr>
              <w:pStyle w:val="ConsPlusNormal"/>
              <w:jc w:val="both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1E10B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6E4320" w:rsidRPr="001E10BA" w:rsidRDefault="006E4320" w:rsidP="00434186">
            <w:pPr>
              <w:pStyle w:val="ConsPlusNormal"/>
              <w:jc w:val="both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1E10B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3" w:type="dxa"/>
          </w:tcPr>
          <w:p w:rsidR="006E4320" w:rsidRPr="001E10BA" w:rsidRDefault="006E4320" w:rsidP="00434186">
            <w:pPr>
              <w:pStyle w:val="ConsPlusNormal"/>
              <w:jc w:val="both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1E10B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6E4320" w:rsidRPr="001E10BA" w:rsidRDefault="006E4320" w:rsidP="00434186">
            <w:pPr>
              <w:pStyle w:val="ConsPlusNormal"/>
              <w:jc w:val="both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1E10B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6E4320" w:rsidRPr="001E10BA" w:rsidRDefault="006E4320" w:rsidP="00434186">
            <w:pPr>
              <w:pStyle w:val="ConsPlusNormal"/>
              <w:jc w:val="both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1E10B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86" w:type="dxa"/>
          </w:tcPr>
          <w:p w:rsidR="006E4320" w:rsidRPr="001E10BA" w:rsidRDefault="000426E3" w:rsidP="000C02AD">
            <w:pPr>
              <w:pStyle w:val="ConsPlusNormal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1E10BA">
              <w:rPr>
                <w:rFonts w:ascii="Times New Roman" w:hAnsi="Times New Roman" w:cs="Times New Roman"/>
                <w:sz w:val="24"/>
                <w:szCs w:val="24"/>
              </w:rPr>
              <w:t>Финансовое управление Сергиево-Посадского муниципального района</w:t>
            </w:r>
          </w:p>
        </w:tc>
        <w:tc>
          <w:tcPr>
            <w:tcW w:w="1985" w:type="dxa"/>
          </w:tcPr>
          <w:p w:rsidR="006E4320" w:rsidRPr="001E10BA" w:rsidRDefault="00127007" w:rsidP="0030393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1E10BA">
              <w:rPr>
                <w:rFonts w:ascii="Times New Roman" w:hAnsi="Times New Roman" w:cs="Times New Roman"/>
                <w:sz w:val="24"/>
                <w:szCs w:val="24"/>
              </w:rPr>
              <w:t xml:space="preserve">Принятие нормативных правовых актов органов местного самоуправления городского поселения </w:t>
            </w:r>
          </w:p>
        </w:tc>
      </w:tr>
      <w:tr w:rsidR="00826427" w:rsidTr="001E10BA">
        <w:trPr>
          <w:trHeight w:val="1157"/>
        </w:trPr>
        <w:tc>
          <w:tcPr>
            <w:tcW w:w="568" w:type="dxa"/>
          </w:tcPr>
          <w:p w:rsidR="00826427" w:rsidRPr="001E10BA" w:rsidRDefault="00826427" w:rsidP="00434186">
            <w:pPr>
              <w:pStyle w:val="ConsPlusNormal"/>
              <w:jc w:val="both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1E10B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1.2</w:t>
            </w:r>
            <w:r w:rsidR="00757F2D" w:rsidRPr="001E10B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701" w:type="dxa"/>
          </w:tcPr>
          <w:p w:rsidR="00826427" w:rsidRPr="001E10BA" w:rsidRDefault="00826427" w:rsidP="00E2540E">
            <w:pPr>
              <w:pStyle w:val="ConsPlusNormal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1E10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Составление проекта бюджета городского  поселения на очередной финансовый год</w:t>
            </w:r>
          </w:p>
        </w:tc>
        <w:tc>
          <w:tcPr>
            <w:tcW w:w="992" w:type="dxa"/>
          </w:tcPr>
          <w:p w:rsidR="00826427" w:rsidRPr="001E10BA" w:rsidRDefault="00A33422" w:rsidP="000426E3">
            <w:pPr>
              <w:pStyle w:val="ConsPlusNormal"/>
              <w:jc w:val="both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1E10BA">
              <w:rPr>
                <w:rFonts w:ascii="Times New Roman" w:hAnsi="Times New Roman" w:cs="Times New Roman"/>
                <w:sz w:val="24"/>
                <w:szCs w:val="24"/>
              </w:rPr>
              <w:t>2017-2021</w:t>
            </w:r>
          </w:p>
        </w:tc>
        <w:tc>
          <w:tcPr>
            <w:tcW w:w="1418" w:type="dxa"/>
          </w:tcPr>
          <w:p w:rsidR="00826427" w:rsidRPr="001E10BA" w:rsidRDefault="00A33422" w:rsidP="0074198A">
            <w:pPr>
              <w:pStyle w:val="ConsPlusNormal"/>
              <w:jc w:val="both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1E10BA">
              <w:rPr>
                <w:rFonts w:ascii="Times New Roman" w:hAnsi="Times New Roman" w:cs="Times New Roman"/>
                <w:sz w:val="24"/>
                <w:szCs w:val="24"/>
              </w:rPr>
              <w:t>Средства бюджета городского поселения</w:t>
            </w:r>
          </w:p>
        </w:tc>
        <w:tc>
          <w:tcPr>
            <w:tcW w:w="992" w:type="dxa"/>
          </w:tcPr>
          <w:p w:rsidR="00826427" w:rsidRPr="001E10BA" w:rsidRDefault="0012633D" w:rsidP="0012633D">
            <w:pPr>
              <w:pStyle w:val="ConsPlusNormal"/>
              <w:jc w:val="both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1E10B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71" w:type="dxa"/>
          </w:tcPr>
          <w:p w:rsidR="00826427" w:rsidRPr="001E10BA" w:rsidRDefault="00826427" w:rsidP="0074198A">
            <w:pPr>
              <w:pStyle w:val="ConsPlusNormal"/>
              <w:jc w:val="both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1E10B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54" w:type="dxa"/>
          </w:tcPr>
          <w:p w:rsidR="00826427" w:rsidRPr="001E10BA" w:rsidRDefault="00826427" w:rsidP="0074198A">
            <w:pPr>
              <w:pStyle w:val="ConsPlusNormal"/>
              <w:jc w:val="both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1E10B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826427" w:rsidRPr="001E10BA" w:rsidRDefault="00826427" w:rsidP="0074198A">
            <w:pPr>
              <w:pStyle w:val="ConsPlusNormal"/>
              <w:jc w:val="both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1E10B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3" w:type="dxa"/>
          </w:tcPr>
          <w:p w:rsidR="00826427" w:rsidRPr="001E10BA" w:rsidRDefault="00826427" w:rsidP="0074198A">
            <w:pPr>
              <w:pStyle w:val="ConsPlusNormal"/>
              <w:jc w:val="both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1E10B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826427" w:rsidRPr="001E10BA" w:rsidRDefault="00826427" w:rsidP="0074198A">
            <w:pPr>
              <w:pStyle w:val="ConsPlusNormal"/>
              <w:jc w:val="both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1E10B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826427" w:rsidRPr="001E10BA" w:rsidRDefault="00826427" w:rsidP="0074198A">
            <w:pPr>
              <w:pStyle w:val="ConsPlusNormal"/>
              <w:jc w:val="both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1E10B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86" w:type="dxa"/>
          </w:tcPr>
          <w:p w:rsidR="00826427" w:rsidRPr="001E10BA" w:rsidRDefault="000426E3" w:rsidP="000C02AD">
            <w:pPr>
              <w:pStyle w:val="ConsPlusNormal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1E10BA">
              <w:rPr>
                <w:rFonts w:ascii="Times New Roman" w:hAnsi="Times New Roman" w:cs="Times New Roman"/>
                <w:sz w:val="24"/>
                <w:szCs w:val="24"/>
              </w:rPr>
              <w:t>Финансовое управление Сергиево-Посадского муниципального района</w:t>
            </w:r>
          </w:p>
        </w:tc>
        <w:tc>
          <w:tcPr>
            <w:tcW w:w="1985" w:type="dxa"/>
          </w:tcPr>
          <w:p w:rsidR="00B76E20" w:rsidRPr="001E10BA" w:rsidRDefault="00B76E20" w:rsidP="00B76E2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1E10BA">
              <w:rPr>
                <w:rFonts w:ascii="Times New Roman" w:hAnsi="Times New Roman" w:cs="Times New Roman"/>
                <w:sz w:val="24"/>
                <w:szCs w:val="24"/>
              </w:rPr>
              <w:t xml:space="preserve">Принятие нормативных правовых актов органов местного самоуправления городского поселения </w:t>
            </w:r>
          </w:p>
          <w:p w:rsidR="00826427" w:rsidRPr="001E10BA" w:rsidRDefault="00826427" w:rsidP="000426E3">
            <w:pPr>
              <w:pStyle w:val="a4"/>
              <w:spacing w:line="276" w:lineRule="auto"/>
              <w:rPr>
                <w:szCs w:val="24"/>
              </w:rPr>
            </w:pPr>
          </w:p>
        </w:tc>
      </w:tr>
      <w:tr w:rsidR="00826427" w:rsidTr="001E10BA">
        <w:tc>
          <w:tcPr>
            <w:tcW w:w="568" w:type="dxa"/>
          </w:tcPr>
          <w:p w:rsidR="00826427" w:rsidRPr="001E10BA" w:rsidRDefault="00826427" w:rsidP="00434186">
            <w:pPr>
              <w:pStyle w:val="ConsPlusNormal"/>
              <w:jc w:val="both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1E10BA">
              <w:rPr>
                <w:rFonts w:ascii="Times New Roman" w:hAnsi="Times New Roman" w:cs="Times New Roman"/>
                <w:sz w:val="24"/>
                <w:szCs w:val="24"/>
              </w:rPr>
              <w:t>1.3</w:t>
            </w:r>
            <w:r w:rsidR="00757F2D" w:rsidRPr="001E10B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701" w:type="dxa"/>
          </w:tcPr>
          <w:p w:rsidR="00826427" w:rsidRPr="001E10BA" w:rsidRDefault="00826427" w:rsidP="00E2540E">
            <w:pPr>
              <w:pStyle w:val="ConsPlusNormal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1E10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Организация исполнения бюджета городского поселения и формирование бюджетной отчетности</w:t>
            </w:r>
          </w:p>
        </w:tc>
        <w:tc>
          <w:tcPr>
            <w:tcW w:w="992" w:type="dxa"/>
          </w:tcPr>
          <w:p w:rsidR="00A33422" w:rsidRPr="001E10BA" w:rsidRDefault="00A33422" w:rsidP="00A33422">
            <w:pPr>
              <w:pStyle w:val="ConsPlusNormal"/>
              <w:jc w:val="both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1E10BA">
              <w:rPr>
                <w:rFonts w:ascii="Times New Roman" w:hAnsi="Times New Roman" w:cs="Times New Roman"/>
                <w:sz w:val="24"/>
                <w:szCs w:val="24"/>
              </w:rPr>
              <w:t>2017-2021</w:t>
            </w:r>
          </w:p>
          <w:p w:rsidR="00826427" w:rsidRPr="001E10BA" w:rsidRDefault="00826427" w:rsidP="00434186">
            <w:pPr>
              <w:pStyle w:val="ConsPlusNormal"/>
              <w:jc w:val="both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826427" w:rsidRPr="001E10BA" w:rsidRDefault="00A33422" w:rsidP="0074198A">
            <w:pPr>
              <w:pStyle w:val="ConsPlusNormal"/>
              <w:jc w:val="both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1E10BA">
              <w:rPr>
                <w:rFonts w:ascii="Times New Roman" w:hAnsi="Times New Roman" w:cs="Times New Roman"/>
                <w:sz w:val="24"/>
                <w:szCs w:val="24"/>
              </w:rPr>
              <w:t>Средства бюджета городского поселения</w:t>
            </w:r>
          </w:p>
        </w:tc>
        <w:tc>
          <w:tcPr>
            <w:tcW w:w="992" w:type="dxa"/>
          </w:tcPr>
          <w:p w:rsidR="00826427" w:rsidRPr="001E10BA" w:rsidRDefault="0012633D" w:rsidP="0012633D">
            <w:pPr>
              <w:pStyle w:val="ConsPlusNormal"/>
              <w:jc w:val="both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1E10B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71" w:type="dxa"/>
          </w:tcPr>
          <w:p w:rsidR="00826427" w:rsidRPr="001E10BA" w:rsidRDefault="00826427" w:rsidP="0074198A">
            <w:pPr>
              <w:pStyle w:val="ConsPlusNormal"/>
              <w:jc w:val="both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1E10B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54" w:type="dxa"/>
          </w:tcPr>
          <w:p w:rsidR="00826427" w:rsidRPr="001E10BA" w:rsidRDefault="00826427" w:rsidP="0074198A">
            <w:pPr>
              <w:pStyle w:val="ConsPlusNormal"/>
              <w:jc w:val="both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1E10B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826427" w:rsidRPr="001E10BA" w:rsidRDefault="00826427" w:rsidP="0074198A">
            <w:pPr>
              <w:pStyle w:val="ConsPlusNormal"/>
              <w:jc w:val="both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1E10B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3" w:type="dxa"/>
          </w:tcPr>
          <w:p w:rsidR="00826427" w:rsidRPr="001E10BA" w:rsidRDefault="00826427" w:rsidP="0074198A">
            <w:pPr>
              <w:pStyle w:val="ConsPlusNormal"/>
              <w:jc w:val="both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1E10B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826427" w:rsidRPr="001E10BA" w:rsidRDefault="00826427" w:rsidP="0074198A">
            <w:pPr>
              <w:pStyle w:val="ConsPlusNormal"/>
              <w:jc w:val="both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1E10B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826427" w:rsidRPr="001E10BA" w:rsidRDefault="00826427" w:rsidP="0074198A">
            <w:pPr>
              <w:pStyle w:val="ConsPlusNormal"/>
              <w:jc w:val="both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1E10B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86" w:type="dxa"/>
          </w:tcPr>
          <w:p w:rsidR="00826427" w:rsidRPr="001E10BA" w:rsidRDefault="000426E3" w:rsidP="000C02AD">
            <w:pPr>
              <w:pStyle w:val="ConsPlusNormal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1E10BA">
              <w:rPr>
                <w:rFonts w:ascii="Times New Roman" w:hAnsi="Times New Roman" w:cs="Times New Roman"/>
                <w:sz w:val="24"/>
                <w:szCs w:val="24"/>
              </w:rPr>
              <w:t>Финансовое управление Сергиево-Посадского муниципального района</w:t>
            </w:r>
            <w:r w:rsidR="00826427" w:rsidRPr="001E10BA">
              <w:rPr>
                <w:rFonts w:ascii="Times New Roman" w:hAnsi="Times New Roman" w:cs="Times New Roman"/>
                <w:sz w:val="24"/>
                <w:szCs w:val="24"/>
              </w:rPr>
              <w:t>, структурные подразделения Администрации, муниципальные учреждения городского поселения</w:t>
            </w:r>
          </w:p>
        </w:tc>
        <w:tc>
          <w:tcPr>
            <w:tcW w:w="1985" w:type="dxa"/>
          </w:tcPr>
          <w:p w:rsidR="001F05DC" w:rsidRPr="001E10BA" w:rsidRDefault="001F05DC" w:rsidP="001F05D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1E10BA">
              <w:rPr>
                <w:rFonts w:ascii="Times New Roman" w:hAnsi="Times New Roman" w:cs="Times New Roman"/>
                <w:sz w:val="24"/>
                <w:szCs w:val="24"/>
              </w:rPr>
              <w:t>Повышение качества исполнения бюджета и составления отчетности</w:t>
            </w:r>
          </w:p>
          <w:p w:rsidR="00826427" w:rsidRPr="001E10BA" w:rsidRDefault="001F05DC" w:rsidP="001F05D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1E10B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3717E7" w:rsidTr="001E10BA">
        <w:trPr>
          <w:trHeight w:val="1686"/>
        </w:trPr>
        <w:tc>
          <w:tcPr>
            <w:tcW w:w="568" w:type="dxa"/>
          </w:tcPr>
          <w:p w:rsidR="003717E7" w:rsidRPr="001E10BA" w:rsidRDefault="003717E7" w:rsidP="00434186">
            <w:pPr>
              <w:pStyle w:val="ConsPlusNormal"/>
              <w:jc w:val="both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1E10BA">
              <w:rPr>
                <w:rFonts w:ascii="Times New Roman" w:hAnsi="Times New Roman" w:cs="Times New Roman"/>
                <w:sz w:val="24"/>
                <w:szCs w:val="24"/>
              </w:rPr>
              <w:t>1.4</w:t>
            </w:r>
            <w:r w:rsidR="00757F2D" w:rsidRPr="001E10B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701" w:type="dxa"/>
          </w:tcPr>
          <w:p w:rsidR="003717E7" w:rsidRPr="001E10BA" w:rsidRDefault="003717E7" w:rsidP="00434186">
            <w:pPr>
              <w:pStyle w:val="ConsPlusNormal"/>
              <w:jc w:val="both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1E10BA">
              <w:rPr>
                <w:rFonts w:ascii="Times New Roman" w:hAnsi="Times New Roman" w:cs="Times New Roman"/>
                <w:sz w:val="24"/>
                <w:szCs w:val="24"/>
              </w:rPr>
              <w:t>Управление муниципальным долгом</w:t>
            </w:r>
          </w:p>
        </w:tc>
        <w:tc>
          <w:tcPr>
            <w:tcW w:w="992" w:type="dxa"/>
          </w:tcPr>
          <w:p w:rsidR="003717E7" w:rsidRPr="001E10BA" w:rsidRDefault="00A33422" w:rsidP="00022835">
            <w:pPr>
              <w:pStyle w:val="ConsPlusNormal"/>
              <w:jc w:val="both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1E10BA">
              <w:rPr>
                <w:rFonts w:ascii="Times New Roman" w:hAnsi="Times New Roman" w:cs="Times New Roman"/>
                <w:sz w:val="24"/>
                <w:szCs w:val="24"/>
              </w:rPr>
              <w:t>2017-2021</w:t>
            </w:r>
          </w:p>
        </w:tc>
        <w:tc>
          <w:tcPr>
            <w:tcW w:w="1418" w:type="dxa"/>
          </w:tcPr>
          <w:p w:rsidR="003717E7" w:rsidRPr="001E10BA" w:rsidRDefault="00A33422" w:rsidP="0074198A">
            <w:pPr>
              <w:pStyle w:val="ConsPlusNormal"/>
              <w:jc w:val="both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1E10BA">
              <w:rPr>
                <w:rFonts w:ascii="Times New Roman" w:hAnsi="Times New Roman" w:cs="Times New Roman"/>
                <w:sz w:val="24"/>
                <w:szCs w:val="24"/>
              </w:rPr>
              <w:t>Средства бюджета городского поселения</w:t>
            </w:r>
          </w:p>
        </w:tc>
        <w:tc>
          <w:tcPr>
            <w:tcW w:w="992" w:type="dxa"/>
          </w:tcPr>
          <w:p w:rsidR="003717E7" w:rsidRPr="001E10BA" w:rsidRDefault="003717E7" w:rsidP="0012633D">
            <w:pPr>
              <w:pStyle w:val="ConsPlusNormal"/>
              <w:jc w:val="both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1E10B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71" w:type="dxa"/>
          </w:tcPr>
          <w:p w:rsidR="003717E7" w:rsidRPr="001E10BA" w:rsidRDefault="00F12FDA" w:rsidP="0059243A">
            <w:pPr>
              <w:tabs>
                <w:tab w:val="left" w:pos="744"/>
              </w:tabs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E10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  <w:r w:rsidR="005924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r w:rsidR="002B70F7" w:rsidRPr="001E10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9</w:t>
            </w:r>
            <w:r w:rsidR="005924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</w:t>
            </w:r>
            <w:r w:rsidR="002B70F7" w:rsidRPr="001E10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</w:t>
            </w:r>
            <w:r w:rsidR="005924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054" w:type="dxa"/>
          </w:tcPr>
          <w:p w:rsidR="003717E7" w:rsidRPr="001E10BA" w:rsidRDefault="00F12FDA" w:rsidP="00C22D05">
            <w:pPr>
              <w:tabs>
                <w:tab w:val="left" w:pos="744"/>
              </w:tabs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E10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8 002,1</w:t>
            </w:r>
          </w:p>
        </w:tc>
        <w:tc>
          <w:tcPr>
            <w:tcW w:w="992" w:type="dxa"/>
          </w:tcPr>
          <w:p w:rsidR="003717E7" w:rsidRPr="001E10BA" w:rsidRDefault="00B15F8D" w:rsidP="002B70F7">
            <w:pPr>
              <w:tabs>
                <w:tab w:val="left" w:pos="744"/>
              </w:tabs>
              <w:ind w:left="-108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12 562,7</w:t>
            </w:r>
          </w:p>
        </w:tc>
        <w:tc>
          <w:tcPr>
            <w:tcW w:w="993" w:type="dxa"/>
          </w:tcPr>
          <w:p w:rsidR="003717E7" w:rsidRPr="001E10BA" w:rsidRDefault="00F12FDA" w:rsidP="00F12FDA">
            <w:pPr>
              <w:tabs>
                <w:tab w:val="left" w:pos="744"/>
              </w:tabs>
              <w:ind w:left="-107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E10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17 190,2</w:t>
            </w:r>
          </w:p>
        </w:tc>
        <w:tc>
          <w:tcPr>
            <w:tcW w:w="992" w:type="dxa"/>
          </w:tcPr>
          <w:p w:rsidR="003717E7" w:rsidRPr="001E10BA" w:rsidRDefault="00F12FDA" w:rsidP="00F12FDA">
            <w:pPr>
              <w:tabs>
                <w:tab w:val="left" w:pos="744"/>
              </w:tabs>
              <w:ind w:left="-108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E10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17 561,0</w:t>
            </w:r>
          </w:p>
        </w:tc>
        <w:tc>
          <w:tcPr>
            <w:tcW w:w="992" w:type="dxa"/>
          </w:tcPr>
          <w:p w:rsidR="003717E7" w:rsidRPr="001E10BA" w:rsidRDefault="00F12FDA" w:rsidP="00F12FDA">
            <w:pPr>
              <w:tabs>
                <w:tab w:val="left" w:pos="744"/>
              </w:tabs>
              <w:ind w:left="-108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E10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16 683,0</w:t>
            </w:r>
          </w:p>
        </w:tc>
        <w:tc>
          <w:tcPr>
            <w:tcW w:w="1986" w:type="dxa"/>
          </w:tcPr>
          <w:p w:rsidR="003717E7" w:rsidRPr="001E10BA" w:rsidRDefault="000426E3" w:rsidP="00E2540E">
            <w:pPr>
              <w:pStyle w:val="ConsPlusNormal"/>
              <w:ind w:left="-106" w:right="-108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1E10BA">
              <w:rPr>
                <w:rFonts w:ascii="Times New Roman" w:hAnsi="Times New Roman" w:cs="Times New Roman"/>
                <w:sz w:val="24"/>
                <w:szCs w:val="24"/>
              </w:rPr>
              <w:t>Финансовое управление Сергиево-Посадского муниципального района</w:t>
            </w:r>
          </w:p>
        </w:tc>
        <w:tc>
          <w:tcPr>
            <w:tcW w:w="1985" w:type="dxa"/>
          </w:tcPr>
          <w:p w:rsidR="003717E7" w:rsidRPr="001E10BA" w:rsidRDefault="003D6188" w:rsidP="0002283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1E10BA">
              <w:rPr>
                <w:rFonts w:ascii="Times New Roman" w:hAnsi="Times New Roman" w:cs="Times New Roman"/>
                <w:sz w:val="24"/>
                <w:szCs w:val="24"/>
              </w:rPr>
              <w:t>Обеспечение финансирования дефицита бюджета на экономически безопасном уровне</w:t>
            </w:r>
          </w:p>
        </w:tc>
      </w:tr>
      <w:tr w:rsidR="0012633D" w:rsidTr="001E10BA">
        <w:tc>
          <w:tcPr>
            <w:tcW w:w="568" w:type="dxa"/>
          </w:tcPr>
          <w:p w:rsidR="0012633D" w:rsidRPr="001E10BA" w:rsidRDefault="0012633D" w:rsidP="00434186">
            <w:pPr>
              <w:pStyle w:val="ConsPlusNormal"/>
              <w:jc w:val="both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1E10BA">
              <w:rPr>
                <w:rFonts w:ascii="Times New Roman" w:hAnsi="Times New Roman" w:cs="Times New Roman"/>
                <w:sz w:val="24"/>
                <w:szCs w:val="24"/>
              </w:rPr>
              <w:t>1.5</w:t>
            </w:r>
            <w:r w:rsidR="00757F2D" w:rsidRPr="001E10B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701" w:type="dxa"/>
          </w:tcPr>
          <w:p w:rsidR="0012633D" w:rsidRPr="001E10BA" w:rsidRDefault="0012633D" w:rsidP="00434186">
            <w:pPr>
              <w:pStyle w:val="ConsPlusNormal"/>
              <w:jc w:val="both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1E10BA">
              <w:rPr>
                <w:rFonts w:ascii="Times New Roman" w:hAnsi="Times New Roman" w:cs="Times New Roman"/>
                <w:sz w:val="24"/>
                <w:szCs w:val="24"/>
              </w:rPr>
              <w:t>Обеспечение внутреннего финансового контроля</w:t>
            </w:r>
          </w:p>
        </w:tc>
        <w:tc>
          <w:tcPr>
            <w:tcW w:w="992" w:type="dxa"/>
          </w:tcPr>
          <w:p w:rsidR="00A33422" w:rsidRPr="001E10BA" w:rsidRDefault="00A33422" w:rsidP="00A33422">
            <w:pPr>
              <w:pStyle w:val="ConsPlusNormal"/>
              <w:jc w:val="both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1E10BA">
              <w:rPr>
                <w:rFonts w:ascii="Times New Roman" w:hAnsi="Times New Roman" w:cs="Times New Roman"/>
                <w:sz w:val="24"/>
                <w:szCs w:val="24"/>
              </w:rPr>
              <w:t>2017-2021</w:t>
            </w:r>
          </w:p>
          <w:p w:rsidR="0012633D" w:rsidRPr="001E10BA" w:rsidRDefault="0012633D" w:rsidP="0012633D">
            <w:pPr>
              <w:pStyle w:val="a4"/>
              <w:spacing w:line="276" w:lineRule="auto"/>
              <w:jc w:val="both"/>
              <w:rPr>
                <w:szCs w:val="24"/>
              </w:rPr>
            </w:pPr>
          </w:p>
        </w:tc>
        <w:tc>
          <w:tcPr>
            <w:tcW w:w="1418" w:type="dxa"/>
          </w:tcPr>
          <w:p w:rsidR="0012633D" w:rsidRPr="001E10BA" w:rsidRDefault="00A33422" w:rsidP="00AD38D2">
            <w:pPr>
              <w:pStyle w:val="ConsPlusNormal"/>
              <w:jc w:val="both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1E10BA">
              <w:rPr>
                <w:rFonts w:ascii="Times New Roman" w:hAnsi="Times New Roman" w:cs="Times New Roman"/>
                <w:sz w:val="24"/>
                <w:szCs w:val="24"/>
              </w:rPr>
              <w:t>Средства бюджета городского поселения</w:t>
            </w:r>
          </w:p>
        </w:tc>
        <w:tc>
          <w:tcPr>
            <w:tcW w:w="992" w:type="dxa"/>
          </w:tcPr>
          <w:p w:rsidR="0012633D" w:rsidRPr="001E10BA" w:rsidRDefault="0012633D" w:rsidP="0074198A">
            <w:pPr>
              <w:pStyle w:val="ConsPlusNormal"/>
              <w:jc w:val="both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1E10B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71" w:type="dxa"/>
          </w:tcPr>
          <w:p w:rsidR="0012633D" w:rsidRPr="001E10BA" w:rsidRDefault="0012633D" w:rsidP="0074198A">
            <w:pPr>
              <w:pStyle w:val="ConsPlusNormal"/>
              <w:jc w:val="both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1E10B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54" w:type="dxa"/>
          </w:tcPr>
          <w:p w:rsidR="0012633D" w:rsidRPr="001E10BA" w:rsidRDefault="0012633D" w:rsidP="0074198A">
            <w:pPr>
              <w:pStyle w:val="ConsPlusNormal"/>
              <w:jc w:val="both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1E10B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12633D" w:rsidRPr="001E10BA" w:rsidRDefault="0012633D" w:rsidP="0074198A">
            <w:pPr>
              <w:pStyle w:val="ConsPlusNormal"/>
              <w:jc w:val="both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1E10B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3" w:type="dxa"/>
          </w:tcPr>
          <w:p w:rsidR="0012633D" w:rsidRPr="001E10BA" w:rsidRDefault="0012633D" w:rsidP="0074198A">
            <w:pPr>
              <w:pStyle w:val="ConsPlusNormal"/>
              <w:jc w:val="both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1E10B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12633D" w:rsidRPr="001E10BA" w:rsidRDefault="0012633D" w:rsidP="0074198A">
            <w:pPr>
              <w:pStyle w:val="ConsPlusNormal"/>
              <w:jc w:val="both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1E10B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12633D" w:rsidRPr="001E10BA" w:rsidRDefault="0012633D" w:rsidP="0074198A">
            <w:pPr>
              <w:pStyle w:val="ConsPlusNormal"/>
              <w:jc w:val="both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1E10B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86" w:type="dxa"/>
          </w:tcPr>
          <w:p w:rsidR="0012633D" w:rsidRPr="001E10BA" w:rsidRDefault="00240329" w:rsidP="000C02AD">
            <w:pPr>
              <w:pStyle w:val="ConsPlusNormal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1E10BA">
              <w:rPr>
                <w:rFonts w:ascii="Times New Roman" w:hAnsi="Times New Roman" w:cs="Times New Roman"/>
                <w:sz w:val="24"/>
                <w:szCs w:val="24"/>
              </w:rPr>
              <w:t xml:space="preserve">Финансовое управление Сергиево-Посадского </w:t>
            </w:r>
            <w:r w:rsidRPr="001E10B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муниципального района</w:t>
            </w:r>
          </w:p>
        </w:tc>
        <w:tc>
          <w:tcPr>
            <w:tcW w:w="1985" w:type="dxa"/>
          </w:tcPr>
          <w:p w:rsidR="0012633D" w:rsidRPr="001E10BA" w:rsidRDefault="0012633D" w:rsidP="000C02AD">
            <w:pPr>
              <w:pStyle w:val="a4"/>
              <w:spacing w:line="276" w:lineRule="auto"/>
              <w:rPr>
                <w:szCs w:val="24"/>
              </w:rPr>
            </w:pPr>
            <w:r w:rsidRPr="001E10BA">
              <w:rPr>
                <w:szCs w:val="24"/>
                <w:lang w:eastAsia="ru-RU"/>
              </w:rPr>
              <w:lastRenderedPageBreak/>
              <w:t>Недопущение нарушений бюджетного законодательств</w:t>
            </w:r>
            <w:r w:rsidRPr="001E10BA">
              <w:rPr>
                <w:szCs w:val="24"/>
                <w:lang w:eastAsia="ru-RU"/>
              </w:rPr>
              <w:lastRenderedPageBreak/>
              <w:t xml:space="preserve">а </w:t>
            </w:r>
          </w:p>
        </w:tc>
      </w:tr>
      <w:tr w:rsidR="0012633D" w:rsidTr="001E10BA">
        <w:trPr>
          <w:trHeight w:val="2311"/>
        </w:trPr>
        <w:tc>
          <w:tcPr>
            <w:tcW w:w="568" w:type="dxa"/>
          </w:tcPr>
          <w:p w:rsidR="0012633D" w:rsidRPr="001E10BA" w:rsidRDefault="0012633D" w:rsidP="00434186">
            <w:pPr>
              <w:pStyle w:val="ConsPlusNormal"/>
              <w:jc w:val="both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1E10B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1.6</w:t>
            </w:r>
            <w:r w:rsidR="00757F2D" w:rsidRPr="001E10B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701" w:type="dxa"/>
          </w:tcPr>
          <w:p w:rsidR="0012633D" w:rsidRPr="001E10BA" w:rsidRDefault="0012633D" w:rsidP="00E2540E">
            <w:pPr>
              <w:pStyle w:val="ConsPlusNormal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1E10BA">
              <w:rPr>
                <w:rFonts w:ascii="Times New Roman" w:hAnsi="Times New Roman" w:cs="Times New Roman"/>
                <w:sz w:val="24"/>
                <w:szCs w:val="24"/>
              </w:rPr>
              <w:t>Обеспечение доступности информации о бюджетном процессе в городском поселении</w:t>
            </w:r>
          </w:p>
        </w:tc>
        <w:tc>
          <w:tcPr>
            <w:tcW w:w="992" w:type="dxa"/>
          </w:tcPr>
          <w:p w:rsidR="00A33422" w:rsidRPr="001E10BA" w:rsidRDefault="00A33422" w:rsidP="00A33422">
            <w:pPr>
              <w:pStyle w:val="ConsPlusNormal"/>
              <w:jc w:val="both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1E10BA">
              <w:rPr>
                <w:rFonts w:ascii="Times New Roman" w:hAnsi="Times New Roman" w:cs="Times New Roman"/>
                <w:sz w:val="24"/>
                <w:szCs w:val="24"/>
              </w:rPr>
              <w:t>2017-2021</w:t>
            </w:r>
          </w:p>
          <w:p w:rsidR="0012633D" w:rsidRPr="001E10BA" w:rsidRDefault="0012633D" w:rsidP="00AD38D2">
            <w:pPr>
              <w:pStyle w:val="ConsPlusNormal"/>
              <w:jc w:val="both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12633D" w:rsidRPr="001E10BA" w:rsidRDefault="00A33422" w:rsidP="00AD38D2">
            <w:pPr>
              <w:pStyle w:val="ConsPlusNormal"/>
              <w:jc w:val="both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1E10BA">
              <w:rPr>
                <w:rFonts w:ascii="Times New Roman" w:hAnsi="Times New Roman" w:cs="Times New Roman"/>
                <w:sz w:val="24"/>
                <w:szCs w:val="24"/>
              </w:rPr>
              <w:t>Средства бюджета городского поселения</w:t>
            </w:r>
          </w:p>
        </w:tc>
        <w:tc>
          <w:tcPr>
            <w:tcW w:w="992" w:type="dxa"/>
          </w:tcPr>
          <w:p w:rsidR="0012633D" w:rsidRPr="001E10BA" w:rsidRDefault="0012633D" w:rsidP="0074198A">
            <w:pPr>
              <w:pStyle w:val="ConsPlusNormal"/>
              <w:jc w:val="both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1E10B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71" w:type="dxa"/>
          </w:tcPr>
          <w:p w:rsidR="0012633D" w:rsidRPr="001E10BA" w:rsidRDefault="0012633D" w:rsidP="0074198A">
            <w:pPr>
              <w:pStyle w:val="ConsPlusNormal"/>
              <w:jc w:val="both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1E10B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54" w:type="dxa"/>
          </w:tcPr>
          <w:p w:rsidR="0012633D" w:rsidRPr="001E10BA" w:rsidRDefault="0012633D" w:rsidP="0074198A">
            <w:pPr>
              <w:pStyle w:val="ConsPlusNormal"/>
              <w:jc w:val="both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1E10B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12633D" w:rsidRPr="001E10BA" w:rsidRDefault="0012633D" w:rsidP="0074198A">
            <w:pPr>
              <w:pStyle w:val="ConsPlusNormal"/>
              <w:jc w:val="both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1E10B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3" w:type="dxa"/>
          </w:tcPr>
          <w:p w:rsidR="0012633D" w:rsidRPr="001E10BA" w:rsidRDefault="0012633D" w:rsidP="0074198A">
            <w:pPr>
              <w:pStyle w:val="ConsPlusNormal"/>
              <w:jc w:val="both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1E10B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12633D" w:rsidRPr="001E10BA" w:rsidRDefault="0012633D" w:rsidP="0074198A">
            <w:pPr>
              <w:pStyle w:val="ConsPlusNormal"/>
              <w:jc w:val="both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1E10B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12633D" w:rsidRPr="001E10BA" w:rsidRDefault="0012633D" w:rsidP="0074198A">
            <w:pPr>
              <w:pStyle w:val="ConsPlusNormal"/>
              <w:jc w:val="both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1E10B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86" w:type="dxa"/>
          </w:tcPr>
          <w:p w:rsidR="0012633D" w:rsidRPr="001E10BA" w:rsidRDefault="00240329" w:rsidP="000C02AD">
            <w:pPr>
              <w:pStyle w:val="ConsPlusNormal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1E10BA">
              <w:rPr>
                <w:rFonts w:ascii="Times New Roman" w:hAnsi="Times New Roman" w:cs="Times New Roman"/>
                <w:sz w:val="24"/>
                <w:szCs w:val="24"/>
              </w:rPr>
              <w:t>Финансовое управление Сергиево-Посадского муниципального района</w:t>
            </w:r>
          </w:p>
        </w:tc>
        <w:tc>
          <w:tcPr>
            <w:tcW w:w="1985" w:type="dxa"/>
          </w:tcPr>
          <w:p w:rsidR="0012633D" w:rsidRPr="001E10BA" w:rsidRDefault="00CC5070" w:rsidP="00DD12C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1E10BA">
              <w:rPr>
                <w:rFonts w:ascii="Times New Roman" w:hAnsi="Times New Roman" w:cs="Times New Roman"/>
                <w:sz w:val="24"/>
                <w:szCs w:val="24"/>
              </w:rPr>
              <w:t xml:space="preserve">Размещение </w:t>
            </w:r>
            <w:r w:rsidR="00022835" w:rsidRPr="001E10BA">
              <w:rPr>
                <w:rFonts w:ascii="Times New Roman" w:hAnsi="Times New Roman" w:cs="Times New Roman"/>
                <w:sz w:val="24"/>
                <w:szCs w:val="24"/>
              </w:rPr>
              <w:t>информации о  бюджетном процессе в городском поселении</w:t>
            </w:r>
            <w:r w:rsidRPr="001E10BA">
              <w:rPr>
                <w:rFonts w:ascii="Times New Roman" w:hAnsi="Times New Roman" w:cs="Times New Roman"/>
                <w:sz w:val="24"/>
                <w:szCs w:val="24"/>
              </w:rPr>
              <w:t xml:space="preserve"> на официальном сайте в ИТС «Интернет»</w:t>
            </w:r>
          </w:p>
        </w:tc>
      </w:tr>
    </w:tbl>
    <w:p w:rsidR="001E10BA" w:rsidRDefault="001E10BA" w:rsidP="00E419F7">
      <w:pPr>
        <w:pStyle w:val="ConsPlusNormal"/>
        <w:ind w:left="9072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1E10BA" w:rsidRDefault="001E10BA" w:rsidP="00E419F7">
      <w:pPr>
        <w:pStyle w:val="ConsPlusNormal"/>
        <w:ind w:left="9072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1E10BA" w:rsidRDefault="001E10BA" w:rsidP="00E419F7">
      <w:pPr>
        <w:pStyle w:val="ConsPlusNormal"/>
        <w:ind w:left="9072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1E10BA" w:rsidRDefault="001E10BA" w:rsidP="00E419F7">
      <w:pPr>
        <w:pStyle w:val="ConsPlusNormal"/>
        <w:ind w:left="9072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1E10BA" w:rsidRDefault="001E10BA" w:rsidP="00E419F7">
      <w:pPr>
        <w:pStyle w:val="ConsPlusNormal"/>
        <w:ind w:left="9072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1E10BA" w:rsidRDefault="001E10BA" w:rsidP="00E419F7">
      <w:pPr>
        <w:pStyle w:val="ConsPlusNormal"/>
        <w:ind w:left="9072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1E10BA" w:rsidRDefault="001E10BA" w:rsidP="00E419F7">
      <w:pPr>
        <w:pStyle w:val="ConsPlusNormal"/>
        <w:ind w:left="9072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1E10BA" w:rsidRDefault="001E10BA" w:rsidP="00E419F7">
      <w:pPr>
        <w:pStyle w:val="ConsPlusNormal"/>
        <w:ind w:left="9072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1E10BA" w:rsidRDefault="001E10BA" w:rsidP="00E419F7">
      <w:pPr>
        <w:pStyle w:val="ConsPlusNormal"/>
        <w:ind w:left="9072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1E10BA" w:rsidRDefault="001E10BA" w:rsidP="00E419F7">
      <w:pPr>
        <w:pStyle w:val="ConsPlusNormal"/>
        <w:ind w:left="9072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1E10BA" w:rsidRDefault="001E10BA" w:rsidP="00E419F7">
      <w:pPr>
        <w:pStyle w:val="ConsPlusNormal"/>
        <w:ind w:left="9072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1E10BA" w:rsidRDefault="001E10BA" w:rsidP="00E419F7">
      <w:pPr>
        <w:pStyle w:val="ConsPlusNormal"/>
        <w:ind w:left="9072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1E10BA" w:rsidRDefault="001E10BA" w:rsidP="00E419F7">
      <w:pPr>
        <w:pStyle w:val="ConsPlusNormal"/>
        <w:ind w:left="9072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1E10BA" w:rsidRDefault="001E10BA" w:rsidP="00E419F7">
      <w:pPr>
        <w:pStyle w:val="ConsPlusNormal"/>
        <w:ind w:left="9072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1E10BA" w:rsidRDefault="001E10BA" w:rsidP="00E419F7">
      <w:pPr>
        <w:pStyle w:val="ConsPlusNormal"/>
        <w:ind w:left="9072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sectPr w:rsidR="001E10BA" w:rsidSect="00822761">
      <w:pgSz w:w="16838" w:h="11906" w:orient="landscape"/>
      <w:pgMar w:top="426" w:right="992" w:bottom="993" w:left="992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B216E" w:rsidRDefault="009B216E" w:rsidP="006B6D10">
      <w:pPr>
        <w:spacing w:after="0" w:line="240" w:lineRule="auto"/>
      </w:pPr>
      <w:r>
        <w:separator/>
      </w:r>
    </w:p>
  </w:endnote>
  <w:endnote w:type="continuationSeparator" w:id="0">
    <w:p w:rsidR="009B216E" w:rsidRDefault="009B216E" w:rsidP="006B6D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864AD" w:rsidRDefault="001864AD">
    <w:pPr>
      <w:pStyle w:val="a7"/>
      <w:jc w:val="right"/>
    </w:pPr>
  </w:p>
  <w:p w:rsidR="001864AD" w:rsidRDefault="001864AD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B216E" w:rsidRDefault="009B216E" w:rsidP="006B6D10">
      <w:pPr>
        <w:spacing w:after="0" w:line="240" w:lineRule="auto"/>
      </w:pPr>
      <w:r>
        <w:separator/>
      </w:r>
    </w:p>
  </w:footnote>
  <w:footnote w:type="continuationSeparator" w:id="0">
    <w:p w:rsidR="009B216E" w:rsidRDefault="009B216E" w:rsidP="006B6D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25374933"/>
      <w:docPartObj>
        <w:docPartGallery w:val="Page Numbers (Top of Page)"/>
        <w:docPartUnique/>
      </w:docPartObj>
    </w:sdtPr>
    <w:sdtEndPr/>
    <w:sdtContent>
      <w:p w:rsidR="001864AD" w:rsidRDefault="001864AD">
        <w:pPr>
          <w:pStyle w:val="a5"/>
          <w:jc w:val="center"/>
        </w:pPr>
        <w:r w:rsidRPr="006D5AF4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6D5AF4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6D5AF4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167CB2">
          <w:rPr>
            <w:rFonts w:ascii="Times New Roman" w:hAnsi="Times New Roman" w:cs="Times New Roman"/>
            <w:noProof/>
            <w:sz w:val="24"/>
            <w:szCs w:val="24"/>
          </w:rPr>
          <w:t>3</w:t>
        </w:r>
        <w:r w:rsidRPr="006D5AF4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1864AD" w:rsidRDefault="001864AD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793C32"/>
    <w:multiLevelType w:val="hybridMultilevel"/>
    <w:tmpl w:val="7F405886"/>
    <w:lvl w:ilvl="0" w:tplc="26E48010">
      <w:start w:val="1"/>
      <w:numFmt w:val="bullet"/>
      <w:lvlText w:val="-"/>
      <w:lvlJc w:val="left"/>
      <w:pPr>
        <w:tabs>
          <w:tab w:val="num" w:pos="840"/>
        </w:tabs>
        <w:ind w:left="840" w:hanging="280"/>
      </w:pPr>
      <w:rPr>
        <w:rFonts w:ascii="Times New Roman" w:hAnsi="Times New Roman" w:cs="Times New Roman" w:hint="default"/>
        <w:b/>
        <w:i w:val="0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4F53CCC"/>
    <w:multiLevelType w:val="hybridMultilevel"/>
    <w:tmpl w:val="FDDCA48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C5E1AF5"/>
    <w:multiLevelType w:val="hybridMultilevel"/>
    <w:tmpl w:val="B350897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E5D37AE"/>
    <w:multiLevelType w:val="hybridMultilevel"/>
    <w:tmpl w:val="BE88D7DC"/>
    <w:lvl w:ilvl="0" w:tplc="26E48010">
      <w:start w:val="1"/>
      <w:numFmt w:val="bullet"/>
      <w:lvlText w:val="-"/>
      <w:lvlJc w:val="left"/>
      <w:pPr>
        <w:tabs>
          <w:tab w:val="num" w:pos="840"/>
        </w:tabs>
        <w:ind w:left="840" w:hanging="280"/>
      </w:pPr>
      <w:rPr>
        <w:rFonts w:ascii="Times New Roman" w:hAnsi="Times New Roman" w:cs="Times New Roman" w:hint="default"/>
        <w:b/>
        <w:i w:val="0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DF20058"/>
    <w:multiLevelType w:val="hybridMultilevel"/>
    <w:tmpl w:val="73F882F4"/>
    <w:lvl w:ilvl="0" w:tplc="B178D448">
      <w:start w:val="7"/>
      <w:numFmt w:val="bullet"/>
      <w:lvlText w:val="-"/>
      <w:lvlJc w:val="left"/>
      <w:pPr>
        <w:ind w:left="1068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5">
    <w:nsid w:val="5FF62388"/>
    <w:multiLevelType w:val="hybridMultilevel"/>
    <w:tmpl w:val="B54A8D22"/>
    <w:lvl w:ilvl="0" w:tplc="F1B8D40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4"/>
  </w:num>
  <w:num w:numId="3">
    <w:abstractNumId w:val="2"/>
  </w:num>
  <w:num w:numId="4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F6AF2"/>
    <w:rsid w:val="00005831"/>
    <w:rsid w:val="000064C1"/>
    <w:rsid w:val="00022835"/>
    <w:rsid w:val="00024F78"/>
    <w:rsid w:val="000309A8"/>
    <w:rsid w:val="0003198B"/>
    <w:rsid w:val="00032E51"/>
    <w:rsid w:val="0004183C"/>
    <w:rsid w:val="000426E3"/>
    <w:rsid w:val="000527EA"/>
    <w:rsid w:val="00054375"/>
    <w:rsid w:val="00065957"/>
    <w:rsid w:val="0008482B"/>
    <w:rsid w:val="00084839"/>
    <w:rsid w:val="00085E91"/>
    <w:rsid w:val="0008680B"/>
    <w:rsid w:val="00095295"/>
    <w:rsid w:val="00095F0C"/>
    <w:rsid w:val="00096D9C"/>
    <w:rsid w:val="000A11A2"/>
    <w:rsid w:val="000A2350"/>
    <w:rsid w:val="000A296D"/>
    <w:rsid w:val="000B3369"/>
    <w:rsid w:val="000C02AD"/>
    <w:rsid w:val="000C48ED"/>
    <w:rsid w:val="000C5468"/>
    <w:rsid w:val="000D014B"/>
    <w:rsid w:val="000D7E1C"/>
    <w:rsid w:val="000E09A8"/>
    <w:rsid w:val="000E42D8"/>
    <w:rsid w:val="000F6819"/>
    <w:rsid w:val="000F7028"/>
    <w:rsid w:val="000F777C"/>
    <w:rsid w:val="00103131"/>
    <w:rsid w:val="0010437E"/>
    <w:rsid w:val="00104BCF"/>
    <w:rsid w:val="00112381"/>
    <w:rsid w:val="00113C2A"/>
    <w:rsid w:val="00113D40"/>
    <w:rsid w:val="001165BC"/>
    <w:rsid w:val="00116AE9"/>
    <w:rsid w:val="00120332"/>
    <w:rsid w:val="00121B61"/>
    <w:rsid w:val="0012633D"/>
    <w:rsid w:val="00127007"/>
    <w:rsid w:val="00131289"/>
    <w:rsid w:val="00151E80"/>
    <w:rsid w:val="001540C0"/>
    <w:rsid w:val="00161697"/>
    <w:rsid w:val="00162CF2"/>
    <w:rsid w:val="001660F6"/>
    <w:rsid w:val="00167890"/>
    <w:rsid w:val="00167CB2"/>
    <w:rsid w:val="00174D65"/>
    <w:rsid w:val="001823D1"/>
    <w:rsid w:val="00183291"/>
    <w:rsid w:val="001864AD"/>
    <w:rsid w:val="001864C7"/>
    <w:rsid w:val="00191693"/>
    <w:rsid w:val="001948B9"/>
    <w:rsid w:val="00195D79"/>
    <w:rsid w:val="001A01A3"/>
    <w:rsid w:val="001A3DA1"/>
    <w:rsid w:val="001A617B"/>
    <w:rsid w:val="001B6AEA"/>
    <w:rsid w:val="001B7A18"/>
    <w:rsid w:val="001C017C"/>
    <w:rsid w:val="001C057D"/>
    <w:rsid w:val="001C1327"/>
    <w:rsid w:val="001C606C"/>
    <w:rsid w:val="001D057C"/>
    <w:rsid w:val="001D2A4D"/>
    <w:rsid w:val="001E10BA"/>
    <w:rsid w:val="001F05DC"/>
    <w:rsid w:val="001F08BB"/>
    <w:rsid w:val="001F6970"/>
    <w:rsid w:val="00201744"/>
    <w:rsid w:val="00215065"/>
    <w:rsid w:val="002158C2"/>
    <w:rsid w:val="00220349"/>
    <w:rsid w:val="002371ED"/>
    <w:rsid w:val="00240329"/>
    <w:rsid w:val="00241A0C"/>
    <w:rsid w:val="00245830"/>
    <w:rsid w:val="002517F6"/>
    <w:rsid w:val="0025493B"/>
    <w:rsid w:val="002751D2"/>
    <w:rsid w:val="00287A95"/>
    <w:rsid w:val="002915C5"/>
    <w:rsid w:val="00291DED"/>
    <w:rsid w:val="0029361C"/>
    <w:rsid w:val="002971D9"/>
    <w:rsid w:val="002A2694"/>
    <w:rsid w:val="002B70F7"/>
    <w:rsid w:val="002B767F"/>
    <w:rsid w:val="002C2959"/>
    <w:rsid w:val="002C2CEB"/>
    <w:rsid w:val="002C30FA"/>
    <w:rsid w:val="002C438B"/>
    <w:rsid w:val="002F488F"/>
    <w:rsid w:val="00303935"/>
    <w:rsid w:val="00304067"/>
    <w:rsid w:val="003078DC"/>
    <w:rsid w:val="00307FAB"/>
    <w:rsid w:val="0031060B"/>
    <w:rsid w:val="00322046"/>
    <w:rsid w:val="00322859"/>
    <w:rsid w:val="00325783"/>
    <w:rsid w:val="00326584"/>
    <w:rsid w:val="003316E8"/>
    <w:rsid w:val="00331D8B"/>
    <w:rsid w:val="003348C1"/>
    <w:rsid w:val="00335002"/>
    <w:rsid w:val="003370C1"/>
    <w:rsid w:val="0034017C"/>
    <w:rsid w:val="00342690"/>
    <w:rsid w:val="003512BB"/>
    <w:rsid w:val="0035171D"/>
    <w:rsid w:val="00352250"/>
    <w:rsid w:val="003550E4"/>
    <w:rsid w:val="00360D16"/>
    <w:rsid w:val="003717E7"/>
    <w:rsid w:val="003718C7"/>
    <w:rsid w:val="00380FBD"/>
    <w:rsid w:val="00382317"/>
    <w:rsid w:val="00385FE0"/>
    <w:rsid w:val="00390D21"/>
    <w:rsid w:val="0039322F"/>
    <w:rsid w:val="003967B1"/>
    <w:rsid w:val="003A1634"/>
    <w:rsid w:val="003A17C6"/>
    <w:rsid w:val="003A5D48"/>
    <w:rsid w:val="003A69C4"/>
    <w:rsid w:val="003B61C0"/>
    <w:rsid w:val="003C51A7"/>
    <w:rsid w:val="003D101B"/>
    <w:rsid w:val="003D6188"/>
    <w:rsid w:val="003E122C"/>
    <w:rsid w:val="003E7DD1"/>
    <w:rsid w:val="003F5263"/>
    <w:rsid w:val="003F79E9"/>
    <w:rsid w:val="00403FE1"/>
    <w:rsid w:val="00405203"/>
    <w:rsid w:val="004133E5"/>
    <w:rsid w:val="00420753"/>
    <w:rsid w:val="004256AD"/>
    <w:rsid w:val="0042702C"/>
    <w:rsid w:val="00433C10"/>
    <w:rsid w:val="00434186"/>
    <w:rsid w:val="00443467"/>
    <w:rsid w:val="0046049C"/>
    <w:rsid w:val="00477CD3"/>
    <w:rsid w:val="004938F8"/>
    <w:rsid w:val="004947D8"/>
    <w:rsid w:val="0049511B"/>
    <w:rsid w:val="00496F2F"/>
    <w:rsid w:val="00497CA1"/>
    <w:rsid w:val="004B2BCC"/>
    <w:rsid w:val="004B2D16"/>
    <w:rsid w:val="004C671B"/>
    <w:rsid w:val="004C7E67"/>
    <w:rsid w:val="004D3455"/>
    <w:rsid w:val="004D42B4"/>
    <w:rsid w:val="004D5D4E"/>
    <w:rsid w:val="004E314B"/>
    <w:rsid w:val="004F7618"/>
    <w:rsid w:val="00500F2E"/>
    <w:rsid w:val="00510038"/>
    <w:rsid w:val="00514E1D"/>
    <w:rsid w:val="00522404"/>
    <w:rsid w:val="00540EE4"/>
    <w:rsid w:val="005552D7"/>
    <w:rsid w:val="00557309"/>
    <w:rsid w:val="005630FC"/>
    <w:rsid w:val="0056425B"/>
    <w:rsid w:val="00565848"/>
    <w:rsid w:val="0056663A"/>
    <w:rsid w:val="00566ACE"/>
    <w:rsid w:val="00571080"/>
    <w:rsid w:val="005805AF"/>
    <w:rsid w:val="005808E1"/>
    <w:rsid w:val="0059243A"/>
    <w:rsid w:val="00596A38"/>
    <w:rsid w:val="005A347C"/>
    <w:rsid w:val="005B1DF1"/>
    <w:rsid w:val="005D030D"/>
    <w:rsid w:val="005F4157"/>
    <w:rsid w:val="006072EB"/>
    <w:rsid w:val="0061150C"/>
    <w:rsid w:val="006173DD"/>
    <w:rsid w:val="00626506"/>
    <w:rsid w:val="0063371A"/>
    <w:rsid w:val="006461FE"/>
    <w:rsid w:val="00657186"/>
    <w:rsid w:val="006628CD"/>
    <w:rsid w:val="00663E2E"/>
    <w:rsid w:val="00665C15"/>
    <w:rsid w:val="00673719"/>
    <w:rsid w:val="006807B4"/>
    <w:rsid w:val="00686456"/>
    <w:rsid w:val="0069688A"/>
    <w:rsid w:val="006A1EAA"/>
    <w:rsid w:val="006A2D28"/>
    <w:rsid w:val="006A36F5"/>
    <w:rsid w:val="006A49A9"/>
    <w:rsid w:val="006B5A37"/>
    <w:rsid w:val="006B6D10"/>
    <w:rsid w:val="006C2AE6"/>
    <w:rsid w:val="006C34DE"/>
    <w:rsid w:val="006D5AF4"/>
    <w:rsid w:val="006E216E"/>
    <w:rsid w:val="006E4320"/>
    <w:rsid w:val="006E699C"/>
    <w:rsid w:val="006E6B9A"/>
    <w:rsid w:val="006F7D75"/>
    <w:rsid w:val="007023DB"/>
    <w:rsid w:val="0070667A"/>
    <w:rsid w:val="00707973"/>
    <w:rsid w:val="00712BAE"/>
    <w:rsid w:val="007148E4"/>
    <w:rsid w:val="00732712"/>
    <w:rsid w:val="0074198A"/>
    <w:rsid w:val="007519C2"/>
    <w:rsid w:val="00752C9C"/>
    <w:rsid w:val="00752F96"/>
    <w:rsid w:val="00754203"/>
    <w:rsid w:val="00756FC3"/>
    <w:rsid w:val="007571C7"/>
    <w:rsid w:val="00757F2D"/>
    <w:rsid w:val="00760366"/>
    <w:rsid w:val="0076323C"/>
    <w:rsid w:val="00765D89"/>
    <w:rsid w:val="0076744D"/>
    <w:rsid w:val="00781B8C"/>
    <w:rsid w:val="00781C45"/>
    <w:rsid w:val="007822A9"/>
    <w:rsid w:val="00784FEE"/>
    <w:rsid w:val="00787867"/>
    <w:rsid w:val="00793DE0"/>
    <w:rsid w:val="007A6E3C"/>
    <w:rsid w:val="007B067E"/>
    <w:rsid w:val="007D3040"/>
    <w:rsid w:val="007D65E5"/>
    <w:rsid w:val="007E0367"/>
    <w:rsid w:val="007E10E0"/>
    <w:rsid w:val="007E2E14"/>
    <w:rsid w:val="007F0BC3"/>
    <w:rsid w:val="007F20F9"/>
    <w:rsid w:val="008019BD"/>
    <w:rsid w:val="00812A89"/>
    <w:rsid w:val="00814798"/>
    <w:rsid w:val="008219AC"/>
    <w:rsid w:val="00822761"/>
    <w:rsid w:val="00824249"/>
    <w:rsid w:val="008245A3"/>
    <w:rsid w:val="00824C53"/>
    <w:rsid w:val="00826427"/>
    <w:rsid w:val="008277C9"/>
    <w:rsid w:val="00834531"/>
    <w:rsid w:val="00834E33"/>
    <w:rsid w:val="008351A3"/>
    <w:rsid w:val="008439F5"/>
    <w:rsid w:val="00850283"/>
    <w:rsid w:val="008542FB"/>
    <w:rsid w:val="00854468"/>
    <w:rsid w:val="008558BE"/>
    <w:rsid w:val="00855E6B"/>
    <w:rsid w:val="008663D2"/>
    <w:rsid w:val="008704F9"/>
    <w:rsid w:val="00873E95"/>
    <w:rsid w:val="0088134C"/>
    <w:rsid w:val="008852A4"/>
    <w:rsid w:val="00886289"/>
    <w:rsid w:val="008A26DB"/>
    <w:rsid w:val="008A35AC"/>
    <w:rsid w:val="008B5235"/>
    <w:rsid w:val="008D2CF9"/>
    <w:rsid w:val="008F5051"/>
    <w:rsid w:val="009045A4"/>
    <w:rsid w:val="00905B93"/>
    <w:rsid w:val="00906313"/>
    <w:rsid w:val="009165E9"/>
    <w:rsid w:val="0092514A"/>
    <w:rsid w:val="009263D3"/>
    <w:rsid w:val="00935699"/>
    <w:rsid w:val="00935B1E"/>
    <w:rsid w:val="00942783"/>
    <w:rsid w:val="00950CF8"/>
    <w:rsid w:val="009964D2"/>
    <w:rsid w:val="009A0A90"/>
    <w:rsid w:val="009A5411"/>
    <w:rsid w:val="009A5EBD"/>
    <w:rsid w:val="009B216E"/>
    <w:rsid w:val="009B3302"/>
    <w:rsid w:val="009C4AA0"/>
    <w:rsid w:val="009C4EF3"/>
    <w:rsid w:val="009D0F3F"/>
    <w:rsid w:val="009D1C31"/>
    <w:rsid w:val="009D3A34"/>
    <w:rsid w:val="009E14F0"/>
    <w:rsid w:val="009E23B1"/>
    <w:rsid w:val="009F1976"/>
    <w:rsid w:val="009F7344"/>
    <w:rsid w:val="00A04E42"/>
    <w:rsid w:val="00A06B7A"/>
    <w:rsid w:val="00A06ED6"/>
    <w:rsid w:val="00A10C0F"/>
    <w:rsid w:val="00A13DAC"/>
    <w:rsid w:val="00A275F9"/>
    <w:rsid w:val="00A33422"/>
    <w:rsid w:val="00A3769D"/>
    <w:rsid w:val="00A45C37"/>
    <w:rsid w:val="00A45EF1"/>
    <w:rsid w:val="00A46BDC"/>
    <w:rsid w:val="00A47235"/>
    <w:rsid w:val="00A61857"/>
    <w:rsid w:val="00A64230"/>
    <w:rsid w:val="00A647E9"/>
    <w:rsid w:val="00A64E61"/>
    <w:rsid w:val="00A66190"/>
    <w:rsid w:val="00A70EA8"/>
    <w:rsid w:val="00A74B2C"/>
    <w:rsid w:val="00A96C4F"/>
    <w:rsid w:val="00AA2193"/>
    <w:rsid w:val="00AA37AA"/>
    <w:rsid w:val="00AA6641"/>
    <w:rsid w:val="00AA799F"/>
    <w:rsid w:val="00AC3861"/>
    <w:rsid w:val="00AD38D2"/>
    <w:rsid w:val="00AD420C"/>
    <w:rsid w:val="00AD48C2"/>
    <w:rsid w:val="00AD7D47"/>
    <w:rsid w:val="00AE461B"/>
    <w:rsid w:val="00AF27B4"/>
    <w:rsid w:val="00AF4DEF"/>
    <w:rsid w:val="00AF5EB2"/>
    <w:rsid w:val="00B01437"/>
    <w:rsid w:val="00B11BEA"/>
    <w:rsid w:val="00B15F8D"/>
    <w:rsid w:val="00B27BB4"/>
    <w:rsid w:val="00B34728"/>
    <w:rsid w:val="00B3638E"/>
    <w:rsid w:val="00B57381"/>
    <w:rsid w:val="00B604C0"/>
    <w:rsid w:val="00B73732"/>
    <w:rsid w:val="00B761E5"/>
    <w:rsid w:val="00B7656B"/>
    <w:rsid w:val="00B76E20"/>
    <w:rsid w:val="00B77DD9"/>
    <w:rsid w:val="00B84764"/>
    <w:rsid w:val="00B858BD"/>
    <w:rsid w:val="00B87BBF"/>
    <w:rsid w:val="00B909F5"/>
    <w:rsid w:val="00BA2F54"/>
    <w:rsid w:val="00BC1D92"/>
    <w:rsid w:val="00BC2823"/>
    <w:rsid w:val="00BC4FED"/>
    <w:rsid w:val="00BD18A7"/>
    <w:rsid w:val="00BD25F5"/>
    <w:rsid w:val="00BD439F"/>
    <w:rsid w:val="00BD45C5"/>
    <w:rsid w:val="00BE351E"/>
    <w:rsid w:val="00BF0F0B"/>
    <w:rsid w:val="00BF1633"/>
    <w:rsid w:val="00BF1DAD"/>
    <w:rsid w:val="00BF4937"/>
    <w:rsid w:val="00C01201"/>
    <w:rsid w:val="00C10089"/>
    <w:rsid w:val="00C12AB1"/>
    <w:rsid w:val="00C13312"/>
    <w:rsid w:val="00C15DA9"/>
    <w:rsid w:val="00C20BB4"/>
    <w:rsid w:val="00C22D05"/>
    <w:rsid w:val="00C272FD"/>
    <w:rsid w:val="00C310F8"/>
    <w:rsid w:val="00C3173E"/>
    <w:rsid w:val="00C35819"/>
    <w:rsid w:val="00C411A3"/>
    <w:rsid w:val="00C45917"/>
    <w:rsid w:val="00C543E5"/>
    <w:rsid w:val="00C6264D"/>
    <w:rsid w:val="00C70FF4"/>
    <w:rsid w:val="00C7782A"/>
    <w:rsid w:val="00C80ACC"/>
    <w:rsid w:val="00C83D49"/>
    <w:rsid w:val="00CA4265"/>
    <w:rsid w:val="00CA4B04"/>
    <w:rsid w:val="00CA6B4F"/>
    <w:rsid w:val="00CA7060"/>
    <w:rsid w:val="00CB7DA8"/>
    <w:rsid w:val="00CC2603"/>
    <w:rsid w:val="00CC5070"/>
    <w:rsid w:val="00CC5E55"/>
    <w:rsid w:val="00CC6C6E"/>
    <w:rsid w:val="00CE001F"/>
    <w:rsid w:val="00CE752B"/>
    <w:rsid w:val="00CF0985"/>
    <w:rsid w:val="00CF6AF2"/>
    <w:rsid w:val="00D01665"/>
    <w:rsid w:val="00D05CE9"/>
    <w:rsid w:val="00D1065D"/>
    <w:rsid w:val="00D22C4C"/>
    <w:rsid w:val="00D22E91"/>
    <w:rsid w:val="00D2577D"/>
    <w:rsid w:val="00D279FB"/>
    <w:rsid w:val="00D31D5F"/>
    <w:rsid w:val="00D31ECF"/>
    <w:rsid w:val="00D34662"/>
    <w:rsid w:val="00D50581"/>
    <w:rsid w:val="00D55F7A"/>
    <w:rsid w:val="00D5795F"/>
    <w:rsid w:val="00D80BFA"/>
    <w:rsid w:val="00D856C1"/>
    <w:rsid w:val="00D940FD"/>
    <w:rsid w:val="00D96D92"/>
    <w:rsid w:val="00DA20A8"/>
    <w:rsid w:val="00DB52A2"/>
    <w:rsid w:val="00DD09EF"/>
    <w:rsid w:val="00DD12C3"/>
    <w:rsid w:val="00DD6F6B"/>
    <w:rsid w:val="00DE3A7B"/>
    <w:rsid w:val="00DF5FE6"/>
    <w:rsid w:val="00E0241C"/>
    <w:rsid w:val="00E2540E"/>
    <w:rsid w:val="00E306F2"/>
    <w:rsid w:val="00E3497F"/>
    <w:rsid w:val="00E35CD9"/>
    <w:rsid w:val="00E419F7"/>
    <w:rsid w:val="00E4243A"/>
    <w:rsid w:val="00E472C3"/>
    <w:rsid w:val="00E65228"/>
    <w:rsid w:val="00E65604"/>
    <w:rsid w:val="00E675F0"/>
    <w:rsid w:val="00E70257"/>
    <w:rsid w:val="00E7251F"/>
    <w:rsid w:val="00E84676"/>
    <w:rsid w:val="00E84D1A"/>
    <w:rsid w:val="00E87EF2"/>
    <w:rsid w:val="00E92133"/>
    <w:rsid w:val="00E95A61"/>
    <w:rsid w:val="00EA3E1B"/>
    <w:rsid w:val="00EA7738"/>
    <w:rsid w:val="00EB2FDC"/>
    <w:rsid w:val="00EC6884"/>
    <w:rsid w:val="00ED1466"/>
    <w:rsid w:val="00EE6C84"/>
    <w:rsid w:val="00EF555D"/>
    <w:rsid w:val="00F05101"/>
    <w:rsid w:val="00F12120"/>
    <w:rsid w:val="00F12FDA"/>
    <w:rsid w:val="00F1578A"/>
    <w:rsid w:val="00F24DAF"/>
    <w:rsid w:val="00F30D06"/>
    <w:rsid w:val="00F37462"/>
    <w:rsid w:val="00F55653"/>
    <w:rsid w:val="00F570B3"/>
    <w:rsid w:val="00F57AA1"/>
    <w:rsid w:val="00F64B07"/>
    <w:rsid w:val="00F825FB"/>
    <w:rsid w:val="00F83E80"/>
    <w:rsid w:val="00F84597"/>
    <w:rsid w:val="00FA5104"/>
    <w:rsid w:val="00FA7F00"/>
    <w:rsid w:val="00FC0D5B"/>
    <w:rsid w:val="00FC2100"/>
    <w:rsid w:val="00FD1A45"/>
    <w:rsid w:val="00FD2AB9"/>
    <w:rsid w:val="00FD4615"/>
    <w:rsid w:val="00FD5C5B"/>
    <w:rsid w:val="00FE38DA"/>
    <w:rsid w:val="00FE7B31"/>
    <w:rsid w:val="00FF548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CF6AF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a3">
    <w:name w:val="Table Grid"/>
    <w:basedOn w:val="a1"/>
    <w:uiPriority w:val="59"/>
    <w:rsid w:val="00CF6AF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1B7A18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</w:rPr>
  </w:style>
  <w:style w:type="paragraph" w:styleId="a4">
    <w:name w:val="No Spacing"/>
    <w:uiPriority w:val="1"/>
    <w:qFormat/>
    <w:rsid w:val="001B7A18"/>
    <w:pPr>
      <w:spacing w:after="0" w:line="240" w:lineRule="auto"/>
    </w:pPr>
    <w:rPr>
      <w:rFonts w:ascii="Times New Roman" w:eastAsia="Calibri" w:hAnsi="Times New Roman" w:cs="Times New Roman"/>
      <w:sz w:val="24"/>
    </w:rPr>
  </w:style>
  <w:style w:type="paragraph" w:styleId="a5">
    <w:name w:val="header"/>
    <w:basedOn w:val="a"/>
    <w:link w:val="a6"/>
    <w:uiPriority w:val="99"/>
    <w:unhideWhenUsed/>
    <w:rsid w:val="006B6D1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6B6D10"/>
  </w:style>
  <w:style w:type="paragraph" w:styleId="a7">
    <w:name w:val="footer"/>
    <w:basedOn w:val="a"/>
    <w:link w:val="a8"/>
    <w:uiPriority w:val="99"/>
    <w:unhideWhenUsed/>
    <w:rsid w:val="006B6D1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6B6D10"/>
  </w:style>
  <w:style w:type="paragraph" w:styleId="a9">
    <w:name w:val="Balloon Text"/>
    <w:basedOn w:val="a"/>
    <w:link w:val="aa"/>
    <w:uiPriority w:val="99"/>
    <w:semiHidden/>
    <w:unhideWhenUsed/>
    <w:rsid w:val="006B6D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6B6D10"/>
    <w:rPr>
      <w:rFonts w:ascii="Tahoma" w:hAnsi="Tahoma" w:cs="Tahoma"/>
      <w:sz w:val="16"/>
      <w:szCs w:val="16"/>
    </w:rPr>
  </w:style>
  <w:style w:type="character" w:styleId="ab">
    <w:name w:val="Hyperlink"/>
    <w:rsid w:val="00C10089"/>
    <w:rPr>
      <w:color w:val="0000FF"/>
      <w:u w:val="single"/>
    </w:rPr>
  </w:style>
  <w:style w:type="paragraph" w:customStyle="1" w:styleId="formattext">
    <w:name w:val="formattext"/>
    <w:basedOn w:val="a"/>
    <w:rsid w:val="009263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CF6AF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a3">
    <w:name w:val="Table Grid"/>
    <w:basedOn w:val="a1"/>
    <w:uiPriority w:val="59"/>
    <w:rsid w:val="00CF6AF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1B7A18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</w:rPr>
  </w:style>
  <w:style w:type="paragraph" w:styleId="a4">
    <w:name w:val="No Spacing"/>
    <w:uiPriority w:val="1"/>
    <w:qFormat/>
    <w:rsid w:val="001B7A18"/>
    <w:pPr>
      <w:spacing w:after="0" w:line="240" w:lineRule="auto"/>
    </w:pPr>
    <w:rPr>
      <w:rFonts w:ascii="Times New Roman" w:eastAsia="Calibri" w:hAnsi="Times New Roman" w:cs="Times New Roman"/>
      <w:sz w:val="24"/>
    </w:rPr>
  </w:style>
  <w:style w:type="paragraph" w:styleId="a5">
    <w:name w:val="header"/>
    <w:basedOn w:val="a"/>
    <w:link w:val="a6"/>
    <w:uiPriority w:val="99"/>
    <w:unhideWhenUsed/>
    <w:rsid w:val="006B6D1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6B6D10"/>
  </w:style>
  <w:style w:type="paragraph" w:styleId="a7">
    <w:name w:val="footer"/>
    <w:basedOn w:val="a"/>
    <w:link w:val="a8"/>
    <w:uiPriority w:val="99"/>
    <w:unhideWhenUsed/>
    <w:rsid w:val="006B6D1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6B6D10"/>
  </w:style>
  <w:style w:type="paragraph" w:styleId="a9">
    <w:name w:val="Balloon Text"/>
    <w:basedOn w:val="a"/>
    <w:link w:val="aa"/>
    <w:uiPriority w:val="99"/>
    <w:semiHidden/>
    <w:unhideWhenUsed/>
    <w:rsid w:val="006B6D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6B6D10"/>
    <w:rPr>
      <w:rFonts w:ascii="Tahoma" w:hAnsi="Tahoma" w:cs="Tahoma"/>
      <w:sz w:val="16"/>
      <w:szCs w:val="16"/>
    </w:rPr>
  </w:style>
  <w:style w:type="character" w:styleId="ab">
    <w:name w:val="Hyperlink"/>
    <w:rsid w:val="00C10089"/>
    <w:rPr>
      <w:color w:val="0000FF"/>
      <w:u w:val="single"/>
    </w:rPr>
  </w:style>
  <w:style w:type="paragraph" w:customStyle="1" w:styleId="formattext">
    <w:name w:val="formattext"/>
    <w:basedOn w:val="a"/>
    <w:rsid w:val="009263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0993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file:///C:\AppData\AppData\AppData\Local\AppData\AppData\&#1055;&#1050;\AppData\Roaming\Microsoft\Downloads\&#1087;&#1072;&#1089;&#1087;&#1086;&#1088;&#1090;%20&#1052;&#1055;%20&#1057;&#1055;%20&#1072;&#1074;&#1075;&#1091;&#1089;&#1090;%202014%20&#1089;%20&#1076;&#1077;&#1085;&#1100;&#1075;&#1072;&#1084;&#1080;%202.doc" TargetMode="Externa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97F1AF7-1046-4A43-90FC-8841BDF16A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15</Pages>
  <Words>4574</Words>
  <Characters>26077</Characters>
  <Application>Microsoft Office Word</Application>
  <DocSecurity>0</DocSecurity>
  <Lines>217</Lines>
  <Paragraphs>61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Сергиево-Посадского района</Company>
  <LinksUpToDate>false</LinksUpToDate>
  <CharactersWithSpaces>30590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Комп</dc:creator>
  <cp:lastModifiedBy>Бахирева</cp:lastModifiedBy>
  <cp:revision>2</cp:revision>
  <cp:lastPrinted>2018-03-19T06:31:00Z</cp:lastPrinted>
  <dcterms:created xsi:type="dcterms:W3CDTF">2018-06-09T07:32:00Z</dcterms:created>
  <dcterms:modified xsi:type="dcterms:W3CDTF">2018-06-09T07:32:00Z</dcterms:modified>
</cp:coreProperties>
</file>