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E12545" w:rsidRPr="00E12545" w:rsidTr="00E12545">
        <w:tc>
          <w:tcPr>
            <w:tcW w:w="4359" w:type="dxa"/>
          </w:tcPr>
          <w:p w:rsidR="00E12545" w:rsidRPr="00E12545" w:rsidRDefault="00E12545" w:rsidP="00E12545">
            <w:pPr>
              <w:suppressAutoHyphens w:val="0"/>
              <w:spacing w:after="0"/>
              <w:jc w:val="both"/>
              <w:rPr>
                <w:rFonts w:eastAsia="Calibri"/>
                <w:noProof/>
                <w:sz w:val="24"/>
                <w:szCs w:val="24"/>
              </w:rPr>
            </w:pPr>
            <w:r w:rsidRPr="00E12545">
              <w:rPr>
                <w:rFonts w:eastAsia="Calibri"/>
                <w:noProof/>
                <w:sz w:val="24"/>
                <w:szCs w:val="24"/>
              </w:rPr>
              <w:t>УТВЕРЖДЕН</w:t>
            </w:r>
          </w:p>
          <w:p w:rsidR="00E12545" w:rsidRPr="00E12545" w:rsidRDefault="00E12545" w:rsidP="00E12545">
            <w:pPr>
              <w:suppressAutoHyphens w:val="0"/>
              <w:spacing w:after="0"/>
              <w:jc w:val="both"/>
              <w:rPr>
                <w:rFonts w:eastAsia="Calibri"/>
                <w:noProof/>
                <w:sz w:val="24"/>
                <w:szCs w:val="24"/>
              </w:rPr>
            </w:pPr>
            <w:r w:rsidRPr="00E12545">
              <w:rPr>
                <w:rFonts w:eastAsia="Calibri"/>
                <w:noProof/>
                <w:sz w:val="24"/>
                <w:szCs w:val="24"/>
              </w:rPr>
              <w:t>Постановлением Главы</w:t>
            </w:r>
          </w:p>
          <w:p w:rsidR="00E12545" w:rsidRPr="00E12545" w:rsidRDefault="00E12545" w:rsidP="00E12545">
            <w:pPr>
              <w:suppressAutoHyphens w:val="0"/>
              <w:spacing w:after="0"/>
              <w:jc w:val="both"/>
              <w:rPr>
                <w:rFonts w:eastAsia="Calibri"/>
                <w:noProof/>
                <w:sz w:val="24"/>
                <w:szCs w:val="24"/>
              </w:rPr>
            </w:pPr>
            <w:r w:rsidRPr="00E12545">
              <w:rPr>
                <w:rFonts w:eastAsia="Calibri"/>
                <w:noProof/>
                <w:sz w:val="24"/>
                <w:szCs w:val="24"/>
              </w:rPr>
              <w:t>Сергиево-Посадского муниципального района Московской области</w:t>
            </w:r>
          </w:p>
          <w:p w:rsidR="00E12545" w:rsidRPr="00E12545" w:rsidRDefault="00E12545" w:rsidP="00E12545">
            <w:pPr>
              <w:suppressAutoHyphens w:val="0"/>
              <w:spacing w:after="0"/>
              <w:jc w:val="both"/>
              <w:rPr>
                <w:rFonts w:eastAsia="Calibri"/>
                <w:noProof/>
                <w:sz w:val="24"/>
                <w:szCs w:val="24"/>
              </w:rPr>
            </w:pPr>
            <w:r w:rsidRPr="00E12545">
              <w:rPr>
                <w:rFonts w:eastAsia="Calibri"/>
                <w:noProof/>
                <w:sz w:val="24"/>
                <w:szCs w:val="24"/>
              </w:rPr>
              <w:t>от ________201</w:t>
            </w:r>
            <w:r>
              <w:rPr>
                <w:rFonts w:eastAsia="Calibri"/>
                <w:noProof/>
                <w:sz w:val="24"/>
                <w:szCs w:val="24"/>
              </w:rPr>
              <w:t>8</w:t>
            </w:r>
            <w:r w:rsidR="005A63F2">
              <w:rPr>
                <w:rFonts w:eastAsia="Calibri"/>
                <w:noProof/>
                <w:sz w:val="24"/>
                <w:szCs w:val="24"/>
              </w:rPr>
              <w:t xml:space="preserve"> </w:t>
            </w:r>
            <w:r w:rsidRPr="00E12545">
              <w:rPr>
                <w:rFonts w:eastAsia="Calibri"/>
                <w:noProof/>
                <w:sz w:val="24"/>
                <w:szCs w:val="24"/>
              </w:rPr>
              <w:t>г. №_________</w:t>
            </w:r>
          </w:p>
          <w:p w:rsidR="00E12545" w:rsidRPr="00E12545" w:rsidRDefault="00E12545" w:rsidP="00E12545">
            <w:pPr>
              <w:suppressAutoHyphens w:val="0"/>
              <w:spacing w:after="0"/>
              <w:jc w:val="both"/>
              <w:rPr>
                <w:rFonts w:eastAsia="Calibri"/>
                <w:b/>
                <w:noProof/>
                <w:sz w:val="24"/>
                <w:szCs w:val="24"/>
              </w:rPr>
            </w:pPr>
          </w:p>
        </w:tc>
      </w:tr>
    </w:tbl>
    <w:p w:rsidR="00E12545" w:rsidRPr="00E12545" w:rsidRDefault="00E12545" w:rsidP="00E12545">
      <w:pPr>
        <w:spacing w:after="0"/>
        <w:jc w:val="both"/>
        <w:rPr>
          <w:rFonts w:ascii="Times New Roman" w:hAnsi="Times New Roman"/>
          <w:b/>
          <w:noProof/>
          <w:sz w:val="24"/>
          <w:szCs w:val="24"/>
        </w:rPr>
      </w:pPr>
    </w:p>
    <w:p w:rsidR="00E12545" w:rsidRPr="00E12545" w:rsidRDefault="00E12545" w:rsidP="00E12545">
      <w:pPr>
        <w:autoSpaceDE w:val="0"/>
        <w:autoSpaceDN w:val="0"/>
        <w:adjustRightInd w:val="0"/>
        <w:spacing w:after="0"/>
        <w:jc w:val="center"/>
        <w:rPr>
          <w:rFonts w:ascii="Times New Roman" w:hAnsi="Times New Roman"/>
          <w:b/>
          <w:sz w:val="24"/>
          <w:szCs w:val="24"/>
        </w:rPr>
      </w:pPr>
      <w:r w:rsidRPr="00E12545">
        <w:rPr>
          <w:rFonts w:ascii="Times New Roman" w:hAnsi="Times New Roman"/>
          <w:b/>
          <w:sz w:val="24"/>
          <w:szCs w:val="24"/>
        </w:rPr>
        <w:t>Административный регламент</w:t>
      </w:r>
    </w:p>
    <w:p w:rsidR="00E12545" w:rsidRPr="00E12545" w:rsidRDefault="00E12545" w:rsidP="00E12545">
      <w:pPr>
        <w:autoSpaceDE w:val="0"/>
        <w:autoSpaceDN w:val="0"/>
        <w:adjustRightInd w:val="0"/>
        <w:spacing w:after="0"/>
        <w:jc w:val="center"/>
        <w:rPr>
          <w:rFonts w:ascii="Times New Roman" w:eastAsia="PMingLiU" w:hAnsi="Times New Roman"/>
          <w:b/>
          <w:bCs/>
          <w:color w:val="000000"/>
          <w:sz w:val="24"/>
          <w:szCs w:val="24"/>
          <w:lang w:eastAsia="ru-RU"/>
        </w:rPr>
      </w:pPr>
      <w:r w:rsidRPr="00E12545">
        <w:rPr>
          <w:rFonts w:ascii="Times New Roman" w:eastAsia="Times New Roman" w:hAnsi="Times New Roman"/>
          <w:b/>
          <w:sz w:val="24"/>
          <w:szCs w:val="24"/>
          <w:lang w:eastAsia="ru-RU"/>
        </w:rPr>
        <w:t>предоставления муниципальной услуги «</w:t>
      </w:r>
      <w:r w:rsidRPr="00E12545">
        <w:rPr>
          <w:rFonts w:ascii="Times New Roman" w:eastAsia="PMingLiU" w:hAnsi="Times New Roman"/>
          <w:b/>
          <w:bCs/>
          <w:color w:val="000000"/>
          <w:sz w:val="24"/>
          <w:szCs w:val="24"/>
          <w:lang w:eastAsia="ru-RU"/>
        </w:rPr>
        <w:t>Выдача справки (акта)</w:t>
      </w:r>
    </w:p>
    <w:p w:rsidR="00E12545" w:rsidRPr="00E12545" w:rsidRDefault="00E12545" w:rsidP="00E12545">
      <w:pPr>
        <w:autoSpaceDE w:val="0"/>
        <w:autoSpaceDN w:val="0"/>
        <w:adjustRightInd w:val="0"/>
        <w:spacing w:after="0"/>
        <w:jc w:val="center"/>
        <w:rPr>
          <w:rFonts w:ascii="Times New Roman" w:eastAsia="Times New Roman" w:hAnsi="Times New Roman"/>
          <w:b/>
          <w:sz w:val="24"/>
          <w:szCs w:val="24"/>
          <w:lang w:eastAsia="ru-RU"/>
        </w:rPr>
      </w:pPr>
      <w:r w:rsidRPr="00E12545">
        <w:rPr>
          <w:rFonts w:ascii="Times New Roman" w:eastAsia="PMingLiU" w:hAnsi="Times New Roman"/>
          <w:b/>
          <w:bCs/>
          <w:color w:val="000000"/>
          <w:sz w:val="24"/>
          <w:szCs w:val="24"/>
          <w:lang w:eastAsia="ru-RU"/>
        </w:rPr>
        <w:t>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E12545">
        <w:rPr>
          <w:rFonts w:ascii="Times New Roman" w:eastAsia="Times New Roman" w:hAnsi="Times New Roman"/>
          <w:b/>
          <w:sz w:val="24"/>
          <w:szCs w:val="24"/>
          <w:lang w:eastAsia="ru-RU"/>
        </w:rPr>
        <w:t>»</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FE3852" w:rsidRDefault="00B91805">
      <w:pPr>
        <w:pStyle w:val="1f4"/>
        <w:rPr>
          <w:rFonts w:asciiTheme="minorHAnsi" w:eastAsiaTheme="minorEastAsia" w:hAnsiTheme="minorHAnsi" w:cstheme="minorBidi"/>
          <w:b w:val="0"/>
          <w:bCs w:val="0"/>
          <w:sz w:val="22"/>
          <w:szCs w:val="22"/>
          <w:lang w:eastAsia="ru-RU"/>
        </w:rPr>
      </w:pPr>
      <w:r>
        <w:rPr>
          <w:caps/>
        </w:rPr>
        <w:fldChar w:fldCharType="begin"/>
      </w:r>
      <w:r w:rsidR="00595E9D">
        <w:rPr>
          <w:caps/>
        </w:rPr>
        <w:instrText xml:space="preserve"> TOC \o "1-2" \h \z \u </w:instrText>
      </w:r>
      <w:r>
        <w:rPr>
          <w:caps/>
        </w:rPr>
        <w:fldChar w:fldCharType="separate"/>
      </w:r>
      <w:hyperlink w:anchor="_Toc502149420" w:history="1">
        <w:r w:rsidR="00FE3852" w:rsidRPr="00044CA0">
          <w:rPr>
            <w:rStyle w:val="a7"/>
          </w:rPr>
          <w:t>Термины и определения</w:t>
        </w:r>
        <w:r w:rsidR="00FE3852">
          <w:rPr>
            <w:webHidden/>
          </w:rPr>
          <w:tab/>
        </w:r>
        <w:r w:rsidR="00FE3852">
          <w:rPr>
            <w:webHidden/>
          </w:rPr>
          <w:fldChar w:fldCharType="begin"/>
        </w:r>
        <w:r w:rsidR="00FE3852">
          <w:rPr>
            <w:webHidden/>
          </w:rPr>
          <w:instrText xml:space="preserve"> PAGEREF _Toc502149420 \h </w:instrText>
        </w:r>
        <w:r w:rsidR="00FE3852">
          <w:rPr>
            <w:webHidden/>
          </w:rPr>
        </w:r>
        <w:r w:rsidR="00FE3852">
          <w:rPr>
            <w:webHidden/>
          </w:rPr>
          <w:fldChar w:fldCharType="separate"/>
        </w:r>
        <w:r w:rsidR="002954B2">
          <w:rPr>
            <w:webHidden/>
          </w:rPr>
          <w:t>4</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21" w:history="1">
        <w:r w:rsidR="00FE3852" w:rsidRPr="00044CA0">
          <w:rPr>
            <w:rStyle w:val="a7"/>
            <w:lang w:val="en-US"/>
          </w:rPr>
          <w:t>I</w:t>
        </w:r>
        <w:r w:rsidR="00FE3852" w:rsidRPr="00044CA0">
          <w:rPr>
            <w:rStyle w:val="a7"/>
          </w:rPr>
          <w:t>. Общие положения</w:t>
        </w:r>
        <w:r w:rsidR="00FE3852">
          <w:rPr>
            <w:webHidden/>
          </w:rPr>
          <w:tab/>
        </w:r>
        <w:r w:rsidR="00FE3852">
          <w:rPr>
            <w:webHidden/>
          </w:rPr>
          <w:fldChar w:fldCharType="begin"/>
        </w:r>
        <w:r w:rsidR="00FE3852">
          <w:rPr>
            <w:webHidden/>
          </w:rPr>
          <w:instrText xml:space="preserve"> PAGEREF _Toc502149421 \h </w:instrText>
        </w:r>
        <w:r w:rsidR="00FE3852">
          <w:rPr>
            <w:webHidden/>
          </w:rPr>
        </w:r>
        <w:r w:rsidR="00FE3852">
          <w:rPr>
            <w:webHidden/>
          </w:rPr>
          <w:fldChar w:fldCharType="separate"/>
        </w:r>
        <w:r w:rsidR="002954B2">
          <w:rPr>
            <w:webHidden/>
          </w:rPr>
          <w:t>4</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22" w:history="1">
        <w:r w:rsidR="00FE3852" w:rsidRPr="00044CA0">
          <w:rPr>
            <w:rStyle w:val="a7"/>
          </w:rPr>
          <w:t>1.</w:t>
        </w:r>
        <w:r w:rsidR="00FE3852">
          <w:rPr>
            <w:rFonts w:asciiTheme="minorHAnsi" w:eastAsiaTheme="minorEastAsia" w:hAnsiTheme="minorHAnsi" w:cstheme="minorBidi"/>
            <w:b w:val="0"/>
            <w:sz w:val="22"/>
            <w:szCs w:val="22"/>
            <w:lang w:eastAsia="ru-RU"/>
          </w:rPr>
          <w:tab/>
        </w:r>
        <w:r w:rsidR="00FE3852" w:rsidRPr="00044CA0">
          <w:rPr>
            <w:rStyle w:val="a7"/>
          </w:rPr>
          <w:t>Предмет регулирования Административного регламента</w:t>
        </w:r>
        <w:r w:rsidR="00FE3852">
          <w:rPr>
            <w:webHidden/>
          </w:rPr>
          <w:tab/>
        </w:r>
        <w:r w:rsidR="00FE3852">
          <w:rPr>
            <w:webHidden/>
          </w:rPr>
          <w:fldChar w:fldCharType="begin"/>
        </w:r>
        <w:r w:rsidR="00FE3852">
          <w:rPr>
            <w:webHidden/>
          </w:rPr>
          <w:instrText xml:space="preserve"> PAGEREF _Toc502149422 \h </w:instrText>
        </w:r>
        <w:r w:rsidR="00FE3852">
          <w:rPr>
            <w:webHidden/>
          </w:rPr>
        </w:r>
        <w:r w:rsidR="00FE3852">
          <w:rPr>
            <w:webHidden/>
          </w:rPr>
          <w:fldChar w:fldCharType="separate"/>
        </w:r>
        <w:r w:rsidR="002954B2">
          <w:rPr>
            <w:webHidden/>
          </w:rPr>
          <w:t>4</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23" w:history="1">
        <w:r w:rsidR="00FE3852" w:rsidRPr="00044CA0">
          <w:rPr>
            <w:rStyle w:val="a7"/>
          </w:rPr>
          <w:t>2.</w:t>
        </w:r>
        <w:r w:rsidR="00FE3852">
          <w:rPr>
            <w:rFonts w:asciiTheme="minorHAnsi" w:eastAsiaTheme="minorEastAsia" w:hAnsiTheme="minorHAnsi" w:cstheme="minorBidi"/>
            <w:b w:val="0"/>
            <w:sz w:val="22"/>
            <w:szCs w:val="22"/>
            <w:lang w:eastAsia="ru-RU"/>
          </w:rPr>
          <w:tab/>
        </w:r>
        <w:r w:rsidR="00FE3852" w:rsidRPr="00044CA0">
          <w:rPr>
            <w:rStyle w:val="a7"/>
          </w:rPr>
          <w:t>Лица, имеющие право на получение Муниципальной услуги</w:t>
        </w:r>
        <w:r w:rsidR="00FE3852">
          <w:rPr>
            <w:webHidden/>
          </w:rPr>
          <w:tab/>
        </w:r>
        <w:r w:rsidR="00FE3852">
          <w:rPr>
            <w:webHidden/>
          </w:rPr>
          <w:fldChar w:fldCharType="begin"/>
        </w:r>
        <w:r w:rsidR="00FE3852">
          <w:rPr>
            <w:webHidden/>
          </w:rPr>
          <w:instrText xml:space="preserve"> PAGEREF _Toc502149423 \h </w:instrText>
        </w:r>
        <w:r w:rsidR="00FE3852">
          <w:rPr>
            <w:webHidden/>
          </w:rPr>
        </w:r>
        <w:r w:rsidR="00FE3852">
          <w:rPr>
            <w:webHidden/>
          </w:rPr>
          <w:fldChar w:fldCharType="separate"/>
        </w:r>
        <w:r w:rsidR="002954B2">
          <w:rPr>
            <w:webHidden/>
          </w:rPr>
          <w:t>4</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24" w:history="1">
        <w:r w:rsidR="00FE3852" w:rsidRPr="00044CA0">
          <w:rPr>
            <w:rStyle w:val="a7"/>
          </w:rPr>
          <w:t>3.</w:t>
        </w:r>
        <w:r w:rsidR="00FE3852">
          <w:rPr>
            <w:rFonts w:asciiTheme="minorHAnsi" w:eastAsiaTheme="minorEastAsia" w:hAnsiTheme="minorHAnsi" w:cstheme="minorBidi"/>
            <w:b w:val="0"/>
            <w:sz w:val="22"/>
            <w:szCs w:val="22"/>
            <w:lang w:eastAsia="ru-RU"/>
          </w:rPr>
          <w:tab/>
        </w:r>
        <w:r w:rsidR="00FE3852" w:rsidRPr="00044CA0">
          <w:rPr>
            <w:rStyle w:val="a7"/>
          </w:rPr>
          <w:t>Требования к порядку информирования о порядке предоставления Муниципальной услуги</w:t>
        </w:r>
        <w:r w:rsidR="00FE3852">
          <w:rPr>
            <w:webHidden/>
          </w:rPr>
          <w:tab/>
        </w:r>
        <w:r w:rsidR="00FE3852">
          <w:rPr>
            <w:webHidden/>
          </w:rPr>
          <w:fldChar w:fldCharType="begin"/>
        </w:r>
        <w:r w:rsidR="00FE3852">
          <w:rPr>
            <w:webHidden/>
          </w:rPr>
          <w:instrText xml:space="preserve"> PAGEREF _Toc502149424 \h </w:instrText>
        </w:r>
        <w:r w:rsidR="00FE3852">
          <w:rPr>
            <w:webHidden/>
          </w:rPr>
        </w:r>
        <w:r w:rsidR="00FE3852">
          <w:rPr>
            <w:webHidden/>
          </w:rPr>
          <w:fldChar w:fldCharType="separate"/>
        </w:r>
        <w:r w:rsidR="002954B2">
          <w:rPr>
            <w:webHidden/>
          </w:rPr>
          <w:t>4</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25" w:history="1">
        <w:r w:rsidR="00FE3852" w:rsidRPr="00044CA0">
          <w:rPr>
            <w:rStyle w:val="a7"/>
          </w:rPr>
          <w:t>II. Стандарт предоставления Муниципальной услуги</w:t>
        </w:r>
        <w:r w:rsidR="00FE3852">
          <w:rPr>
            <w:webHidden/>
          </w:rPr>
          <w:tab/>
        </w:r>
        <w:r w:rsidR="00FE3852">
          <w:rPr>
            <w:webHidden/>
          </w:rPr>
          <w:fldChar w:fldCharType="begin"/>
        </w:r>
        <w:r w:rsidR="00FE3852">
          <w:rPr>
            <w:webHidden/>
          </w:rPr>
          <w:instrText xml:space="preserve"> PAGEREF _Toc502149425 \h </w:instrText>
        </w:r>
        <w:r w:rsidR="00FE3852">
          <w:rPr>
            <w:webHidden/>
          </w:rPr>
        </w:r>
        <w:r w:rsidR="00FE3852">
          <w:rPr>
            <w:webHidden/>
          </w:rPr>
          <w:fldChar w:fldCharType="separate"/>
        </w:r>
        <w:r w:rsidR="002954B2">
          <w:rPr>
            <w:webHidden/>
          </w:rPr>
          <w:t>5</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26" w:history="1">
        <w:r w:rsidR="00FE3852" w:rsidRPr="00044CA0">
          <w:rPr>
            <w:rStyle w:val="a7"/>
          </w:rPr>
          <w:t>4.</w:t>
        </w:r>
        <w:r w:rsidR="00FE3852">
          <w:rPr>
            <w:rFonts w:asciiTheme="minorHAnsi" w:eastAsiaTheme="minorEastAsia" w:hAnsiTheme="minorHAnsi" w:cstheme="minorBidi"/>
            <w:b w:val="0"/>
            <w:sz w:val="22"/>
            <w:szCs w:val="22"/>
            <w:lang w:eastAsia="ru-RU"/>
          </w:rPr>
          <w:tab/>
        </w:r>
        <w:r w:rsidR="00FE3852" w:rsidRPr="00044CA0">
          <w:rPr>
            <w:rStyle w:val="a7"/>
          </w:rPr>
          <w:t>Наименование Муниципальной услуги</w:t>
        </w:r>
        <w:r w:rsidR="00FE3852">
          <w:rPr>
            <w:webHidden/>
          </w:rPr>
          <w:tab/>
        </w:r>
        <w:r w:rsidR="00FE3852">
          <w:rPr>
            <w:webHidden/>
          </w:rPr>
          <w:fldChar w:fldCharType="begin"/>
        </w:r>
        <w:r w:rsidR="00FE3852">
          <w:rPr>
            <w:webHidden/>
          </w:rPr>
          <w:instrText xml:space="preserve"> PAGEREF _Toc502149426 \h </w:instrText>
        </w:r>
        <w:r w:rsidR="00FE3852">
          <w:rPr>
            <w:webHidden/>
          </w:rPr>
        </w:r>
        <w:r w:rsidR="00FE3852">
          <w:rPr>
            <w:webHidden/>
          </w:rPr>
          <w:fldChar w:fldCharType="separate"/>
        </w:r>
        <w:r w:rsidR="002954B2">
          <w:rPr>
            <w:webHidden/>
          </w:rPr>
          <w:t>5</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27" w:history="1">
        <w:r w:rsidR="00FE3852" w:rsidRPr="00044CA0">
          <w:rPr>
            <w:rStyle w:val="a7"/>
          </w:rPr>
          <w:t>5.</w:t>
        </w:r>
        <w:r w:rsidR="00FE3852">
          <w:rPr>
            <w:rFonts w:asciiTheme="minorHAnsi" w:eastAsiaTheme="minorEastAsia" w:hAnsiTheme="minorHAnsi" w:cstheme="minorBidi"/>
            <w:b w:val="0"/>
            <w:sz w:val="22"/>
            <w:szCs w:val="22"/>
            <w:lang w:eastAsia="ru-RU"/>
          </w:rPr>
          <w:tab/>
        </w:r>
        <w:r w:rsidR="00FE3852" w:rsidRPr="00044CA0">
          <w:rPr>
            <w:rStyle w:val="a7"/>
          </w:rPr>
          <w:t>Органы и организации, участвующие в предоставлении Муниципальной услуги</w:t>
        </w:r>
        <w:r w:rsidR="00FE3852">
          <w:rPr>
            <w:webHidden/>
          </w:rPr>
          <w:tab/>
        </w:r>
        <w:r w:rsidR="00FE3852">
          <w:rPr>
            <w:webHidden/>
          </w:rPr>
          <w:fldChar w:fldCharType="begin"/>
        </w:r>
        <w:r w:rsidR="00FE3852">
          <w:rPr>
            <w:webHidden/>
          </w:rPr>
          <w:instrText xml:space="preserve"> PAGEREF _Toc502149427 \h </w:instrText>
        </w:r>
        <w:r w:rsidR="00FE3852">
          <w:rPr>
            <w:webHidden/>
          </w:rPr>
        </w:r>
        <w:r w:rsidR="00FE3852">
          <w:rPr>
            <w:webHidden/>
          </w:rPr>
          <w:fldChar w:fldCharType="separate"/>
        </w:r>
        <w:r w:rsidR="002954B2">
          <w:rPr>
            <w:webHidden/>
          </w:rPr>
          <w:t>5</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28" w:history="1">
        <w:r w:rsidR="00FE3852" w:rsidRPr="00044CA0">
          <w:rPr>
            <w:rStyle w:val="a7"/>
          </w:rPr>
          <w:t>6.</w:t>
        </w:r>
        <w:r w:rsidR="00FE3852">
          <w:rPr>
            <w:rFonts w:asciiTheme="minorHAnsi" w:eastAsiaTheme="minorEastAsia" w:hAnsiTheme="minorHAnsi" w:cstheme="minorBidi"/>
            <w:b w:val="0"/>
            <w:sz w:val="22"/>
            <w:szCs w:val="22"/>
            <w:lang w:eastAsia="ru-RU"/>
          </w:rPr>
          <w:tab/>
        </w:r>
        <w:r w:rsidR="00FE3852" w:rsidRPr="00044CA0">
          <w:rPr>
            <w:rStyle w:val="a7"/>
          </w:rPr>
          <w:t>Основания для обращения и результаты предоставления Муниципальной услуги</w:t>
        </w:r>
        <w:r w:rsidR="00FE3852">
          <w:rPr>
            <w:webHidden/>
          </w:rPr>
          <w:tab/>
        </w:r>
        <w:r w:rsidR="00FE3852">
          <w:rPr>
            <w:webHidden/>
          </w:rPr>
          <w:fldChar w:fldCharType="begin"/>
        </w:r>
        <w:r w:rsidR="00FE3852">
          <w:rPr>
            <w:webHidden/>
          </w:rPr>
          <w:instrText xml:space="preserve"> PAGEREF _Toc502149428 \h </w:instrText>
        </w:r>
        <w:r w:rsidR="00FE3852">
          <w:rPr>
            <w:webHidden/>
          </w:rPr>
        </w:r>
        <w:r w:rsidR="00FE3852">
          <w:rPr>
            <w:webHidden/>
          </w:rPr>
          <w:fldChar w:fldCharType="separate"/>
        </w:r>
        <w:r w:rsidR="002954B2">
          <w:rPr>
            <w:webHidden/>
          </w:rPr>
          <w:t>5</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29" w:history="1">
        <w:r w:rsidR="00FE3852" w:rsidRPr="00044CA0">
          <w:rPr>
            <w:rStyle w:val="a7"/>
          </w:rPr>
          <w:t>7.</w:t>
        </w:r>
        <w:r w:rsidR="00FE3852">
          <w:rPr>
            <w:rFonts w:asciiTheme="minorHAnsi" w:eastAsiaTheme="minorEastAsia" w:hAnsiTheme="minorHAnsi" w:cstheme="minorBidi"/>
            <w:b w:val="0"/>
            <w:sz w:val="22"/>
            <w:szCs w:val="22"/>
            <w:lang w:eastAsia="ru-RU"/>
          </w:rPr>
          <w:tab/>
        </w:r>
        <w:r w:rsidR="00FE3852" w:rsidRPr="00044CA0">
          <w:rPr>
            <w:rStyle w:val="a7"/>
          </w:rPr>
          <w:t>Срок регистрации заявления</w:t>
        </w:r>
        <w:r w:rsidR="00FE3852">
          <w:rPr>
            <w:webHidden/>
          </w:rPr>
          <w:tab/>
        </w:r>
        <w:r w:rsidR="00FE3852">
          <w:rPr>
            <w:webHidden/>
          </w:rPr>
          <w:fldChar w:fldCharType="begin"/>
        </w:r>
        <w:r w:rsidR="00FE3852">
          <w:rPr>
            <w:webHidden/>
          </w:rPr>
          <w:instrText xml:space="preserve"> PAGEREF _Toc502149429 \h </w:instrText>
        </w:r>
        <w:r w:rsidR="00FE3852">
          <w:rPr>
            <w:webHidden/>
          </w:rPr>
        </w:r>
        <w:r w:rsidR="00FE3852">
          <w:rPr>
            <w:webHidden/>
          </w:rPr>
          <w:fldChar w:fldCharType="separate"/>
        </w:r>
        <w:r w:rsidR="002954B2">
          <w:rPr>
            <w:webHidden/>
          </w:rPr>
          <w:t>6</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30" w:history="1">
        <w:r w:rsidR="00FE3852" w:rsidRPr="00044CA0">
          <w:rPr>
            <w:rStyle w:val="a7"/>
          </w:rPr>
          <w:t>8.</w:t>
        </w:r>
        <w:r w:rsidR="00FE3852">
          <w:rPr>
            <w:rFonts w:asciiTheme="minorHAnsi" w:eastAsiaTheme="minorEastAsia" w:hAnsiTheme="minorHAnsi" w:cstheme="minorBidi"/>
            <w:b w:val="0"/>
            <w:sz w:val="22"/>
            <w:szCs w:val="22"/>
            <w:lang w:eastAsia="ru-RU"/>
          </w:rPr>
          <w:tab/>
        </w:r>
        <w:r w:rsidR="00FE3852" w:rsidRPr="00044CA0">
          <w:rPr>
            <w:rStyle w:val="a7"/>
          </w:rPr>
          <w:t>Срок предоставления Муниципальной услуги</w:t>
        </w:r>
        <w:r w:rsidR="00FE3852">
          <w:rPr>
            <w:webHidden/>
          </w:rPr>
          <w:tab/>
        </w:r>
        <w:r w:rsidR="00FE3852">
          <w:rPr>
            <w:webHidden/>
          </w:rPr>
          <w:fldChar w:fldCharType="begin"/>
        </w:r>
        <w:r w:rsidR="00FE3852">
          <w:rPr>
            <w:webHidden/>
          </w:rPr>
          <w:instrText xml:space="preserve"> PAGEREF _Toc502149430 \h </w:instrText>
        </w:r>
        <w:r w:rsidR="00FE3852">
          <w:rPr>
            <w:webHidden/>
          </w:rPr>
        </w:r>
        <w:r w:rsidR="00FE3852">
          <w:rPr>
            <w:webHidden/>
          </w:rPr>
          <w:fldChar w:fldCharType="separate"/>
        </w:r>
        <w:r w:rsidR="002954B2">
          <w:rPr>
            <w:webHidden/>
          </w:rPr>
          <w:t>6</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31" w:history="1">
        <w:r w:rsidR="00FE3852" w:rsidRPr="00044CA0">
          <w:rPr>
            <w:rStyle w:val="a7"/>
          </w:rPr>
          <w:t>9.</w:t>
        </w:r>
        <w:r w:rsidR="00FE3852">
          <w:rPr>
            <w:rFonts w:asciiTheme="minorHAnsi" w:eastAsiaTheme="minorEastAsia" w:hAnsiTheme="minorHAnsi" w:cstheme="minorBidi"/>
            <w:b w:val="0"/>
            <w:sz w:val="22"/>
            <w:szCs w:val="22"/>
            <w:lang w:eastAsia="ru-RU"/>
          </w:rPr>
          <w:tab/>
        </w:r>
        <w:r w:rsidR="00FE3852" w:rsidRPr="00044CA0">
          <w:rPr>
            <w:rStyle w:val="a7"/>
          </w:rPr>
          <w:t>Правовые основания предоставления Муниципальной услуги</w:t>
        </w:r>
        <w:r w:rsidR="00FE3852">
          <w:rPr>
            <w:webHidden/>
          </w:rPr>
          <w:tab/>
        </w:r>
        <w:r w:rsidR="00FE3852">
          <w:rPr>
            <w:webHidden/>
          </w:rPr>
          <w:fldChar w:fldCharType="begin"/>
        </w:r>
        <w:r w:rsidR="00FE3852">
          <w:rPr>
            <w:webHidden/>
          </w:rPr>
          <w:instrText xml:space="preserve"> PAGEREF _Toc502149431 \h </w:instrText>
        </w:r>
        <w:r w:rsidR="00FE3852">
          <w:rPr>
            <w:webHidden/>
          </w:rPr>
        </w:r>
        <w:r w:rsidR="00FE3852">
          <w:rPr>
            <w:webHidden/>
          </w:rPr>
          <w:fldChar w:fldCharType="separate"/>
        </w:r>
        <w:r w:rsidR="002954B2">
          <w:rPr>
            <w:webHidden/>
          </w:rPr>
          <w:t>6</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32" w:history="1">
        <w:r w:rsidR="00FE3852" w:rsidRPr="00044CA0">
          <w:rPr>
            <w:rStyle w:val="a7"/>
          </w:rPr>
          <w:t>10.</w:t>
        </w:r>
        <w:r w:rsidR="00FE3852">
          <w:rPr>
            <w:rFonts w:asciiTheme="minorHAnsi" w:eastAsiaTheme="minorEastAsia" w:hAnsiTheme="minorHAnsi" w:cstheme="minorBidi"/>
            <w:b w:val="0"/>
            <w:sz w:val="22"/>
            <w:szCs w:val="22"/>
            <w:lang w:eastAsia="ru-RU"/>
          </w:rPr>
          <w:tab/>
        </w:r>
        <w:r w:rsidR="00FE3852" w:rsidRPr="00044CA0">
          <w:rPr>
            <w:rStyle w:val="a7"/>
          </w:rPr>
          <w:t>Исчерпывающий перечень документов, необходимых для предоставления Муниципальной услуги</w:t>
        </w:r>
        <w:r w:rsidR="00FE3852">
          <w:rPr>
            <w:webHidden/>
          </w:rPr>
          <w:tab/>
        </w:r>
        <w:r w:rsidR="00FE3852">
          <w:rPr>
            <w:webHidden/>
          </w:rPr>
          <w:fldChar w:fldCharType="begin"/>
        </w:r>
        <w:r w:rsidR="00FE3852">
          <w:rPr>
            <w:webHidden/>
          </w:rPr>
          <w:instrText xml:space="preserve"> PAGEREF _Toc502149432 \h </w:instrText>
        </w:r>
        <w:r w:rsidR="00FE3852">
          <w:rPr>
            <w:webHidden/>
          </w:rPr>
        </w:r>
        <w:r w:rsidR="00FE3852">
          <w:rPr>
            <w:webHidden/>
          </w:rPr>
          <w:fldChar w:fldCharType="separate"/>
        </w:r>
        <w:r w:rsidR="002954B2">
          <w:rPr>
            <w:webHidden/>
          </w:rPr>
          <w:t>6</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33" w:history="1">
        <w:r w:rsidR="00FE3852" w:rsidRPr="00044CA0">
          <w:rPr>
            <w:rStyle w:val="a7"/>
          </w:rPr>
          <w:t>11.</w:t>
        </w:r>
        <w:r w:rsidR="00FE3852">
          <w:rPr>
            <w:rFonts w:asciiTheme="minorHAnsi" w:eastAsiaTheme="minorEastAsia" w:hAnsiTheme="minorHAnsi" w:cstheme="minorBidi"/>
            <w:b w:val="0"/>
            <w:sz w:val="22"/>
            <w:szCs w:val="22"/>
            <w:lang w:eastAsia="ru-RU"/>
          </w:rPr>
          <w:tab/>
        </w:r>
        <w:r w:rsidR="00FE3852" w:rsidRPr="00044CA0">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FE3852">
          <w:rPr>
            <w:webHidden/>
          </w:rPr>
          <w:tab/>
        </w:r>
        <w:r w:rsidR="00FE3852">
          <w:rPr>
            <w:webHidden/>
          </w:rPr>
          <w:fldChar w:fldCharType="begin"/>
        </w:r>
        <w:r w:rsidR="00FE3852">
          <w:rPr>
            <w:webHidden/>
          </w:rPr>
          <w:instrText xml:space="preserve"> PAGEREF _Toc502149433 \h </w:instrText>
        </w:r>
        <w:r w:rsidR="00FE3852">
          <w:rPr>
            <w:webHidden/>
          </w:rPr>
        </w:r>
        <w:r w:rsidR="00FE3852">
          <w:rPr>
            <w:webHidden/>
          </w:rPr>
          <w:fldChar w:fldCharType="separate"/>
        </w:r>
        <w:r w:rsidR="002954B2">
          <w:rPr>
            <w:webHidden/>
          </w:rPr>
          <w:t>7</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34" w:history="1">
        <w:r w:rsidR="00FE3852" w:rsidRPr="00044CA0">
          <w:rPr>
            <w:rStyle w:val="a7"/>
          </w:rPr>
          <w:t>12.</w:t>
        </w:r>
        <w:r w:rsidR="00FE3852">
          <w:rPr>
            <w:rFonts w:asciiTheme="minorHAnsi" w:eastAsiaTheme="minorEastAsia" w:hAnsiTheme="minorHAnsi" w:cstheme="minorBidi"/>
            <w:b w:val="0"/>
            <w:sz w:val="22"/>
            <w:szCs w:val="22"/>
            <w:lang w:eastAsia="ru-RU"/>
          </w:rPr>
          <w:tab/>
        </w:r>
        <w:r w:rsidR="00FE3852" w:rsidRPr="00044CA0">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FE3852">
          <w:rPr>
            <w:webHidden/>
          </w:rPr>
          <w:tab/>
        </w:r>
        <w:r w:rsidR="00FE3852">
          <w:rPr>
            <w:webHidden/>
          </w:rPr>
          <w:fldChar w:fldCharType="begin"/>
        </w:r>
        <w:r w:rsidR="00FE3852">
          <w:rPr>
            <w:webHidden/>
          </w:rPr>
          <w:instrText xml:space="preserve"> PAGEREF _Toc502149434 \h </w:instrText>
        </w:r>
        <w:r w:rsidR="00FE3852">
          <w:rPr>
            <w:webHidden/>
          </w:rPr>
        </w:r>
        <w:r w:rsidR="00FE3852">
          <w:rPr>
            <w:webHidden/>
          </w:rPr>
          <w:fldChar w:fldCharType="separate"/>
        </w:r>
        <w:r w:rsidR="002954B2">
          <w:rPr>
            <w:webHidden/>
          </w:rPr>
          <w:t>7</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35" w:history="1">
        <w:r w:rsidR="00FE3852" w:rsidRPr="00044CA0">
          <w:rPr>
            <w:rStyle w:val="a7"/>
          </w:rPr>
          <w:t>13.</w:t>
        </w:r>
        <w:r w:rsidR="00FE3852">
          <w:rPr>
            <w:rFonts w:asciiTheme="minorHAnsi" w:eastAsiaTheme="minorEastAsia" w:hAnsiTheme="minorHAnsi" w:cstheme="minorBidi"/>
            <w:b w:val="0"/>
            <w:sz w:val="22"/>
            <w:szCs w:val="22"/>
            <w:lang w:eastAsia="ru-RU"/>
          </w:rPr>
          <w:tab/>
        </w:r>
        <w:r w:rsidR="00FE3852" w:rsidRPr="00044CA0">
          <w:rPr>
            <w:rStyle w:val="a7"/>
          </w:rPr>
          <w:t>Исчерпывающий перечень оснований для отказа в предоставлении Муниципальной услуги</w:t>
        </w:r>
        <w:r w:rsidR="00FE3852">
          <w:rPr>
            <w:webHidden/>
          </w:rPr>
          <w:tab/>
        </w:r>
        <w:r w:rsidR="00FE3852">
          <w:rPr>
            <w:webHidden/>
          </w:rPr>
          <w:fldChar w:fldCharType="begin"/>
        </w:r>
        <w:r w:rsidR="00FE3852">
          <w:rPr>
            <w:webHidden/>
          </w:rPr>
          <w:instrText xml:space="preserve"> PAGEREF _Toc502149435 \h </w:instrText>
        </w:r>
        <w:r w:rsidR="00FE3852">
          <w:rPr>
            <w:webHidden/>
          </w:rPr>
        </w:r>
        <w:r w:rsidR="00FE3852">
          <w:rPr>
            <w:webHidden/>
          </w:rPr>
          <w:fldChar w:fldCharType="separate"/>
        </w:r>
        <w:r w:rsidR="002954B2">
          <w:rPr>
            <w:webHidden/>
          </w:rPr>
          <w:t>8</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36" w:history="1">
        <w:r w:rsidR="00FE3852" w:rsidRPr="00044CA0">
          <w:rPr>
            <w:rStyle w:val="a7"/>
          </w:rPr>
          <w:t>14.</w:t>
        </w:r>
        <w:r w:rsidR="00FE3852">
          <w:rPr>
            <w:rFonts w:asciiTheme="minorHAnsi" w:eastAsiaTheme="minorEastAsia" w:hAnsiTheme="minorHAnsi" w:cstheme="minorBidi"/>
            <w:b w:val="0"/>
            <w:sz w:val="22"/>
            <w:szCs w:val="22"/>
            <w:lang w:eastAsia="ru-RU"/>
          </w:rPr>
          <w:tab/>
        </w:r>
        <w:r w:rsidR="00FE3852" w:rsidRPr="00044CA0">
          <w:rPr>
            <w:rStyle w:val="a7"/>
          </w:rPr>
          <w:t>Порядок, размер и основания взимания государственной пошлины или иной платы, взимаемой за предоставление Муниципальной услуги</w:t>
        </w:r>
        <w:r w:rsidR="00FE3852">
          <w:rPr>
            <w:webHidden/>
          </w:rPr>
          <w:tab/>
        </w:r>
        <w:r w:rsidR="00FE3852">
          <w:rPr>
            <w:webHidden/>
          </w:rPr>
          <w:fldChar w:fldCharType="begin"/>
        </w:r>
        <w:r w:rsidR="00FE3852">
          <w:rPr>
            <w:webHidden/>
          </w:rPr>
          <w:instrText xml:space="preserve"> PAGEREF _Toc502149436 \h </w:instrText>
        </w:r>
        <w:r w:rsidR="00FE3852">
          <w:rPr>
            <w:webHidden/>
          </w:rPr>
        </w:r>
        <w:r w:rsidR="00FE3852">
          <w:rPr>
            <w:webHidden/>
          </w:rPr>
          <w:fldChar w:fldCharType="separate"/>
        </w:r>
        <w:r w:rsidR="002954B2">
          <w:rPr>
            <w:webHidden/>
          </w:rPr>
          <w:t>8</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37" w:history="1">
        <w:r w:rsidR="00FE3852" w:rsidRPr="00044CA0">
          <w:rPr>
            <w:rStyle w:val="a7"/>
          </w:rPr>
          <w:t>15.</w:t>
        </w:r>
        <w:r w:rsidR="00FE3852">
          <w:rPr>
            <w:rFonts w:asciiTheme="minorHAnsi" w:eastAsiaTheme="minorEastAsia" w:hAnsiTheme="minorHAnsi" w:cstheme="minorBidi"/>
            <w:b w:val="0"/>
            <w:sz w:val="22"/>
            <w:szCs w:val="22"/>
            <w:lang w:eastAsia="ru-RU"/>
          </w:rPr>
          <w:tab/>
        </w:r>
        <w:r w:rsidR="00FE3852" w:rsidRPr="00044CA0">
          <w:rPr>
            <w:rStyle w:val="a7"/>
          </w:rPr>
          <w:t>Перечень услуг, необходимых и обязательных для предоставления Муниципальной услуги</w:t>
        </w:r>
        <w:r w:rsidR="00FE3852">
          <w:rPr>
            <w:webHidden/>
          </w:rPr>
          <w:tab/>
        </w:r>
        <w:r w:rsidR="00FE3852">
          <w:rPr>
            <w:webHidden/>
          </w:rPr>
          <w:fldChar w:fldCharType="begin"/>
        </w:r>
        <w:r w:rsidR="00FE3852">
          <w:rPr>
            <w:webHidden/>
          </w:rPr>
          <w:instrText xml:space="preserve"> PAGEREF _Toc502149437 \h </w:instrText>
        </w:r>
        <w:r w:rsidR="00FE3852">
          <w:rPr>
            <w:webHidden/>
          </w:rPr>
        </w:r>
        <w:r w:rsidR="00FE3852">
          <w:rPr>
            <w:webHidden/>
          </w:rPr>
          <w:fldChar w:fldCharType="separate"/>
        </w:r>
        <w:r w:rsidR="002954B2">
          <w:rPr>
            <w:webHidden/>
          </w:rPr>
          <w:t>9</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38" w:history="1">
        <w:r w:rsidR="00FE3852" w:rsidRPr="00044CA0">
          <w:rPr>
            <w:rStyle w:val="a7"/>
          </w:rPr>
          <w:t>16.</w:t>
        </w:r>
        <w:r w:rsidR="00FE3852">
          <w:rPr>
            <w:rFonts w:asciiTheme="minorHAnsi" w:eastAsiaTheme="minorEastAsia" w:hAnsiTheme="minorHAnsi" w:cstheme="minorBidi"/>
            <w:b w:val="0"/>
            <w:sz w:val="22"/>
            <w:szCs w:val="22"/>
            <w:lang w:eastAsia="ru-RU"/>
          </w:rPr>
          <w:tab/>
        </w:r>
        <w:r w:rsidR="00FE3852" w:rsidRPr="00044CA0">
          <w:rPr>
            <w:rStyle w:val="a7"/>
          </w:rPr>
          <w:t>Способы предоставления Заявителем документов, необходимых для получения Муниципальной услуги</w:t>
        </w:r>
        <w:r w:rsidR="00FE3852">
          <w:rPr>
            <w:webHidden/>
          </w:rPr>
          <w:tab/>
        </w:r>
        <w:r w:rsidR="00FE3852">
          <w:rPr>
            <w:webHidden/>
          </w:rPr>
          <w:fldChar w:fldCharType="begin"/>
        </w:r>
        <w:r w:rsidR="00FE3852">
          <w:rPr>
            <w:webHidden/>
          </w:rPr>
          <w:instrText xml:space="preserve"> PAGEREF _Toc502149438 \h </w:instrText>
        </w:r>
        <w:r w:rsidR="00FE3852">
          <w:rPr>
            <w:webHidden/>
          </w:rPr>
        </w:r>
        <w:r w:rsidR="00FE3852">
          <w:rPr>
            <w:webHidden/>
          </w:rPr>
          <w:fldChar w:fldCharType="separate"/>
        </w:r>
        <w:r w:rsidR="002954B2">
          <w:rPr>
            <w:webHidden/>
          </w:rPr>
          <w:t>9</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39" w:history="1">
        <w:r w:rsidR="00FE3852" w:rsidRPr="00044CA0">
          <w:rPr>
            <w:rStyle w:val="a7"/>
          </w:rPr>
          <w:t>17.</w:t>
        </w:r>
        <w:r w:rsidR="00FE3852">
          <w:rPr>
            <w:rFonts w:asciiTheme="minorHAnsi" w:eastAsiaTheme="minorEastAsia" w:hAnsiTheme="minorHAnsi" w:cstheme="minorBidi"/>
            <w:b w:val="0"/>
            <w:sz w:val="22"/>
            <w:szCs w:val="22"/>
            <w:lang w:eastAsia="ru-RU"/>
          </w:rPr>
          <w:tab/>
        </w:r>
        <w:r w:rsidR="00FE3852" w:rsidRPr="00044CA0">
          <w:rPr>
            <w:rStyle w:val="a7"/>
          </w:rPr>
          <w:t>Способы получения Заявителем результатов предоставления Муниципальной услуги</w:t>
        </w:r>
        <w:r w:rsidR="00FE3852">
          <w:rPr>
            <w:webHidden/>
          </w:rPr>
          <w:tab/>
        </w:r>
        <w:r w:rsidR="00FE3852">
          <w:rPr>
            <w:webHidden/>
          </w:rPr>
          <w:fldChar w:fldCharType="begin"/>
        </w:r>
        <w:r w:rsidR="00FE3852">
          <w:rPr>
            <w:webHidden/>
          </w:rPr>
          <w:instrText xml:space="preserve"> PAGEREF _Toc502149439 \h </w:instrText>
        </w:r>
        <w:r w:rsidR="00FE3852">
          <w:rPr>
            <w:webHidden/>
          </w:rPr>
        </w:r>
        <w:r w:rsidR="00FE3852">
          <w:rPr>
            <w:webHidden/>
          </w:rPr>
          <w:fldChar w:fldCharType="separate"/>
        </w:r>
        <w:r w:rsidR="002954B2">
          <w:rPr>
            <w:webHidden/>
          </w:rPr>
          <w:t>9</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40" w:history="1">
        <w:r w:rsidR="00FE3852" w:rsidRPr="00044CA0">
          <w:rPr>
            <w:rStyle w:val="a7"/>
          </w:rPr>
          <w:t>18.</w:t>
        </w:r>
        <w:r w:rsidR="00FE3852">
          <w:rPr>
            <w:rFonts w:asciiTheme="minorHAnsi" w:eastAsiaTheme="minorEastAsia" w:hAnsiTheme="minorHAnsi" w:cstheme="minorBidi"/>
            <w:b w:val="0"/>
            <w:sz w:val="22"/>
            <w:szCs w:val="22"/>
            <w:lang w:eastAsia="ru-RU"/>
          </w:rPr>
          <w:tab/>
        </w:r>
        <w:r w:rsidR="00FE3852" w:rsidRPr="00044CA0">
          <w:rPr>
            <w:rStyle w:val="a7"/>
          </w:rPr>
          <w:t>Максимальный срок ожидания в очереди</w:t>
        </w:r>
        <w:r w:rsidR="00FE3852">
          <w:rPr>
            <w:webHidden/>
          </w:rPr>
          <w:tab/>
        </w:r>
        <w:r w:rsidR="00FE3852">
          <w:rPr>
            <w:webHidden/>
          </w:rPr>
          <w:fldChar w:fldCharType="begin"/>
        </w:r>
        <w:r w:rsidR="00FE3852">
          <w:rPr>
            <w:webHidden/>
          </w:rPr>
          <w:instrText xml:space="preserve"> PAGEREF _Toc502149440 \h </w:instrText>
        </w:r>
        <w:r w:rsidR="00FE3852">
          <w:rPr>
            <w:webHidden/>
          </w:rPr>
        </w:r>
        <w:r w:rsidR="00FE3852">
          <w:rPr>
            <w:webHidden/>
          </w:rPr>
          <w:fldChar w:fldCharType="separate"/>
        </w:r>
        <w:r w:rsidR="002954B2">
          <w:rPr>
            <w:webHidden/>
          </w:rPr>
          <w:t>10</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41" w:history="1">
        <w:r w:rsidR="00FE3852" w:rsidRPr="00044CA0">
          <w:rPr>
            <w:rStyle w:val="a7"/>
          </w:rPr>
          <w:t>19.</w:t>
        </w:r>
        <w:r w:rsidR="00FE3852">
          <w:rPr>
            <w:rFonts w:asciiTheme="minorHAnsi" w:eastAsiaTheme="minorEastAsia" w:hAnsiTheme="minorHAnsi" w:cstheme="minorBidi"/>
            <w:b w:val="0"/>
            <w:sz w:val="22"/>
            <w:szCs w:val="22"/>
            <w:lang w:eastAsia="ru-RU"/>
          </w:rPr>
          <w:tab/>
        </w:r>
        <w:r w:rsidR="00FE3852" w:rsidRPr="00044CA0">
          <w:rPr>
            <w:rStyle w:val="a7"/>
          </w:rPr>
          <w:t>Требования к помещениям, в которых предоставляется Муниципальная услуга</w:t>
        </w:r>
        <w:r w:rsidR="00FE3852">
          <w:rPr>
            <w:webHidden/>
          </w:rPr>
          <w:tab/>
        </w:r>
        <w:r w:rsidR="00FE3852">
          <w:rPr>
            <w:webHidden/>
          </w:rPr>
          <w:fldChar w:fldCharType="begin"/>
        </w:r>
        <w:r w:rsidR="00FE3852">
          <w:rPr>
            <w:webHidden/>
          </w:rPr>
          <w:instrText xml:space="preserve"> PAGEREF _Toc502149441 \h </w:instrText>
        </w:r>
        <w:r w:rsidR="00FE3852">
          <w:rPr>
            <w:webHidden/>
          </w:rPr>
        </w:r>
        <w:r w:rsidR="00FE3852">
          <w:rPr>
            <w:webHidden/>
          </w:rPr>
          <w:fldChar w:fldCharType="separate"/>
        </w:r>
        <w:r w:rsidR="002954B2">
          <w:rPr>
            <w:webHidden/>
          </w:rPr>
          <w:t>10</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42" w:history="1">
        <w:r w:rsidR="00FE3852" w:rsidRPr="00044CA0">
          <w:rPr>
            <w:rStyle w:val="a7"/>
          </w:rPr>
          <w:t>20.</w:t>
        </w:r>
        <w:r w:rsidR="00FE3852">
          <w:rPr>
            <w:rFonts w:asciiTheme="minorHAnsi" w:eastAsiaTheme="minorEastAsia" w:hAnsiTheme="minorHAnsi" w:cstheme="minorBidi"/>
            <w:b w:val="0"/>
            <w:sz w:val="22"/>
            <w:szCs w:val="22"/>
            <w:lang w:eastAsia="ru-RU"/>
          </w:rPr>
          <w:tab/>
        </w:r>
        <w:r w:rsidR="00FE3852" w:rsidRPr="00044CA0">
          <w:rPr>
            <w:rStyle w:val="a7"/>
          </w:rPr>
          <w:t>Показатели доступности и качества Муниципальной услуги</w:t>
        </w:r>
        <w:r w:rsidR="00FE3852">
          <w:rPr>
            <w:webHidden/>
          </w:rPr>
          <w:tab/>
        </w:r>
        <w:r w:rsidR="00FE3852">
          <w:rPr>
            <w:webHidden/>
          </w:rPr>
          <w:fldChar w:fldCharType="begin"/>
        </w:r>
        <w:r w:rsidR="00FE3852">
          <w:rPr>
            <w:webHidden/>
          </w:rPr>
          <w:instrText xml:space="preserve"> PAGEREF _Toc502149442 \h </w:instrText>
        </w:r>
        <w:r w:rsidR="00FE3852">
          <w:rPr>
            <w:webHidden/>
          </w:rPr>
        </w:r>
        <w:r w:rsidR="00FE3852">
          <w:rPr>
            <w:webHidden/>
          </w:rPr>
          <w:fldChar w:fldCharType="separate"/>
        </w:r>
        <w:r w:rsidR="002954B2">
          <w:rPr>
            <w:webHidden/>
          </w:rPr>
          <w:t>10</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43" w:history="1">
        <w:r w:rsidR="00FE3852" w:rsidRPr="00044CA0">
          <w:rPr>
            <w:rStyle w:val="a7"/>
          </w:rPr>
          <w:t>21.</w:t>
        </w:r>
        <w:r w:rsidR="00FE3852">
          <w:rPr>
            <w:rFonts w:asciiTheme="minorHAnsi" w:eastAsiaTheme="minorEastAsia" w:hAnsiTheme="minorHAnsi" w:cstheme="minorBidi"/>
            <w:b w:val="0"/>
            <w:sz w:val="22"/>
            <w:szCs w:val="22"/>
            <w:lang w:eastAsia="ru-RU"/>
          </w:rPr>
          <w:tab/>
        </w:r>
        <w:r w:rsidR="00FE3852" w:rsidRPr="00044CA0">
          <w:rPr>
            <w:rStyle w:val="a7"/>
          </w:rPr>
          <w:t>Требования к организации предоставления Муниципальной услуги в электронной форме</w:t>
        </w:r>
        <w:r w:rsidR="00FE3852">
          <w:rPr>
            <w:webHidden/>
          </w:rPr>
          <w:tab/>
        </w:r>
        <w:r w:rsidR="00FE3852">
          <w:rPr>
            <w:webHidden/>
          </w:rPr>
          <w:fldChar w:fldCharType="begin"/>
        </w:r>
        <w:r w:rsidR="00FE3852">
          <w:rPr>
            <w:webHidden/>
          </w:rPr>
          <w:instrText xml:space="preserve"> PAGEREF _Toc502149443 \h </w:instrText>
        </w:r>
        <w:r w:rsidR="00FE3852">
          <w:rPr>
            <w:webHidden/>
          </w:rPr>
        </w:r>
        <w:r w:rsidR="00FE3852">
          <w:rPr>
            <w:webHidden/>
          </w:rPr>
          <w:fldChar w:fldCharType="separate"/>
        </w:r>
        <w:r w:rsidR="002954B2">
          <w:rPr>
            <w:webHidden/>
          </w:rPr>
          <w:t>10</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44" w:history="1">
        <w:r w:rsidR="00FE3852" w:rsidRPr="00044CA0">
          <w:rPr>
            <w:rStyle w:val="a7"/>
          </w:rPr>
          <w:t>22.</w:t>
        </w:r>
        <w:r w:rsidR="00FE3852">
          <w:rPr>
            <w:rFonts w:asciiTheme="minorHAnsi" w:eastAsiaTheme="minorEastAsia" w:hAnsiTheme="minorHAnsi" w:cstheme="minorBidi"/>
            <w:b w:val="0"/>
            <w:sz w:val="22"/>
            <w:szCs w:val="22"/>
            <w:lang w:eastAsia="ru-RU"/>
          </w:rPr>
          <w:tab/>
        </w:r>
        <w:r w:rsidR="00FE3852" w:rsidRPr="00044CA0">
          <w:rPr>
            <w:rStyle w:val="a7"/>
          </w:rPr>
          <w:t xml:space="preserve">Требования к организации предоставления </w:t>
        </w:r>
        <w:r w:rsidR="00085D4A">
          <w:rPr>
            <w:rStyle w:val="a7"/>
          </w:rPr>
          <w:t>Муниципаль</w:t>
        </w:r>
        <w:r w:rsidR="00FE3852" w:rsidRPr="00044CA0">
          <w:rPr>
            <w:rStyle w:val="a7"/>
          </w:rPr>
          <w:t>ной услуги в МФЦ</w:t>
        </w:r>
        <w:r w:rsidR="00FE3852">
          <w:rPr>
            <w:webHidden/>
          </w:rPr>
          <w:tab/>
        </w:r>
        <w:r w:rsidR="00FE3852">
          <w:rPr>
            <w:webHidden/>
          </w:rPr>
          <w:fldChar w:fldCharType="begin"/>
        </w:r>
        <w:r w:rsidR="00FE3852">
          <w:rPr>
            <w:webHidden/>
          </w:rPr>
          <w:instrText xml:space="preserve"> PAGEREF _Toc502149444 \h </w:instrText>
        </w:r>
        <w:r w:rsidR="00FE3852">
          <w:rPr>
            <w:webHidden/>
          </w:rPr>
        </w:r>
        <w:r w:rsidR="00FE3852">
          <w:rPr>
            <w:webHidden/>
          </w:rPr>
          <w:fldChar w:fldCharType="separate"/>
        </w:r>
        <w:r w:rsidR="002954B2">
          <w:rPr>
            <w:webHidden/>
          </w:rPr>
          <w:t>11</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45" w:history="1">
        <w:r w:rsidR="00FE3852" w:rsidRPr="00044CA0">
          <w:rPr>
            <w:rStyle w:val="a7"/>
            <w:lang w:val="en-US"/>
          </w:rPr>
          <w:t>III</w:t>
        </w:r>
        <w:r w:rsidR="00FE3852" w:rsidRPr="00044CA0">
          <w:rPr>
            <w:rStyle w:val="a7"/>
          </w:rPr>
          <w:t>. Состав, последовательность и сроки выполнения административных процедур, требования к порядку их выполнения</w:t>
        </w:r>
        <w:r w:rsidR="00FE3852">
          <w:rPr>
            <w:webHidden/>
          </w:rPr>
          <w:tab/>
        </w:r>
        <w:r w:rsidR="00FE3852">
          <w:rPr>
            <w:webHidden/>
          </w:rPr>
          <w:fldChar w:fldCharType="begin"/>
        </w:r>
        <w:r w:rsidR="00FE3852">
          <w:rPr>
            <w:webHidden/>
          </w:rPr>
          <w:instrText xml:space="preserve"> PAGEREF _Toc502149445 \h </w:instrText>
        </w:r>
        <w:r w:rsidR="00FE3852">
          <w:rPr>
            <w:webHidden/>
          </w:rPr>
        </w:r>
        <w:r w:rsidR="00FE3852">
          <w:rPr>
            <w:webHidden/>
          </w:rPr>
          <w:fldChar w:fldCharType="separate"/>
        </w:r>
        <w:r w:rsidR="002954B2">
          <w:rPr>
            <w:webHidden/>
          </w:rPr>
          <w:t>11</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46" w:history="1">
        <w:r w:rsidR="00FE3852" w:rsidRPr="00044CA0">
          <w:rPr>
            <w:rStyle w:val="a7"/>
          </w:rPr>
          <w:t>23.</w:t>
        </w:r>
        <w:r w:rsidR="00FE3852">
          <w:rPr>
            <w:rFonts w:asciiTheme="minorHAnsi" w:eastAsiaTheme="minorEastAsia" w:hAnsiTheme="minorHAnsi" w:cstheme="minorBidi"/>
            <w:b w:val="0"/>
            <w:sz w:val="22"/>
            <w:szCs w:val="22"/>
            <w:lang w:eastAsia="ru-RU"/>
          </w:rPr>
          <w:tab/>
        </w:r>
        <w:r w:rsidR="00FE3852" w:rsidRPr="00044CA0">
          <w:rPr>
            <w:rStyle w:val="a7"/>
          </w:rPr>
          <w:t>Состав, последовательность и сроки выполнения административных процедур при предоставлении Муниципальной услуги</w:t>
        </w:r>
        <w:r w:rsidR="00FE3852">
          <w:rPr>
            <w:webHidden/>
          </w:rPr>
          <w:tab/>
        </w:r>
        <w:r w:rsidR="00FE3852">
          <w:rPr>
            <w:webHidden/>
          </w:rPr>
          <w:fldChar w:fldCharType="begin"/>
        </w:r>
        <w:r w:rsidR="00FE3852">
          <w:rPr>
            <w:webHidden/>
          </w:rPr>
          <w:instrText xml:space="preserve"> PAGEREF _Toc502149446 \h </w:instrText>
        </w:r>
        <w:r w:rsidR="00FE3852">
          <w:rPr>
            <w:webHidden/>
          </w:rPr>
        </w:r>
        <w:r w:rsidR="00FE3852">
          <w:rPr>
            <w:webHidden/>
          </w:rPr>
          <w:fldChar w:fldCharType="separate"/>
        </w:r>
        <w:r w:rsidR="002954B2">
          <w:rPr>
            <w:webHidden/>
          </w:rPr>
          <w:t>11</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47" w:history="1">
        <w:r w:rsidR="00FE3852" w:rsidRPr="00044CA0">
          <w:rPr>
            <w:rStyle w:val="a7"/>
            <w:lang w:val="en-US"/>
          </w:rPr>
          <w:t>IV</w:t>
        </w:r>
        <w:r w:rsidR="00FE3852" w:rsidRPr="00044CA0">
          <w:rPr>
            <w:rStyle w:val="a7"/>
          </w:rPr>
          <w:t>. Порядок и формы контроля за исполнением Административного регламента</w:t>
        </w:r>
        <w:r w:rsidR="00FE3852">
          <w:rPr>
            <w:webHidden/>
          </w:rPr>
          <w:tab/>
        </w:r>
        <w:r w:rsidR="00FE3852">
          <w:rPr>
            <w:webHidden/>
          </w:rPr>
          <w:fldChar w:fldCharType="begin"/>
        </w:r>
        <w:r w:rsidR="00FE3852">
          <w:rPr>
            <w:webHidden/>
          </w:rPr>
          <w:instrText xml:space="preserve"> PAGEREF _Toc502149447 \h </w:instrText>
        </w:r>
        <w:r w:rsidR="00FE3852">
          <w:rPr>
            <w:webHidden/>
          </w:rPr>
        </w:r>
        <w:r w:rsidR="00FE3852">
          <w:rPr>
            <w:webHidden/>
          </w:rPr>
          <w:fldChar w:fldCharType="separate"/>
        </w:r>
        <w:r w:rsidR="002954B2">
          <w:rPr>
            <w:webHidden/>
          </w:rPr>
          <w:t>11</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48" w:history="1">
        <w:r w:rsidR="00FE3852" w:rsidRPr="00044CA0">
          <w:rPr>
            <w:rStyle w:val="a7"/>
          </w:rPr>
          <w:t>24.</w:t>
        </w:r>
        <w:r w:rsidR="00FE3852">
          <w:rPr>
            <w:rFonts w:asciiTheme="minorHAnsi" w:eastAsiaTheme="minorEastAsia" w:hAnsiTheme="minorHAnsi" w:cstheme="minorBidi"/>
            <w:b w:val="0"/>
            <w:sz w:val="22"/>
            <w:szCs w:val="22"/>
            <w:lang w:eastAsia="ru-RU"/>
          </w:rPr>
          <w:tab/>
        </w:r>
        <w:r w:rsidR="00FE3852" w:rsidRPr="00044CA0">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FE3852">
          <w:rPr>
            <w:webHidden/>
          </w:rPr>
          <w:tab/>
        </w:r>
        <w:r w:rsidR="00FE3852">
          <w:rPr>
            <w:webHidden/>
          </w:rPr>
          <w:fldChar w:fldCharType="begin"/>
        </w:r>
        <w:r w:rsidR="00FE3852">
          <w:rPr>
            <w:webHidden/>
          </w:rPr>
          <w:instrText xml:space="preserve"> PAGEREF _Toc502149448 \h </w:instrText>
        </w:r>
        <w:r w:rsidR="00FE3852">
          <w:rPr>
            <w:webHidden/>
          </w:rPr>
        </w:r>
        <w:r w:rsidR="00FE3852">
          <w:rPr>
            <w:webHidden/>
          </w:rPr>
          <w:fldChar w:fldCharType="separate"/>
        </w:r>
        <w:r w:rsidR="002954B2">
          <w:rPr>
            <w:webHidden/>
          </w:rPr>
          <w:t>11</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49" w:history="1">
        <w:r w:rsidR="00FE3852" w:rsidRPr="00044CA0">
          <w:rPr>
            <w:rStyle w:val="a7"/>
          </w:rPr>
          <w:t>25.</w:t>
        </w:r>
        <w:r w:rsidR="00FE3852">
          <w:rPr>
            <w:rFonts w:asciiTheme="minorHAnsi" w:eastAsiaTheme="minorEastAsia" w:hAnsiTheme="minorHAnsi" w:cstheme="minorBidi"/>
            <w:b w:val="0"/>
            <w:sz w:val="22"/>
            <w:szCs w:val="22"/>
            <w:lang w:eastAsia="ru-RU"/>
          </w:rPr>
          <w:tab/>
        </w:r>
        <w:r w:rsidR="00FE3852" w:rsidRPr="00044CA0">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FE3852">
          <w:rPr>
            <w:webHidden/>
          </w:rPr>
          <w:tab/>
        </w:r>
        <w:r w:rsidR="00FE3852">
          <w:rPr>
            <w:webHidden/>
          </w:rPr>
          <w:fldChar w:fldCharType="begin"/>
        </w:r>
        <w:r w:rsidR="00FE3852">
          <w:rPr>
            <w:webHidden/>
          </w:rPr>
          <w:instrText xml:space="preserve"> PAGEREF _Toc502149449 \h </w:instrText>
        </w:r>
        <w:r w:rsidR="00FE3852">
          <w:rPr>
            <w:webHidden/>
          </w:rPr>
        </w:r>
        <w:r w:rsidR="00FE3852">
          <w:rPr>
            <w:webHidden/>
          </w:rPr>
          <w:fldChar w:fldCharType="separate"/>
        </w:r>
        <w:r w:rsidR="002954B2">
          <w:rPr>
            <w:webHidden/>
          </w:rPr>
          <w:t>12</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50" w:history="1">
        <w:r w:rsidR="00FE3852" w:rsidRPr="00044CA0">
          <w:rPr>
            <w:rStyle w:val="a7"/>
          </w:rPr>
          <w:t>26.</w:t>
        </w:r>
        <w:r w:rsidR="00FE3852">
          <w:rPr>
            <w:rFonts w:asciiTheme="minorHAnsi" w:eastAsiaTheme="minorEastAsia" w:hAnsiTheme="minorHAnsi" w:cstheme="minorBidi"/>
            <w:b w:val="0"/>
            <w:sz w:val="22"/>
            <w:szCs w:val="22"/>
            <w:lang w:eastAsia="ru-RU"/>
          </w:rPr>
          <w:tab/>
        </w:r>
        <w:r w:rsidR="00FE3852" w:rsidRPr="00044CA0">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FE3852">
          <w:rPr>
            <w:webHidden/>
          </w:rPr>
          <w:tab/>
        </w:r>
        <w:r w:rsidR="00FE3852">
          <w:rPr>
            <w:webHidden/>
          </w:rPr>
          <w:fldChar w:fldCharType="begin"/>
        </w:r>
        <w:r w:rsidR="00FE3852">
          <w:rPr>
            <w:webHidden/>
          </w:rPr>
          <w:instrText xml:space="preserve"> PAGEREF _Toc502149450 \h </w:instrText>
        </w:r>
        <w:r w:rsidR="00FE3852">
          <w:rPr>
            <w:webHidden/>
          </w:rPr>
        </w:r>
        <w:r w:rsidR="00FE3852">
          <w:rPr>
            <w:webHidden/>
          </w:rPr>
          <w:fldChar w:fldCharType="separate"/>
        </w:r>
        <w:r w:rsidR="002954B2">
          <w:rPr>
            <w:webHidden/>
          </w:rPr>
          <w:t>13</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51" w:history="1">
        <w:r w:rsidR="00FE3852" w:rsidRPr="00044CA0">
          <w:rPr>
            <w:rStyle w:val="a7"/>
          </w:rPr>
          <w:t>27.</w:t>
        </w:r>
        <w:r w:rsidR="00FE3852">
          <w:rPr>
            <w:rFonts w:asciiTheme="minorHAnsi" w:eastAsiaTheme="minorEastAsia" w:hAnsiTheme="minorHAnsi" w:cstheme="minorBidi"/>
            <w:b w:val="0"/>
            <w:sz w:val="22"/>
            <w:szCs w:val="22"/>
            <w:lang w:eastAsia="ru-RU"/>
          </w:rPr>
          <w:tab/>
        </w:r>
        <w:r w:rsidR="00FE3852" w:rsidRPr="00044CA0">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FE3852">
          <w:rPr>
            <w:webHidden/>
          </w:rPr>
          <w:tab/>
        </w:r>
        <w:r w:rsidR="00FE3852">
          <w:rPr>
            <w:webHidden/>
          </w:rPr>
          <w:fldChar w:fldCharType="begin"/>
        </w:r>
        <w:r w:rsidR="00FE3852">
          <w:rPr>
            <w:webHidden/>
          </w:rPr>
          <w:instrText xml:space="preserve"> PAGEREF _Toc502149451 \h </w:instrText>
        </w:r>
        <w:r w:rsidR="00FE3852">
          <w:rPr>
            <w:webHidden/>
          </w:rPr>
        </w:r>
        <w:r w:rsidR="00FE3852">
          <w:rPr>
            <w:webHidden/>
          </w:rPr>
          <w:fldChar w:fldCharType="separate"/>
        </w:r>
        <w:r w:rsidR="002954B2">
          <w:rPr>
            <w:webHidden/>
          </w:rPr>
          <w:t>14</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52" w:history="1">
        <w:r w:rsidR="00FE3852" w:rsidRPr="00044CA0">
          <w:rPr>
            <w:rStyle w:val="a7"/>
            <w:lang w:val="en-US"/>
          </w:rPr>
          <w:t>V</w:t>
        </w:r>
        <w:r w:rsidR="00FE3852" w:rsidRPr="00044CA0">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FE3852">
          <w:rPr>
            <w:webHidden/>
          </w:rPr>
          <w:tab/>
        </w:r>
        <w:r w:rsidR="00FE3852">
          <w:rPr>
            <w:webHidden/>
          </w:rPr>
          <w:fldChar w:fldCharType="begin"/>
        </w:r>
        <w:r w:rsidR="00FE3852">
          <w:rPr>
            <w:webHidden/>
          </w:rPr>
          <w:instrText xml:space="preserve"> PAGEREF _Toc502149452 \h </w:instrText>
        </w:r>
        <w:r w:rsidR="00FE3852">
          <w:rPr>
            <w:webHidden/>
          </w:rPr>
        </w:r>
        <w:r w:rsidR="00FE3852">
          <w:rPr>
            <w:webHidden/>
          </w:rPr>
          <w:fldChar w:fldCharType="separate"/>
        </w:r>
        <w:r w:rsidR="002954B2">
          <w:rPr>
            <w:webHidden/>
          </w:rPr>
          <w:t>15</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53" w:history="1">
        <w:r w:rsidR="00FE3852" w:rsidRPr="00044CA0">
          <w:rPr>
            <w:rStyle w:val="a7"/>
          </w:rPr>
          <w:t>28.</w:t>
        </w:r>
        <w:r w:rsidR="00FE3852">
          <w:rPr>
            <w:rFonts w:asciiTheme="minorHAnsi" w:eastAsiaTheme="minorEastAsia" w:hAnsiTheme="minorHAnsi" w:cstheme="minorBidi"/>
            <w:b w:val="0"/>
            <w:sz w:val="22"/>
            <w:szCs w:val="22"/>
            <w:lang w:eastAsia="ru-RU"/>
          </w:rPr>
          <w:tab/>
        </w:r>
        <w:r w:rsidR="00FE3852" w:rsidRPr="00044CA0">
          <w:rPr>
            <w:rStyle w:val="a7"/>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FE3852">
          <w:rPr>
            <w:webHidden/>
          </w:rPr>
          <w:tab/>
        </w:r>
        <w:r w:rsidR="00FE3852">
          <w:rPr>
            <w:webHidden/>
          </w:rPr>
          <w:fldChar w:fldCharType="begin"/>
        </w:r>
        <w:r w:rsidR="00FE3852">
          <w:rPr>
            <w:webHidden/>
          </w:rPr>
          <w:instrText xml:space="preserve"> PAGEREF _Toc502149453 \h </w:instrText>
        </w:r>
        <w:r w:rsidR="00FE3852">
          <w:rPr>
            <w:webHidden/>
          </w:rPr>
        </w:r>
        <w:r w:rsidR="00FE3852">
          <w:rPr>
            <w:webHidden/>
          </w:rPr>
          <w:fldChar w:fldCharType="separate"/>
        </w:r>
        <w:r w:rsidR="002954B2">
          <w:rPr>
            <w:webHidden/>
          </w:rPr>
          <w:t>15</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54" w:history="1">
        <w:r w:rsidR="00FE3852" w:rsidRPr="00044CA0">
          <w:rPr>
            <w:rStyle w:val="a7"/>
            <w:lang w:val="en-US"/>
          </w:rPr>
          <w:t>VI</w:t>
        </w:r>
        <w:r w:rsidR="00FE3852" w:rsidRPr="00044CA0">
          <w:rPr>
            <w:rStyle w:val="a7"/>
          </w:rPr>
          <w:t>. Правила обработки персональных данных при предоставлении Муниципальной услуги</w:t>
        </w:r>
        <w:r w:rsidR="00FE3852">
          <w:rPr>
            <w:webHidden/>
          </w:rPr>
          <w:tab/>
        </w:r>
        <w:r w:rsidR="00FE3852">
          <w:rPr>
            <w:webHidden/>
          </w:rPr>
          <w:fldChar w:fldCharType="begin"/>
        </w:r>
        <w:r w:rsidR="00FE3852">
          <w:rPr>
            <w:webHidden/>
          </w:rPr>
          <w:instrText xml:space="preserve"> PAGEREF _Toc502149454 \h </w:instrText>
        </w:r>
        <w:r w:rsidR="00FE3852">
          <w:rPr>
            <w:webHidden/>
          </w:rPr>
        </w:r>
        <w:r w:rsidR="00FE3852">
          <w:rPr>
            <w:webHidden/>
          </w:rPr>
          <w:fldChar w:fldCharType="separate"/>
        </w:r>
        <w:r w:rsidR="002954B2">
          <w:rPr>
            <w:webHidden/>
          </w:rPr>
          <w:t>18</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55" w:history="1">
        <w:r w:rsidR="00FE3852" w:rsidRPr="00044CA0">
          <w:rPr>
            <w:rStyle w:val="a7"/>
          </w:rPr>
          <w:t>29.</w:t>
        </w:r>
        <w:r w:rsidR="00FE3852">
          <w:rPr>
            <w:rFonts w:asciiTheme="minorHAnsi" w:eastAsiaTheme="minorEastAsia" w:hAnsiTheme="minorHAnsi" w:cstheme="minorBidi"/>
            <w:b w:val="0"/>
            <w:sz w:val="22"/>
            <w:szCs w:val="22"/>
            <w:lang w:eastAsia="ru-RU"/>
          </w:rPr>
          <w:tab/>
        </w:r>
        <w:r w:rsidR="00FE3852" w:rsidRPr="00044CA0">
          <w:rPr>
            <w:rStyle w:val="a7"/>
          </w:rPr>
          <w:t>Правила обработки персональных данных при предоставлении Муниципальной услуги</w:t>
        </w:r>
        <w:r w:rsidR="00FE3852">
          <w:rPr>
            <w:webHidden/>
          </w:rPr>
          <w:tab/>
        </w:r>
        <w:r w:rsidR="00FE3852">
          <w:rPr>
            <w:webHidden/>
          </w:rPr>
          <w:fldChar w:fldCharType="begin"/>
        </w:r>
        <w:r w:rsidR="00FE3852">
          <w:rPr>
            <w:webHidden/>
          </w:rPr>
          <w:instrText xml:space="preserve"> PAGEREF _Toc502149455 \h </w:instrText>
        </w:r>
        <w:r w:rsidR="00FE3852">
          <w:rPr>
            <w:webHidden/>
          </w:rPr>
        </w:r>
        <w:r w:rsidR="00FE3852">
          <w:rPr>
            <w:webHidden/>
          </w:rPr>
          <w:fldChar w:fldCharType="separate"/>
        </w:r>
        <w:r w:rsidR="002954B2">
          <w:rPr>
            <w:webHidden/>
          </w:rPr>
          <w:t>18</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56" w:history="1">
        <w:r w:rsidR="00FE3852" w:rsidRPr="00044CA0">
          <w:rPr>
            <w:rStyle w:val="a7"/>
          </w:rPr>
          <w:t>Приложение 1</w:t>
        </w:r>
        <w:r w:rsidR="00FE3852">
          <w:rPr>
            <w:webHidden/>
          </w:rPr>
          <w:tab/>
        </w:r>
        <w:r w:rsidR="00FE3852">
          <w:rPr>
            <w:webHidden/>
          </w:rPr>
          <w:fldChar w:fldCharType="begin"/>
        </w:r>
        <w:r w:rsidR="00FE3852">
          <w:rPr>
            <w:webHidden/>
          </w:rPr>
          <w:instrText xml:space="preserve"> PAGEREF _Toc502149456 \h </w:instrText>
        </w:r>
        <w:r w:rsidR="00FE3852">
          <w:rPr>
            <w:webHidden/>
          </w:rPr>
        </w:r>
        <w:r w:rsidR="00FE3852">
          <w:rPr>
            <w:webHidden/>
          </w:rPr>
          <w:fldChar w:fldCharType="separate"/>
        </w:r>
        <w:r w:rsidR="002954B2">
          <w:rPr>
            <w:webHidden/>
          </w:rPr>
          <w:t>22</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57" w:history="1">
        <w:r w:rsidR="00FE3852" w:rsidRPr="00044CA0">
          <w:rPr>
            <w:rStyle w:val="a7"/>
          </w:rPr>
          <w:t>Термины и определения</w:t>
        </w:r>
        <w:r w:rsidR="00FE3852">
          <w:rPr>
            <w:webHidden/>
          </w:rPr>
          <w:tab/>
        </w:r>
        <w:r w:rsidR="00FE3852">
          <w:rPr>
            <w:webHidden/>
          </w:rPr>
          <w:fldChar w:fldCharType="begin"/>
        </w:r>
        <w:r w:rsidR="00FE3852">
          <w:rPr>
            <w:webHidden/>
          </w:rPr>
          <w:instrText xml:space="preserve"> PAGEREF _Toc502149457 \h </w:instrText>
        </w:r>
        <w:r w:rsidR="00FE3852">
          <w:rPr>
            <w:webHidden/>
          </w:rPr>
        </w:r>
        <w:r w:rsidR="00FE3852">
          <w:rPr>
            <w:webHidden/>
          </w:rPr>
          <w:fldChar w:fldCharType="separate"/>
        </w:r>
        <w:r w:rsidR="002954B2">
          <w:rPr>
            <w:webHidden/>
          </w:rPr>
          <w:t>22</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58" w:history="1">
        <w:r w:rsidR="00FE3852" w:rsidRPr="00044CA0">
          <w:rPr>
            <w:rStyle w:val="a7"/>
          </w:rPr>
          <w:t>Приложение 2</w:t>
        </w:r>
        <w:r w:rsidR="00FE3852">
          <w:rPr>
            <w:webHidden/>
          </w:rPr>
          <w:tab/>
        </w:r>
        <w:r w:rsidR="00FE3852">
          <w:rPr>
            <w:webHidden/>
          </w:rPr>
          <w:fldChar w:fldCharType="begin"/>
        </w:r>
        <w:r w:rsidR="00FE3852">
          <w:rPr>
            <w:webHidden/>
          </w:rPr>
          <w:instrText xml:space="preserve"> PAGEREF _Toc502149458 \h </w:instrText>
        </w:r>
        <w:r w:rsidR="00FE3852">
          <w:rPr>
            <w:webHidden/>
          </w:rPr>
        </w:r>
        <w:r w:rsidR="00FE3852">
          <w:rPr>
            <w:webHidden/>
          </w:rPr>
          <w:fldChar w:fldCharType="separate"/>
        </w:r>
        <w:r w:rsidR="002954B2">
          <w:rPr>
            <w:webHidden/>
          </w:rPr>
          <w:t>24</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59" w:history="1">
        <w:r w:rsidR="00FE3852" w:rsidRPr="00044CA0">
          <w:rPr>
            <w:rStyle w:val="a7"/>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FE3852">
          <w:rPr>
            <w:webHidden/>
          </w:rPr>
          <w:tab/>
        </w:r>
        <w:r w:rsidR="00FE3852">
          <w:rPr>
            <w:webHidden/>
          </w:rPr>
          <w:fldChar w:fldCharType="begin"/>
        </w:r>
        <w:r w:rsidR="00FE3852">
          <w:rPr>
            <w:webHidden/>
          </w:rPr>
          <w:instrText xml:space="preserve"> PAGEREF _Toc502149459 \h </w:instrText>
        </w:r>
        <w:r w:rsidR="00FE3852">
          <w:rPr>
            <w:webHidden/>
          </w:rPr>
        </w:r>
        <w:r w:rsidR="00FE3852">
          <w:rPr>
            <w:webHidden/>
          </w:rPr>
          <w:fldChar w:fldCharType="separate"/>
        </w:r>
        <w:r w:rsidR="002954B2">
          <w:rPr>
            <w:webHidden/>
          </w:rPr>
          <w:t>24</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60" w:history="1">
        <w:r w:rsidR="00FE3852" w:rsidRPr="00044CA0">
          <w:rPr>
            <w:rStyle w:val="a7"/>
          </w:rPr>
          <w:t>Приложение 3</w:t>
        </w:r>
        <w:r w:rsidR="00FE3852">
          <w:rPr>
            <w:webHidden/>
          </w:rPr>
          <w:tab/>
        </w:r>
        <w:r w:rsidR="00FE3852">
          <w:rPr>
            <w:webHidden/>
          </w:rPr>
          <w:fldChar w:fldCharType="begin"/>
        </w:r>
        <w:r w:rsidR="00FE3852">
          <w:rPr>
            <w:webHidden/>
          </w:rPr>
          <w:instrText xml:space="preserve"> PAGEREF _Toc502149460 \h </w:instrText>
        </w:r>
        <w:r w:rsidR="00FE3852">
          <w:rPr>
            <w:webHidden/>
          </w:rPr>
        </w:r>
        <w:r w:rsidR="00FE3852">
          <w:rPr>
            <w:webHidden/>
          </w:rPr>
          <w:fldChar w:fldCharType="separate"/>
        </w:r>
        <w:r w:rsidR="002954B2">
          <w:rPr>
            <w:webHidden/>
          </w:rPr>
          <w:t>25</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61" w:history="1">
        <w:r w:rsidR="00FE3852" w:rsidRPr="00044CA0">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FE3852">
          <w:rPr>
            <w:webHidden/>
          </w:rPr>
          <w:tab/>
        </w:r>
        <w:r w:rsidR="00FE3852">
          <w:rPr>
            <w:webHidden/>
          </w:rPr>
          <w:fldChar w:fldCharType="begin"/>
        </w:r>
        <w:r w:rsidR="00FE3852">
          <w:rPr>
            <w:webHidden/>
          </w:rPr>
          <w:instrText xml:space="preserve"> PAGEREF _Toc502149461 \h </w:instrText>
        </w:r>
        <w:r w:rsidR="00FE3852">
          <w:rPr>
            <w:webHidden/>
          </w:rPr>
        </w:r>
        <w:r w:rsidR="00FE3852">
          <w:rPr>
            <w:webHidden/>
          </w:rPr>
          <w:fldChar w:fldCharType="separate"/>
        </w:r>
        <w:r w:rsidR="002954B2">
          <w:rPr>
            <w:webHidden/>
          </w:rPr>
          <w:t>25</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62" w:history="1">
        <w:r w:rsidR="00FE3852" w:rsidRPr="00044CA0">
          <w:rPr>
            <w:rStyle w:val="a7"/>
          </w:rPr>
          <w:t>Приложение 4</w:t>
        </w:r>
        <w:r w:rsidR="00FE3852">
          <w:rPr>
            <w:webHidden/>
          </w:rPr>
          <w:tab/>
        </w:r>
        <w:r w:rsidR="00FE3852">
          <w:rPr>
            <w:webHidden/>
          </w:rPr>
          <w:fldChar w:fldCharType="begin"/>
        </w:r>
        <w:r w:rsidR="00FE3852">
          <w:rPr>
            <w:webHidden/>
          </w:rPr>
          <w:instrText xml:space="preserve"> PAGEREF _Toc502149462 \h </w:instrText>
        </w:r>
        <w:r w:rsidR="00FE3852">
          <w:rPr>
            <w:webHidden/>
          </w:rPr>
        </w:r>
        <w:r w:rsidR="00FE3852">
          <w:rPr>
            <w:webHidden/>
          </w:rPr>
          <w:fldChar w:fldCharType="separate"/>
        </w:r>
        <w:r w:rsidR="002954B2">
          <w:rPr>
            <w:webHidden/>
          </w:rPr>
          <w:t>26</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63" w:history="1">
        <w:r w:rsidR="00FE3852" w:rsidRPr="00044CA0">
          <w:rPr>
            <w:rStyle w:val="a7"/>
          </w:rPr>
          <w:t xml:space="preserve">Форма </w:t>
        </w:r>
        <w:r w:rsidR="00FE3852" w:rsidRPr="00044CA0">
          <w:rPr>
            <w:rStyle w:val="a7"/>
            <w:rFonts w:eastAsia="PMingLiU"/>
          </w:rPr>
          <w:t>справки (акта) о наличии (отсутствии) задолженности по арендной плате за земельные участки</w:t>
        </w:r>
        <w:r w:rsidR="00FE3852">
          <w:rPr>
            <w:webHidden/>
          </w:rPr>
          <w:tab/>
        </w:r>
        <w:r w:rsidR="00FE3852">
          <w:rPr>
            <w:webHidden/>
          </w:rPr>
          <w:fldChar w:fldCharType="begin"/>
        </w:r>
        <w:r w:rsidR="00FE3852">
          <w:rPr>
            <w:webHidden/>
          </w:rPr>
          <w:instrText xml:space="preserve"> PAGEREF _Toc502149463 \h </w:instrText>
        </w:r>
        <w:r w:rsidR="00FE3852">
          <w:rPr>
            <w:webHidden/>
          </w:rPr>
        </w:r>
        <w:r w:rsidR="00FE3852">
          <w:rPr>
            <w:webHidden/>
          </w:rPr>
          <w:fldChar w:fldCharType="separate"/>
        </w:r>
        <w:r w:rsidR="002954B2">
          <w:rPr>
            <w:webHidden/>
          </w:rPr>
          <w:t>26</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64" w:history="1">
        <w:r w:rsidR="00FE3852" w:rsidRPr="00044CA0">
          <w:rPr>
            <w:rStyle w:val="a7"/>
          </w:rPr>
          <w:t>Приложение 5</w:t>
        </w:r>
        <w:r w:rsidR="00FE3852">
          <w:rPr>
            <w:webHidden/>
          </w:rPr>
          <w:tab/>
        </w:r>
        <w:r w:rsidR="00FE3852">
          <w:rPr>
            <w:webHidden/>
          </w:rPr>
          <w:fldChar w:fldCharType="begin"/>
        </w:r>
        <w:r w:rsidR="00FE3852">
          <w:rPr>
            <w:webHidden/>
          </w:rPr>
          <w:instrText xml:space="preserve"> PAGEREF _Toc502149464 \h </w:instrText>
        </w:r>
        <w:r w:rsidR="00FE3852">
          <w:rPr>
            <w:webHidden/>
          </w:rPr>
        </w:r>
        <w:r w:rsidR="00FE3852">
          <w:rPr>
            <w:webHidden/>
          </w:rPr>
          <w:fldChar w:fldCharType="separate"/>
        </w:r>
        <w:r w:rsidR="002954B2">
          <w:rPr>
            <w:webHidden/>
          </w:rPr>
          <w:t>28</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65" w:history="1">
        <w:r w:rsidR="00FE3852" w:rsidRPr="00044CA0">
          <w:rPr>
            <w:rStyle w:val="a7"/>
          </w:rPr>
          <w:t>Список нормативных актов, в соответствии с которыми осуществляется предоставление Муниципальной услуги</w:t>
        </w:r>
        <w:r w:rsidR="00FE3852">
          <w:rPr>
            <w:webHidden/>
          </w:rPr>
          <w:tab/>
        </w:r>
        <w:r w:rsidR="00FE3852">
          <w:rPr>
            <w:webHidden/>
          </w:rPr>
          <w:fldChar w:fldCharType="begin"/>
        </w:r>
        <w:r w:rsidR="00FE3852">
          <w:rPr>
            <w:webHidden/>
          </w:rPr>
          <w:instrText xml:space="preserve"> PAGEREF _Toc502149465 \h </w:instrText>
        </w:r>
        <w:r w:rsidR="00FE3852">
          <w:rPr>
            <w:webHidden/>
          </w:rPr>
        </w:r>
        <w:r w:rsidR="00FE3852">
          <w:rPr>
            <w:webHidden/>
          </w:rPr>
          <w:fldChar w:fldCharType="separate"/>
        </w:r>
        <w:r w:rsidR="002954B2">
          <w:rPr>
            <w:webHidden/>
          </w:rPr>
          <w:t>28</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66" w:history="1">
        <w:r w:rsidR="00FE3852" w:rsidRPr="00044CA0">
          <w:rPr>
            <w:rStyle w:val="a7"/>
          </w:rPr>
          <w:t>Приложение 6</w:t>
        </w:r>
        <w:r w:rsidR="00FE3852">
          <w:rPr>
            <w:webHidden/>
          </w:rPr>
          <w:tab/>
        </w:r>
        <w:r w:rsidR="00FE3852">
          <w:rPr>
            <w:webHidden/>
          </w:rPr>
          <w:fldChar w:fldCharType="begin"/>
        </w:r>
        <w:r w:rsidR="00FE3852">
          <w:rPr>
            <w:webHidden/>
          </w:rPr>
          <w:instrText xml:space="preserve"> PAGEREF _Toc502149466 \h </w:instrText>
        </w:r>
        <w:r w:rsidR="00FE3852">
          <w:rPr>
            <w:webHidden/>
          </w:rPr>
        </w:r>
        <w:r w:rsidR="00FE3852">
          <w:rPr>
            <w:webHidden/>
          </w:rPr>
          <w:fldChar w:fldCharType="separate"/>
        </w:r>
        <w:r w:rsidR="002954B2">
          <w:rPr>
            <w:webHidden/>
          </w:rPr>
          <w:t>29</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67" w:history="1">
        <w:r w:rsidR="00FE3852" w:rsidRPr="00044CA0">
          <w:rPr>
            <w:rStyle w:val="a7"/>
          </w:rPr>
          <w:t>Форма Заявления о предоставлении Муниципальной услуги</w:t>
        </w:r>
        <w:r w:rsidR="00FE3852">
          <w:rPr>
            <w:webHidden/>
          </w:rPr>
          <w:tab/>
        </w:r>
        <w:r w:rsidR="00FE3852">
          <w:rPr>
            <w:webHidden/>
          </w:rPr>
          <w:fldChar w:fldCharType="begin"/>
        </w:r>
        <w:r w:rsidR="00FE3852">
          <w:rPr>
            <w:webHidden/>
          </w:rPr>
          <w:instrText xml:space="preserve"> PAGEREF _Toc502149467 \h </w:instrText>
        </w:r>
        <w:r w:rsidR="00FE3852">
          <w:rPr>
            <w:webHidden/>
          </w:rPr>
        </w:r>
        <w:r w:rsidR="00FE3852">
          <w:rPr>
            <w:webHidden/>
          </w:rPr>
          <w:fldChar w:fldCharType="separate"/>
        </w:r>
        <w:r w:rsidR="002954B2">
          <w:rPr>
            <w:webHidden/>
          </w:rPr>
          <w:t>29</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68" w:history="1">
        <w:r w:rsidR="00FE3852" w:rsidRPr="00044CA0">
          <w:rPr>
            <w:rStyle w:val="a7"/>
          </w:rPr>
          <w:t>Приложение 7</w:t>
        </w:r>
        <w:r w:rsidR="00FE3852">
          <w:rPr>
            <w:webHidden/>
          </w:rPr>
          <w:tab/>
        </w:r>
        <w:r w:rsidR="00FE3852">
          <w:rPr>
            <w:webHidden/>
          </w:rPr>
          <w:fldChar w:fldCharType="begin"/>
        </w:r>
        <w:r w:rsidR="00FE3852">
          <w:rPr>
            <w:webHidden/>
          </w:rPr>
          <w:instrText xml:space="preserve"> PAGEREF _Toc502149468 \h </w:instrText>
        </w:r>
        <w:r w:rsidR="00FE3852">
          <w:rPr>
            <w:webHidden/>
          </w:rPr>
        </w:r>
        <w:r w:rsidR="00FE3852">
          <w:rPr>
            <w:webHidden/>
          </w:rPr>
          <w:fldChar w:fldCharType="separate"/>
        </w:r>
        <w:r w:rsidR="002954B2">
          <w:rPr>
            <w:webHidden/>
          </w:rPr>
          <w:t>30</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69" w:history="1">
        <w:r w:rsidR="00FE3852" w:rsidRPr="00044CA0">
          <w:rPr>
            <w:rStyle w:val="a7"/>
          </w:rPr>
          <w:t>Описание документов, необходимых для предоставления Муниципальной услуги</w:t>
        </w:r>
        <w:r w:rsidR="00FE3852">
          <w:rPr>
            <w:webHidden/>
          </w:rPr>
          <w:tab/>
        </w:r>
        <w:r w:rsidR="00FE3852">
          <w:rPr>
            <w:webHidden/>
          </w:rPr>
          <w:fldChar w:fldCharType="begin"/>
        </w:r>
        <w:r w:rsidR="00FE3852">
          <w:rPr>
            <w:webHidden/>
          </w:rPr>
          <w:instrText xml:space="preserve"> PAGEREF _Toc502149469 \h </w:instrText>
        </w:r>
        <w:r w:rsidR="00FE3852">
          <w:rPr>
            <w:webHidden/>
          </w:rPr>
        </w:r>
        <w:r w:rsidR="00FE3852">
          <w:rPr>
            <w:webHidden/>
          </w:rPr>
          <w:fldChar w:fldCharType="separate"/>
        </w:r>
        <w:r w:rsidR="002954B2">
          <w:rPr>
            <w:webHidden/>
          </w:rPr>
          <w:t>30</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70" w:history="1">
        <w:r w:rsidR="00FE3852" w:rsidRPr="00044CA0">
          <w:rPr>
            <w:rStyle w:val="a7"/>
          </w:rPr>
          <w:t>Приложение 8</w:t>
        </w:r>
        <w:r w:rsidR="00FE3852">
          <w:rPr>
            <w:webHidden/>
          </w:rPr>
          <w:tab/>
        </w:r>
        <w:r w:rsidR="00FE3852">
          <w:rPr>
            <w:webHidden/>
          </w:rPr>
          <w:fldChar w:fldCharType="begin"/>
        </w:r>
        <w:r w:rsidR="00FE3852">
          <w:rPr>
            <w:webHidden/>
          </w:rPr>
          <w:instrText xml:space="preserve"> PAGEREF _Toc502149470 \h </w:instrText>
        </w:r>
        <w:r w:rsidR="00FE3852">
          <w:rPr>
            <w:webHidden/>
          </w:rPr>
        </w:r>
        <w:r w:rsidR="00FE3852">
          <w:rPr>
            <w:webHidden/>
          </w:rPr>
          <w:fldChar w:fldCharType="separate"/>
        </w:r>
        <w:r w:rsidR="002954B2">
          <w:rPr>
            <w:webHidden/>
          </w:rPr>
          <w:t>36</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71" w:history="1">
        <w:r w:rsidR="00FE3852" w:rsidRPr="00044CA0">
          <w:rPr>
            <w:rStyle w:val="a7"/>
          </w:rPr>
          <w:t>Форма решения об отказе в приеме документов, необходимых для предоставления Муниципальной услуги</w:t>
        </w:r>
        <w:r w:rsidR="00FE3852">
          <w:rPr>
            <w:webHidden/>
          </w:rPr>
          <w:tab/>
        </w:r>
        <w:r w:rsidR="00FE3852">
          <w:rPr>
            <w:webHidden/>
          </w:rPr>
          <w:fldChar w:fldCharType="begin"/>
        </w:r>
        <w:r w:rsidR="00FE3852">
          <w:rPr>
            <w:webHidden/>
          </w:rPr>
          <w:instrText xml:space="preserve"> PAGEREF _Toc502149471 \h </w:instrText>
        </w:r>
        <w:r w:rsidR="00FE3852">
          <w:rPr>
            <w:webHidden/>
          </w:rPr>
        </w:r>
        <w:r w:rsidR="00FE3852">
          <w:rPr>
            <w:webHidden/>
          </w:rPr>
          <w:fldChar w:fldCharType="separate"/>
        </w:r>
        <w:r w:rsidR="002954B2">
          <w:rPr>
            <w:webHidden/>
          </w:rPr>
          <w:t>36</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72" w:history="1">
        <w:r w:rsidR="00FE3852" w:rsidRPr="00044CA0">
          <w:rPr>
            <w:rStyle w:val="a7"/>
          </w:rPr>
          <w:t>Приложение 9</w:t>
        </w:r>
        <w:r w:rsidR="00FE3852">
          <w:rPr>
            <w:webHidden/>
          </w:rPr>
          <w:tab/>
        </w:r>
        <w:r w:rsidR="00FE3852">
          <w:rPr>
            <w:webHidden/>
          </w:rPr>
          <w:fldChar w:fldCharType="begin"/>
        </w:r>
        <w:r w:rsidR="00FE3852">
          <w:rPr>
            <w:webHidden/>
          </w:rPr>
          <w:instrText xml:space="preserve"> PAGEREF _Toc502149472 \h </w:instrText>
        </w:r>
        <w:r w:rsidR="00FE3852">
          <w:rPr>
            <w:webHidden/>
          </w:rPr>
        </w:r>
        <w:r w:rsidR="00FE3852">
          <w:rPr>
            <w:webHidden/>
          </w:rPr>
          <w:fldChar w:fldCharType="separate"/>
        </w:r>
        <w:r w:rsidR="002954B2">
          <w:rPr>
            <w:webHidden/>
          </w:rPr>
          <w:t>38</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73" w:history="1">
        <w:r w:rsidR="00FE3852" w:rsidRPr="00044CA0">
          <w:rPr>
            <w:rStyle w:val="a7"/>
          </w:rPr>
          <w:t>Требования к помещениям, в которых предоставляется Муниципальная услуга</w:t>
        </w:r>
        <w:r w:rsidR="00FE3852">
          <w:rPr>
            <w:webHidden/>
          </w:rPr>
          <w:tab/>
        </w:r>
        <w:r w:rsidR="00FE3852">
          <w:rPr>
            <w:webHidden/>
          </w:rPr>
          <w:fldChar w:fldCharType="begin"/>
        </w:r>
        <w:r w:rsidR="00FE3852">
          <w:rPr>
            <w:webHidden/>
          </w:rPr>
          <w:instrText xml:space="preserve"> PAGEREF _Toc502149473 \h </w:instrText>
        </w:r>
        <w:r w:rsidR="00FE3852">
          <w:rPr>
            <w:webHidden/>
          </w:rPr>
        </w:r>
        <w:r w:rsidR="00FE3852">
          <w:rPr>
            <w:webHidden/>
          </w:rPr>
          <w:fldChar w:fldCharType="separate"/>
        </w:r>
        <w:r w:rsidR="002954B2">
          <w:rPr>
            <w:webHidden/>
          </w:rPr>
          <w:t>38</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74" w:history="1">
        <w:r w:rsidR="00FE3852" w:rsidRPr="00044CA0">
          <w:rPr>
            <w:rStyle w:val="a7"/>
          </w:rPr>
          <w:t>Приложение 10</w:t>
        </w:r>
        <w:r w:rsidR="00FE3852">
          <w:rPr>
            <w:webHidden/>
          </w:rPr>
          <w:tab/>
        </w:r>
        <w:r w:rsidR="00FE3852">
          <w:rPr>
            <w:webHidden/>
          </w:rPr>
          <w:fldChar w:fldCharType="begin"/>
        </w:r>
        <w:r w:rsidR="00FE3852">
          <w:rPr>
            <w:webHidden/>
          </w:rPr>
          <w:instrText xml:space="preserve"> PAGEREF _Toc502149474 \h </w:instrText>
        </w:r>
        <w:r w:rsidR="00FE3852">
          <w:rPr>
            <w:webHidden/>
          </w:rPr>
        </w:r>
        <w:r w:rsidR="00FE3852">
          <w:rPr>
            <w:webHidden/>
          </w:rPr>
          <w:fldChar w:fldCharType="separate"/>
        </w:r>
        <w:r w:rsidR="002954B2">
          <w:rPr>
            <w:webHidden/>
          </w:rPr>
          <w:t>39</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75" w:history="1">
        <w:r w:rsidR="00FE3852" w:rsidRPr="00044CA0">
          <w:rPr>
            <w:rStyle w:val="a7"/>
          </w:rPr>
          <w:t>Показатели доступности и качества Муниципальной услуги</w:t>
        </w:r>
        <w:r w:rsidR="00FE3852">
          <w:rPr>
            <w:webHidden/>
          </w:rPr>
          <w:tab/>
        </w:r>
        <w:r w:rsidR="00FE3852">
          <w:rPr>
            <w:webHidden/>
          </w:rPr>
          <w:fldChar w:fldCharType="begin"/>
        </w:r>
        <w:r w:rsidR="00FE3852">
          <w:rPr>
            <w:webHidden/>
          </w:rPr>
          <w:instrText xml:space="preserve"> PAGEREF _Toc502149475 \h </w:instrText>
        </w:r>
        <w:r w:rsidR="00FE3852">
          <w:rPr>
            <w:webHidden/>
          </w:rPr>
        </w:r>
        <w:r w:rsidR="00FE3852">
          <w:rPr>
            <w:webHidden/>
          </w:rPr>
          <w:fldChar w:fldCharType="separate"/>
        </w:r>
        <w:r w:rsidR="002954B2">
          <w:rPr>
            <w:webHidden/>
          </w:rPr>
          <w:t>39</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76" w:history="1">
        <w:r w:rsidR="00FE3852" w:rsidRPr="00044CA0">
          <w:rPr>
            <w:rStyle w:val="a7"/>
          </w:rPr>
          <w:t>Приложение 11</w:t>
        </w:r>
        <w:r w:rsidR="00FE3852">
          <w:rPr>
            <w:webHidden/>
          </w:rPr>
          <w:tab/>
        </w:r>
        <w:r w:rsidR="00FE3852">
          <w:rPr>
            <w:webHidden/>
          </w:rPr>
          <w:fldChar w:fldCharType="begin"/>
        </w:r>
        <w:r w:rsidR="00FE3852">
          <w:rPr>
            <w:webHidden/>
          </w:rPr>
          <w:instrText xml:space="preserve"> PAGEREF _Toc502149476 \h </w:instrText>
        </w:r>
        <w:r w:rsidR="00FE3852">
          <w:rPr>
            <w:webHidden/>
          </w:rPr>
        </w:r>
        <w:r w:rsidR="00FE3852">
          <w:rPr>
            <w:webHidden/>
          </w:rPr>
          <w:fldChar w:fldCharType="separate"/>
        </w:r>
        <w:r w:rsidR="002954B2">
          <w:rPr>
            <w:webHidden/>
          </w:rPr>
          <w:t>40</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77" w:history="1">
        <w:r w:rsidR="00FE3852" w:rsidRPr="00044CA0">
          <w:rPr>
            <w:rStyle w:val="a7"/>
          </w:rPr>
          <w:t xml:space="preserve">Требования к обеспечению доступности </w:t>
        </w:r>
        <w:r w:rsidR="00085D4A">
          <w:rPr>
            <w:rStyle w:val="a7"/>
          </w:rPr>
          <w:t>Муниципаль</w:t>
        </w:r>
        <w:r w:rsidR="00FE3852" w:rsidRPr="00044CA0">
          <w:rPr>
            <w:rStyle w:val="a7"/>
          </w:rPr>
          <w:t>ной услуги для маломобильных групп населения  и лиц с ограниченными возможностями здоровья</w:t>
        </w:r>
        <w:r w:rsidR="00FE3852">
          <w:rPr>
            <w:webHidden/>
          </w:rPr>
          <w:tab/>
        </w:r>
        <w:r w:rsidR="00FE3852">
          <w:rPr>
            <w:webHidden/>
          </w:rPr>
          <w:fldChar w:fldCharType="begin"/>
        </w:r>
        <w:r w:rsidR="00FE3852">
          <w:rPr>
            <w:webHidden/>
          </w:rPr>
          <w:instrText xml:space="preserve"> PAGEREF _Toc502149477 \h </w:instrText>
        </w:r>
        <w:r w:rsidR="00FE3852">
          <w:rPr>
            <w:webHidden/>
          </w:rPr>
        </w:r>
        <w:r w:rsidR="00FE3852">
          <w:rPr>
            <w:webHidden/>
          </w:rPr>
          <w:fldChar w:fldCharType="separate"/>
        </w:r>
        <w:r w:rsidR="002954B2">
          <w:rPr>
            <w:webHidden/>
          </w:rPr>
          <w:t>40</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78" w:history="1">
        <w:r w:rsidR="00FE3852" w:rsidRPr="00044CA0">
          <w:rPr>
            <w:rStyle w:val="a7"/>
          </w:rPr>
          <w:t>Приложение 12</w:t>
        </w:r>
        <w:r w:rsidR="00FE3852">
          <w:rPr>
            <w:webHidden/>
          </w:rPr>
          <w:tab/>
        </w:r>
        <w:r w:rsidR="00FE3852">
          <w:rPr>
            <w:webHidden/>
          </w:rPr>
          <w:fldChar w:fldCharType="begin"/>
        </w:r>
        <w:r w:rsidR="00FE3852">
          <w:rPr>
            <w:webHidden/>
          </w:rPr>
          <w:instrText xml:space="preserve"> PAGEREF _Toc502149478 \h </w:instrText>
        </w:r>
        <w:r w:rsidR="00FE3852">
          <w:rPr>
            <w:webHidden/>
          </w:rPr>
        </w:r>
        <w:r w:rsidR="00FE3852">
          <w:rPr>
            <w:webHidden/>
          </w:rPr>
          <w:fldChar w:fldCharType="separate"/>
        </w:r>
        <w:r w:rsidR="002954B2">
          <w:rPr>
            <w:webHidden/>
          </w:rPr>
          <w:t>42</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79" w:history="1">
        <w:r w:rsidR="00FE3852" w:rsidRPr="00044CA0">
          <w:rPr>
            <w:rStyle w:val="a7"/>
          </w:rPr>
          <w:t>Перечень и содержание административных действий, составляющих административные процедуры</w:t>
        </w:r>
        <w:r w:rsidR="00FE3852">
          <w:rPr>
            <w:webHidden/>
          </w:rPr>
          <w:tab/>
        </w:r>
        <w:r w:rsidR="00FE3852">
          <w:rPr>
            <w:webHidden/>
          </w:rPr>
          <w:fldChar w:fldCharType="begin"/>
        </w:r>
        <w:r w:rsidR="00FE3852">
          <w:rPr>
            <w:webHidden/>
          </w:rPr>
          <w:instrText xml:space="preserve"> PAGEREF _Toc502149479 \h </w:instrText>
        </w:r>
        <w:r w:rsidR="00FE3852">
          <w:rPr>
            <w:webHidden/>
          </w:rPr>
        </w:r>
        <w:r w:rsidR="00FE3852">
          <w:rPr>
            <w:webHidden/>
          </w:rPr>
          <w:fldChar w:fldCharType="separate"/>
        </w:r>
        <w:r w:rsidR="002954B2">
          <w:rPr>
            <w:webHidden/>
          </w:rPr>
          <w:t>42</w:t>
        </w:r>
        <w:r w:rsidR="00FE3852">
          <w:rPr>
            <w:webHidden/>
          </w:rPr>
          <w:fldChar w:fldCharType="end"/>
        </w:r>
      </w:hyperlink>
    </w:p>
    <w:p w:rsidR="00FE3852" w:rsidRDefault="005A63F2">
      <w:pPr>
        <w:pStyle w:val="1f4"/>
        <w:rPr>
          <w:rFonts w:asciiTheme="minorHAnsi" w:eastAsiaTheme="minorEastAsia" w:hAnsiTheme="minorHAnsi" w:cstheme="minorBidi"/>
          <w:b w:val="0"/>
          <w:bCs w:val="0"/>
          <w:sz w:val="22"/>
          <w:szCs w:val="22"/>
          <w:lang w:eastAsia="ru-RU"/>
        </w:rPr>
      </w:pPr>
      <w:hyperlink w:anchor="_Toc502149480" w:history="1">
        <w:r w:rsidR="00FE3852" w:rsidRPr="00044CA0">
          <w:rPr>
            <w:rStyle w:val="a7"/>
          </w:rPr>
          <w:t>Приложение 13</w:t>
        </w:r>
        <w:r w:rsidR="00FE3852">
          <w:rPr>
            <w:webHidden/>
          </w:rPr>
          <w:tab/>
        </w:r>
        <w:r w:rsidR="00FE3852">
          <w:rPr>
            <w:webHidden/>
          </w:rPr>
          <w:fldChar w:fldCharType="begin"/>
        </w:r>
        <w:r w:rsidR="00FE3852">
          <w:rPr>
            <w:webHidden/>
          </w:rPr>
          <w:instrText xml:space="preserve"> PAGEREF _Toc502149480 \h </w:instrText>
        </w:r>
        <w:r w:rsidR="00FE3852">
          <w:rPr>
            <w:webHidden/>
          </w:rPr>
        </w:r>
        <w:r w:rsidR="00FE3852">
          <w:rPr>
            <w:webHidden/>
          </w:rPr>
          <w:fldChar w:fldCharType="separate"/>
        </w:r>
        <w:r w:rsidR="002954B2">
          <w:rPr>
            <w:webHidden/>
          </w:rPr>
          <w:t>46</w:t>
        </w:r>
        <w:r w:rsidR="00FE3852">
          <w:rPr>
            <w:webHidden/>
          </w:rPr>
          <w:fldChar w:fldCharType="end"/>
        </w:r>
      </w:hyperlink>
    </w:p>
    <w:p w:rsidR="00FE3852" w:rsidRDefault="005A63F2">
      <w:pPr>
        <w:pStyle w:val="2e"/>
        <w:rPr>
          <w:rFonts w:asciiTheme="minorHAnsi" w:eastAsiaTheme="minorEastAsia" w:hAnsiTheme="minorHAnsi" w:cstheme="minorBidi"/>
          <w:b w:val="0"/>
          <w:sz w:val="22"/>
          <w:szCs w:val="22"/>
          <w:lang w:eastAsia="ru-RU"/>
        </w:rPr>
      </w:pPr>
      <w:hyperlink w:anchor="_Toc502149481" w:history="1">
        <w:r w:rsidR="00FE3852" w:rsidRPr="00044CA0">
          <w:rPr>
            <w:rStyle w:val="a7"/>
          </w:rPr>
          <w:t>Блок-схема предоставления Муниципальной услуги</w:t>
        </w:r>
        <w:r w:rsidR="00FE3852">
          <w:rPr>
            <w:webHidden/>
          </w:rPr>
          <w:tab/>
        </w:r>
        <w:r w:rsidR="00FE3852">
          <w:rPr>
            <w:webHidden/>
          </w:rPr>
          <w:fldChar w:fldCharType="begin"/>
        </w:r>
        <w:r w:rsidR="00FE3852">
          <w:rPr>
            <w:webHidden/>
          </w:rPr>
          <w:instrText xml:space="preserve"> PAGEREF _Toc502149481 \h </w:instrText>
        </w:r>
        <w:r w:rsidR="00FE3852">
          <w:rPr>
            <w:webHidden/>
          </w:rPr>
        </w:r>
        <w:r w:rsidR="00FE3852">
          <w:rPr>
            <w:webHidden/>
          </w:rPr>
          <w:fldChar w:fldCharType="separate"/>
        </w:r>
        <w:r w:rsidR="002954B2">
          <w:rPr>
            <w:webHidden/>
          </w:rPr>
          <w:t>46</w:t>
        </w:r>
        <w:r w:rsidR="00FE3852">
          <w:rPr>
            <w:webHidden/>
          </w:rPr>
          <w:fldChar w:fldCharType="end"/>
        </w:r>
      </w:hyperlink>
    </w:p>
    <w:p w:rsidR="0001790A" w:rsidRPr="007163B0" w:rsidRDefault="00B91805" w:rsidP="00564078">
      <w:pPr>
        <w:pStyle w:val="Default"/>
        <w:spacing w:line="276" w:lineRule="auto"/>
        <w:jc w:val="center"/>
        <w:rPr>
          <w:b/>
          <w:color w:val="auto"/>
          <w:sz w:val="28"/>
        </w:rPr>
      </w:pPr>
      <w:r>
        <w:rPr>
          <w:rFonts w:eastAsia="Calibri"/>
          <w:caps/>
          <w:noProof/>
          <w:color w:val="auto"/>
          <w:sz w:val="20"/>
          <w:szCs w:val="20"/>
          <w:lang w:eastAsia="en-US"/>
        </w:rPr>
        <w:fldChar w:fldCharType="end"/>
      </w:r>
    </w:p>
    <w:p w:rsidR="0052158C" w:rsidRDefault="00AC7BB8" w:rsidP="00445E68">
      <w:pPr>
        <w:pStyle w:val="1-"/>
        <w:ind w:firstLine="567"/>
      </w:pPr>
      <w:r w:rsidRPr="00612CA0">
        <w:br w:type="page"/>
      </w:r>
      <w:bookmarkStart w:id="0" w:name="_Toc473648633"/>
    </w:p>
    <w:p w:rsidR="00447F8B" w:rsidRPr="008E7301" w:rsidRDefault="00761EAB" w:rsidP="00445E68">
      <w:pPr>
        <w:pStyle w:val="1-"/>
        <w:ind w:firstLine="567"/>
        <w:rPr>
          <w:sz w:val="24"/>
          <w:szCs w:val="24"/>
        </w:rPr>
      </w:pPr>
      <w:bookmarkStart w:id="1" w:name="_Toc502149420"/>
      <w:r w:rsidRPr="008E7301">
        <w:rPr>
          <w:sz w:val="24"/>
          <w:szCs w:val="24"/>
        </w:rPr>
        <w:lastRenderedPageBreak/>
        <w:t>Термины и определения</w:t>
      </w:r>
      <w:bookmarkEnd w:id="0"/>
      <w:bookmarkEnd w:id="1"/>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6F1A66">
        <w:rPr>
          <w:rFonts w:ascii="Times New Roman" w:hAnsi="Times New Roman"/>
          <w:sz w:val="24"/>
          <w:szCs w:val="24"/>
          <w:lang w:eastAsia="ru-RU"/>
        </w:rPr>
        <w:t>предоставления</w:t>
      </w:r>
      <w:r w:rsidR="002E1443" w:rsidRPr="002E1443">
        <w:rPr>
          <w:rFonts w:ascii="Times New Roman" w:hAnsi="Times New Roman"/>
          <w:sz w:val="24"/>
          <w:szCs w:val="24"/>
          <w:lang w:eastAsia="ru-RU"/>
        </w:rPr>
        <w:t xml:space="preserve">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0647F2" w:rsidRPr="002C07FF">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2" w:name="_Toc437973276"/>
      <w:bookmarkStart w:id="3" w:name="_Toc438110017"/>
      <w:r w:rsidR="00CB29CD" w:rsidRPr="002C07FF">
        <w:rPr>
          <w:rFonts w:ascii="Times New Roman" w:eastAsia="Times New Roman" w:hAnsi="Times New Roman"/>
          <w:bCs/>
          <w:iCs/>
          <w:sz w:val="24"/>
          <w:szCs w:val="24"/>
          <w:lang w:eastAsia="ru-RU"/>
        </w:rPr>
        <w:t xml:space="preserve"> </w:t>
      </w:r>
    </w:p>
    <w:p w:rsidR="00F80AAD" w:rsidRPr="00CE1133" w:rsidRDefault="00F80AAD" w:rsidP="00445E68">
      <w:pPr>
        <w:pStyle w:val="1-"/>
        <w:ind w:firstLine="567"/>
        <w:rPr>
          <w:i/>
          <w:sz w:val="24"/>
        </w:rPr>
      </w:pPr>
      <w:bookmarkStart w:id="4" w:name="_Toc438376221"/>
      <w:bookmarkStart w:id="5" w:name="_Toc473648634"/>
      <w:bookmarkStart w:id="6" w:name="_Toc502149421"/>
      <w:r w:rsidRPr="00CE1133">
        <w:rPr>
          <w:sz w:val="24"/>
          <w:lang w:val="en-US"/>
        </w:rPr>
        <w:t>I</w:t>
      </w:r>
      <w:r w:rsidR="000E6C84" w:rsidRPr="00CE1133">
        <w:rPr>
          <w:sz w:val="24"/>
        </w:rPr>
        <w:t>. Общие положения</w:t>
      </w:r>
      <w:bookmarkEnd w:id="2"/>
      <w:bookmarkEnd w:id="3"/>
      <w:bookmarkEnd w:id="4"/>
      <w:bookmarkEnd w:id="5"/>
      <w:bookmarkEnd w:id="6"/>
    </w:p>
    <w:p w:rsidR="000E6C84" w:rsidRPr="00612CA0" w:rsidRDefault="00F80AAD" w:rsidP="00445E68">
      <w:pPr>
        <w:pStyle w:val="2-"/>
        <w:ind w:left="0" w:firstLine="567"/>
        <w:rPr>
          <w:sz w:val="24"/>
          <w:szCs w:val="24"/>
        </w:rPr>
      </w:pPr>
      <w:bookmarkStart w:id="7" w:name="_Toc437973277"/>
      <w:bookmarkStart w:id="8" w:name="_Toc438110018"/>
      <w:bookmarkStart w:id="9" w:name="_Toc438376222"/>
      <w:bookmarkStart w:id="10" w:name="_Toc473648635"/>
      <w:bookmarkStart w:id="11" w:name="_Toc502149422"/>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7"/>
      <w:bookmarkEnd w:id="8"/>
      <w:bookmarkEnd w:id="9"/>
      <w:bookmarkEnd w:id="10"/>
      <w:bookmarkEnd w:id="11"/>
    </w:p>
    <w:p w:rsidR="008A4375" w:rsidRDefault="0040207D" w:rsidP="008A4375">
      <w:pPr>
        <w:pStyle w:val="11"/>
        <w:numPr>
          <w:ilvl w:val="0"/>
          <w:numId w:val="0"/>
        </w:numPr>
        <w:ind w:firstLine="567"/>
        <w:rPr>
          <w:sz w:val="24"/>
          <w:szCs w:val="24"/>
        </w:rPr>
      </w:pPr>
      <w:r w:rsidRPr="00612CA0">
        <w:rPr>
          <w:sz w:val="24"/>
          <w:szCs w:val="24"/>
        </w:rPr>
        <w:t xml:space="preserve">1.1. </w:t>
      </w:r>
      <w:proofErr w:type="gramStart"/>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826CD0" w:rsidRPr="00612CA0">
        <w:rPr>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требования к порядку их выполнения, в том числе особенности выполнения административных процедур в электронной форме</w:t>
      </w:r>
      <w:proofErr w:type="gramEnd"/>
      <w:r w:rsidR="00637799" w:rsidRPr="00612CA0">
        <w:rPr>
          <w:sz w:val="24"/>
          <w:szCs w:val="24"/>
        </w:rPr>
        <w:t xml:space="preserve">, формы </w:t>
      </w:r>
      <w:proofErr w:type="gramStart"/>
      <w:r w:rsidR="00637799" w:rsidRPr="00612CA0">
        <w:rPr>
          <w:sz w:val="24"/>
          <w:szCs w:val="24"/>
        </w:rPr>
        <w:t>контроля за</w:t>
      </w:r>
      <w:proofErr w:type="gramEnd"/>
      <w:r w:rsidR="00637799" w:rsidRPr="00612CA0">
        <w:rPr>
          <w:sz w:val="24"/>
          <w:szCs w:val="24"/>
        </w:rPr>
        <w:t xml:space="preserve">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w:t>
      </w:r>
      <w:r w:rsidR="006F1A66">
        <w:rPr>
          <w:sz w:val="24"/>
          <w:szCs w:val="24"/>
        </w:rPr>
        <w:t>Сергиево-Посадского муниципального района</w:t>
      </w:r>
      <w:r w:rsidR="00276DC4">
        <w:rPr>
          <w:sz w:val="24"/>
          <w:szCs w:val="24"/>
        </w:rPr>
        <w:t xml:space="preserve"> </w:t>
      </w:r>
      <w:r w:rsidR="001E18D5" w:rsidRPr="00612CA0">
        <w:rPr>
          <w:sz w:val="24"/>
          <w:szCs w:val="24"/>
        </w:rPr>
        <w:t xml:space="preserve">Московской области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8209A2">
        <w:rPr>
          <w:sz w:val="24"/>
          <w:szCs w:val="24"/>
        </w:rPr>
        <w:t>,</w:t>
      </w:r>
      <w:r w:rsidR="00855CCE" w:rsidRPr="00855CCE">
        <w:rPr>
          <w:color w:val="000000" w:themeColor="text1"/>
          <w:sz w:val="24"/>
          <w:szCs w:val="24"/>
        </w:rPr>
        <w:t xml:space="preserve"> </w:t>
      </w:r>
      <w:r w:rsidR="00855CCE" w:rsidRPr="00BF2DE7">
        <w:rPr>
          <w:color w:val="000000" w:themeColor="text1"/>
          <w:sz w:val="24"/>
          <w:szCs w:val="24"/>
        </w:rPr>
        <w:t>уполномоченных с</w:t>
      </w:r>
      <w:r w:rsidR="00855CCE">
        <w:rPr>
          <w:color w:val="000000" w:themeColor="text1"/>
          <w:sz w:val="24"/>
          <w:szCs w:val="24"/>
        </w:rPr>
        <w:t>отрудников</w:t>
      </w:r>
      <w:r w:rsidR="00855CCE" w:rsidRPr="00BF2DE7">
        <w:rPr>
          <w:color w:val="000000" w:themeColor="text1"/>
          <w:sz w:val="24"/>
          <w:szCs w:val="24"/>
        </w:rPr>
        <w:t xml:space="preserve"> МФЦ</w:t>
      </w:r>
      <w:r w:rsidR="00B50CC9">
        <w:rPr>
          <w:color w:val="000000" w:themeColor="text1"/>
          <w:sz w:val="24"/>
          <w:szCs w:val="24"/>
        </w:rPr>
        <w:t>.</w:t>
      </w:r>
    </w:p>
    <w:p w:rsidR="00EF1699" w:rsidRPr="00612CA0" w:rsidRDefault="00F80AAD" w:rsidP="00445E68">
      <w:pPr>
        <w:pStyle w:val="2-"/>
        <w:ind w:left="0" w:firstLine="567"/>
        <w:rPr>
          <w:sz w:val="24"/>
          <w:szCs w:val="24"/>
        </w:rPr>
      </w:pPr>
      <w:bookmarkStart w:id="12" w:name="_Toc437973278"/>
      <w:bookmarkStart w:id="13" w:name="_Toc438110019"/>
      <w:bookmarkStart w:id="14" w:name="_Toc438376223"/>
      <w:bookmarkStart w:id="15" w:name="_Toc473648636"/>
      <w:bookmarkStart w:id="16" w:name="_Toc502149423"/>
      <w:r w:rsidRPr="00612CA0">
        <w:rPr>
          <w:sz w:val="24"/>
          <w:szCs w:val="24"/>
        </w:rPr>
        <w:t xml:space="preserve">Лица, имеющие право на получение </w:t>
      </w:r>
      <w:r w:rsidR="00221FAF">
        <w:rPr>
          <w:sz w:val="24"/>
          <w:szCs w:val="24"/>
        </w:rPr>
        <w:t>Муниципальной услуги</w:t>
      </w:r>
      <w:bookmarkEnd w:id="12"/>
      <w:bookmarkEnd w:id="13"/>
      <w:bookmarkEnd w:id="14"/>
      <w:bookmarkEnd w:id="15"/>
      <w:bookmarkEnd w:id="16"/>
    </w:p>
    <w:p w:rsidR="007F0B41" w:rsidRPr="008E7301" w:rsidRDefault="005B4F54" w:rsidP="000647F2">
      <w:pPr>
        <w:pStyle w:val="11"/>
        <w:ind w:left="0" w:firstLine="567"/>
        <w:rPr>
          <w:sz w:val="24"/>
          <w:szCs w:val="24"/>
        </w:rPr>
      </w:pPr>
      <w:bookmarkStart w:id="17"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7"/>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7F0B41" w:rsidRPr="008E7301">
        <w:rPr>
          <w:sz w:val="24"/>
          <w:szCs w:val="24"/>
        </w:rPr>
        <w:t xml:space="preserve"> и</w:t>
      </w:r>
      <w:r w:rsidR="000647F2">
        <w:rPr>
          <w:sz w:val="24"/>
          <w:szCs w:val="24"/>
        </w:rPr>
        <w:t>ли</w:t>
      </w:r>
      <w:r w:rsidR="007F0B41" w:rsidRPr="008E7301">
        <w:rPr>
          <w:sz w:val="24"/>
          <w:szCs w:val="24"/>
        </w:rPr>
        <w:t xml:space="preserve"> и</w:t>
      </w:r>
      <w:r w:rsidR="006564F4" w:rsidRPr="008E7301">
        <w:rPr>
          <w:sz w:val="24"/>
          <w:szCs w:val="24"/>
        </w:rPr>
        <w:t>ндивидуальные предпринимател</w:t>
      </w:r>
      <w:r w:rsidR="00B023BF" w:rsidRPr="008E7301">
        <w:rPr>
          <w:sz w:val="24"/>
          <w:szCs w:val="24"/>
        </w:rPr>
        <w:t>и</w:t>
      </w:r>
      <w:r w:rsidR="000647F2">
        <w:rPr>
          <w:sz w:val="24"/>
          <w:szCs w:val="24"/>
        </w:rPr>
        <w:t>,</w:t>
      </w:r>
      <w:r w:rsidR="007F0B41" w:rsidRPr="008E7301">
        <w:rPr>
          <w:sz w:val="24"/>
          <w:szCs w:val="24"/>
        </w:rPr>
        <w:t xml:space="preserve"> </w:t>
      </w:r>
      <w:r w:rsidR="000647F2" w:rsidRPr="00ED6F82">
        <w:rPr>
          <w:sz w:val="24"/>
          <w:szCs w:val="24"/>
        </w:rPr>
        <w:t>являющиеся арендаторами либо ранее владевшие на правах аренды земельными участками, находящимися в муниципальной собственности или государственная собственность на которые не разграничена</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8209A2">
        <w:fldChar w:fldCharType="begin"/>
      </w:r>
      <w:r w:rsidR="008209A2">
        <w:instrText xml:space="preserve"> REF _Ref440651123 \r \h  \* MERGEFORMAT </w:instrText>
      </w:r>
      <w:r w:rsidR="008209A2">
        <w:fldChar w:fldCharType="separate"/>
      </w:r>
      <w:r w:rsidR="002954B2" w:rsidRPr="002954B2">
        <w:rPr>
          <w:sz w:val="24"/>
          <w:szCs w:val="24"/>
        </w:rPr>
        <w:t>2.1</w:t>
      </w:r>
      <w:r w:rsidR="008209A2">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8" w:name="_Toc474512230"/>
      <w:bookmarkStart w:id="19" w:name="_Toc475650550"/>
      <w:bookmarkStart w:id="20" w:name="_Toc475719376"/>
      <w:bookmarkStart w:id="21" w:name="_Toc475720062"/>
      <w:bookmarkStart w:id="22" w:name="_Toc475720139"/>
      <w:bookmarkStart w:id="23" w:name="_Toc475720216"/>
      <w:bookmarkStart w:id="24" w:name="_Toc475731911"/>
      <w:bookmarkStart w:id="25" w:name="_Toc475794944"/>
      <w:bookmarkStart w:id="26" w:name="_Toc475795157"/>
      <w:bookmarkStart w:id="27" w:name="_Toc475798441"/>
      <w:bookmarkStart w:id="28" w:name="_Toc475798516"/>
      <w:bookmarkStart w:id="29" w:name="_Toc475798591"/>
      <w:bookmarkStart w:id="30" w:name="_Toc475798679"/>
      <w:bookmarkStart w:id="31" w:name="_Toc475798881"/>
      <w:bookmarkStart w:id="32" w:name="_Toc475799177"/>
      <w:bookmarkStart w:id="33" w:name="_Toc437973279"/>
      <w:bookmarkStart w:id="34" w:name="_Toc438110020"/>
      <w:bookmarkStart w:id="35" w:name="_Toc438376224"/>
      <w:bookmarkStart w:id="36" w:name="_Toc473648637"/>
      <w:bookmarkStart w:id="37" w:name="_Toc50214942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3"/>
      <w:bookmarkEnd w:id="34"/>
      <w:bookmarkEnd w:id="35"/>
      <w:bookmarkEnd w:id="36"/>
      <w:bookmarkEnd w:id="37"/>
    </w:p>
    <w:p w:rsidR="00691D62" w:rsidRPr="00612CA0" w:rsidRDefault="00691D62">
      <w:pPr>
        <w:pStyle w:val="11"/>
        <w:ind w:left="0" w:firstLine="567"/>
        <w:rPr>
          <w:sz w:val="24"/>
          <w:szCs w:val="24"/>
        </w:rPr>
      </w:pPr>
      <w:bookmarkStart w:id="38" w:name="_Toc437973280"/>
      <w:bookmarkStart w:id="39" w:name="_Toc438110021"/>
      <w:bookmarkStart w:id="40"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w:t>
      </w:r>
      <w:r w:rsidRPr="00D079F8">
        <w:rPr>
          <w:sz w:val="24"/>
          <w:szCs w:val="24"/>
        </w:rPr>
        <w:lastRenderedPageBreak/>
        <w:t xml:space="preserve">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1" w:name="_Hlt473218196"/>
        <w:bookmarkStart w:id="42" w:name="_Hlt473218197"/>
        <w:r w:rsidRPr="001E1CC0">
          <w:rPr>
            <w:rStyle w:val="a7"/>
            <w:color w:val="auto"/>
            <w:sz w:val="24"/>
            <w:u w:val="none"/>
          </w:rPr>
          <w:t>е</w:t>
        </w:r>
        <w:bookmarkEnd w:id="41"/>
        <w:bookmarkEnd w:id="42"/>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FF1C13" w:rsidRDefault="00FF1C13" w:rsidP="002C07FF">
      <w:pPr>
        <w:pStyle w:val="11"/>
        <w:numPr>
          <w:ilvl w:val="0"/>
          <w:numId w:val="0"/>
        </w:numPr>
        <w:ind w:left="567"/>
        <w:rPr>
          <w:sz w:val="24"/>
          <w:szCs w:val="24"/>
        </w:rPr>
      </w:pPr>
    </w:p>
    <w:p w:rsidR="000B48ED" w:rsidRPr="000C4811" w:rsidRDefault="00667335" w:rsidP="000C4811">
      <w:pPr>
        <w:pStyle w:val="12"/>
        <w:jc w:val="center"/>
        <w:rPr>
          <w:rStyle w:val="afff9"/>
        </w:rPr>
      </w:pPr>
      <w:bookmarkStart w:id="43" w:name="_Toc502149425"/>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38"/>
      <w:bookmarkEnd w:id="39"/>
      <w:bookmarkEnd w:id="40"/>
      <w:bookmarkEnd w:id="43"/>
    </w:p>
    <w:p w:rsidR="000B48ED" w:rsidRPr="00612CA0" w:rsidRDefault="000B48ED" w:rsidP="00445E68">
      <w:pPr>
        <w:pStyle w:val="2-"/>
        <w:spacing w:line="276" w:lineRule="auto"/>
        <w:ind w:left="0" w:firstLine="567"/>
        <w:rPr>
          <w:i w:val="0"/>
          <w:sz w:val="24"/>
          <w:szCs w:val="24"/>
        </w:rPr>
      </w:pPr>
      <w:bookmarkStart w:id="44" w:name="_Toc437973281"/>
      <w:bookmarkStart w:id="45" w:name="_Toc438110022"/>
      <w:bookmarkStart w:id="46" w:name="_Toc438376226"/>
      <w:bookmarkStart w:id="47" w:name="_Toc473648638"/>
      <w:bookmarkStart w:id="48" w:name="_Toc502149426"/>
      <w:r w:rsidRPr="00612CA0">
        <w:rPr>
          <w:sz w:val="24"/>
          <w:szCs w:val="24"/>
        </w:rPr>
        <w:t xml:space="preserve">Наименование </w:t>
      </w:r>
      <w:r w:rsidR="00221FAF">
        <w:rPr>
          <w:sz w:val="24"/>
          <w:szCs w:val="24"/>
        </w:rPr>
        <w:t>Муниципальной услуги</w:t>
      </w:r>
      <w:bookmarkEnd w:id="44"/>
      <w:bookmarkEnd w:id="45"/>
      <w:bookmarkEnd w:id="46"/>
      <w:bookmarkEnd w:id="47"/>
      <w:bookmarkEnd w:id="48"/>
    </w:p>
    <w:p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000647F2" w:rsidRPr="000647F2">
        <w:rPr>
          <w:sz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5F3045" w:rsidRPr="007163B0">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49" w:name="_Toc437973284"/>
      <w:bookmarkStart w:id="50" w:name="_Toc438110025"/>
      <w:bookmarkStart w:id="51" w:name="_Toc438376229"/>
      <w:bookmarkStart w:id="52" w:name="_Toc473648639"/>
      <w:bookmarkStart w:id="53" w:name="_Toc502149427"/>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49"/>
      <w:bookmarkEnd w:id="50"/>
      <w:bookmarkEnd w:id="51"/>
      <w:bookmarkEnd w:id="52"/>
      <w:bookmarkEnd w:id="53"/>
    </w:p>
    <w:p w:rsidR="005F3045" w:rsidRPr="00675B7A" w:rsidRDefault="005F3045" w:rsidP="00675B7A">
      <w:pPr>
        <w:pStyle w:val="11"/>
        <w:tabs>
          <w:tab w:val="left" w:pos="1418"/>
        </w:tabs>
        <w:ind w:left="0" w:firstLine="567"/>
        <w:rPr>
          <w:rFonts w:eastAsia="Times New Roman"/>
          <w:sz w:val="24"/>
          <w:szCs w:val="24"/>
          <w:lang w:eastAsia="ar-SA"/>
        </w:rPr>
      </w:pPr>
      <w:r w:rsidRPr="007163B0">
        <w:rPr>
          <w:sz w:val="24"/>
        </w:rPr>
        <w:t>Органом, ответственным за предоставление Муниципальной услуги, является Администрация</w:t>
      </w:r>
      <w:r w:rsidR="00F0464B" w:rsidRPr="00706461">
        <w:rPr>
          <w:sz w:val="24"/>
          <w:szCs w:val="24"/>
        </w:rPr>
        <w:t>.</w:t>
      </w:r>
      <w:r w:rsidR="00BB2CEC" w:rsidRPr="00706461">
        <w:rPr>
          <w:sz w:val="24"/>
          <w:szCs w:val="24"/>
        </w:rPr>
        <w:t xml:space="preserve"> </w:t>
      </w:r>
      <w:r w:rsidR="00C5738E" w:rsidRPr="00C5738E">
        <w:rPr>
          <w:sz w:val="24"/>
          <w:szCs w:val="24"/>
        </w:rPr>
        <w:t xml:space="preserve">Заявитель </w:t>
      </w:r>
      <w:r w:rsidR="007163B0">
        <w:rPr>
          <w:sz w:val="24"/>
          <w:szCs w:val="24"/>
        </w:rPr>
        <w:t xml:space="preserve">(представитель Заявителя) </w:t>
      </w:r>
      <w:r w:rsidR="00C5738E" w:rsidRPr="00C5738E">
        <w:rPr>
          <w:sz w:val="24"/>
          <w:szCs w:val="24"/>
        </w:rPr>
        <w:t>обращается за предоставлением Муниципальной услуги в Администрацию</w:t>
      </w:r>
      <w:r w:rsidRPr="007163B0">
        <w:rPr>
          <w:sz w:val="24"/>
          <w:szCs w:val="24"/>
        </w:rPr>
        <w:t xml:space="preserve"> </w:t>
      </w:r>
      <w:r w:rsidR="00085D4A">
        <w:rPr>
          <w:sz w:val="24"/>
          <w:szCs w:val="24"/>
        </w:rPr>
        <w:t xml:space="preserve">Сергиево-Посадского </w:t>
      </w:r>
      <w:r w:rsidR="00C5738E" w:rsidRPr="00C5738E">
        <w:rPr>
          <w:sz w:val="24"/>
          <w:szCs w:val="24"/>
        </w:rPr>
        <w:t xml:space="preserve">муниципального </w:t>
      </w:r>
      <w:r w:rsidR="002C07FF">
        <w:rPr>
          <w:sz w:val="24"/>
          <w:szCs w:val="24"/>
        </w:rPr>
        <w:t>района,</w:t>
      </w:r>
      <w:r w:rsidR="00D079C2" w:rsidRPr="00C5738E">
        <w:rPr>
          <w:sz w:val="24"/>
          <w:szCs w:val="24"/>
        </w:rPr>
        <w:t xml:space="preserve"> </w:t>
      </w:r>
      <w:r w:rsidR="00C5738E" w:rsidRPr="00C5738E">
        <w:rPr>
          <w:sz w:val="24"/>
          <w:szCs w:val="24"/>
        </w:rPr>
        <w:t xml:space="preserve">на </w:t>
      </w:r>
      <w:r w:rsidR="00C5738E" w:rsidRPr="00675B7A">
        <w:rPr>
          <w:sz w:val="24"/>
          <w:szCs w:val="24"/>
        </w:rPr>
        <w:t>территории которого расположен земельный участок</w:t>
      </w:r>
      <w:r w:rsidR="00675B7A" w:rsidRPr="009E6355">
        <w:rPr>
          <w:sz w:val="24"/>
          <w:szCs w:val="24"/>
        </w:rPr>
        <w:t xml:space="preserve">. </w:t>
      </w:r>
    </w:p>
    <w:p w:rsidR="00675B7A" w:rsidRPr="00675B7A" w:rsidRDefault="00675B7A" w:rsidP="00675B7A">
      <w:pPr>
        <w:pStyle w:val="11"/>
        <w:ind w:left="0" w:firstLine="567"/>
        <w:rPr>
          <w:sz w:val="24"/>
        </w:rPr>
      </w:pPr>
      <w:r w:rsidRPr="00675B7A">
        <w:rPr>
          <w:sz w:val="24"/>
        </w:rPr>
        <w:t xml:space="preserve">Порядок </w:t>
      </w:r>
      <w:r w:rsidR="00A21303">
        <w:rPr>
          <w:sz w:val="24"/>
        </w:rPr>
        <w:t>обеспечения</w:t>
      </w:r>
      <w:r w:rsidRPr="00675B7A">
        <w:rPr>
          <w:sz w:val="24"/>
        </w:rPr>
        <w:t xml:space="preserve"> личного приёма </w:t>
      </w:r>
      <w:r w:rsidR="00E925C7">
        <w:rPr>
          <w:sz w:val="24"/>
        </w:rPr>
        <w:t xml:space="preserve">Заявителей </w:t>
      </w:r>
      <w:r w:rsidRPr="00675B7A">
        <w:rPr>
          <w:sz w:val="24"/>
        </w:rPr>
        <w:t>устанавливается организационно-распорядительным документом Администрации.</w:t>
      </w:r>
    </w:p>
    <w:p w:rsidR="00675B7A" w:rsidRPr="00675B7A" w:rsidRDefault="00675B7A" w:rsidP="00675B7A">
      <w:pPr>
        <w:pStyle w:val="11"/>
        <w:ind w:left="0" w:firstLine="567"/>
        <w:rPr>
          <w:sz w:val="24"/>
        </w:rPr>
      </w:pPr>
      <w:r w:rsidRPr="00675B7A">
        <w:rPr>
          <w:sz w:val="24"/>
        </w:rPr>
        <w:t xml:space="preserve">Основанием для предоставления </w:t>
      </w:r>
      <w:r w:rsidR="00B50CC9" w:rsidRPr="00085D4A">
        <w:rPr>
          <w:sz w:val="24"/>
        </w:rPr>
        <w:t>Муниципальной</w:t>
      </w:r>
      <w:r w:rsidRPr="00085D4A">
        <w:rPr>
          <w:sz w:val="24"/>
        </w:rPr>
        <w:t xml:space="preserve"> </w:t>
      </w:r>
      <w:r w:rsidRPr="00675B7A">
        <w:rPr>
          <w:sz w:val="24"/>
        </w:rPr>
        <w:t>услуги является обращение  Заявителя (представителя Заявителя) с заявлением в Администрацию посредством РПГУ.</w:t>
      </w:r>
    </w:p>
    <w:p w:rsidR="005F3045" w:rsidRDefault="009E6355" w:rsidP="00675B7A">
      <w:pPr>
        <w:pStyle w:val="11"/>
        <w:tabs>
          <w:tab w:val="left" w:pos="1418"/>
        </w:tabs>
        <w:ind w:left="0" w:firstLine="567"/>
        <w:rPr>
          <w:rFonts w:eastAsia="Times New Roman"/>
          <w:sz w:val="24"/>
          <w:szCs w:val="24"/>
          <w:lang w:eastAsia="ar-SA"/>
        </w:rPr>
      </w:pPr>
      <w:r w:rsidRPr="009E6355">
        <w:rPr>
          <w:sz w:val="24"/>
          <w:szCs w:val="24"/>
        </w:rPr>
        <w:t xml:space="preserve">Администрация обеспечивает предоставление Муниципальной услуги </w:t>
      </w:r>
      <w:r w:rsidRPr="00085D4A">
        <w:rPr>
          <w:sz w:val="24"/>
          <w:szCs w:val="24"/>
        </w:rPr>
        <w:t>на базе</w:t>
      </w:r>
      <w:r w:rsidR="00151FFD" w:rsidRPr="00085D4A">
        <w:rPr>
          <w:sz w:val="24"/>
          <w:szCs w:val="24"/>
        </w:rPr>
        <w:t xml:space="preserve"> МФЦ</w:t>
      </w:r>
      <w:r w:rsidR="00151FFD">
        <w:rPr>
          <w:sz w:val="24"/>
          <w:szCs w:val="24"/>
        </w:rPr>
        <w:t xml:space="preserve"> и </w:t>
      </w:r>
      <w:r w:rsidRPr="009E6355">
        <w:rPr>
          <w:sz w:val="24"/>
          <w:szCs w:val="24"/>
        </w:rPr>
        <w:t>регионального портала государственных и муниципальных услуг Мос</w:t>
      </w:r>
      <w:r w:rsidR="008209A2">
        <w:rPr>
          <w:sz w:val="24"/>
          <w:szCs w:val="24"/>
        </w:rPr>
        <w:t>ковской области (далее – РПГУ).</w:t>
      </w:r>
    </w:p>
    <w:p w:rsidR="00E06214" w:rsidRPr="00612CA0" w:rsidRDefault="00221FAF">
      <w:pPr>
        <w:pStyle w:val="11"/>
        <w:ind w:left="0" w:firstLine="567"/>
        <w:rPr>
          <w:rFonts w:eastAsia="Times New Roman"/>
          <w:sz w:val="24"/>
          <w:szCs w:val="24"/>
          <w:lang w:eastAsia="ar-SA"/>
        </w:rPr>
      </w:pPr>
      <w:r>
        <w:rPr>
          <w:sz w:val="24"/>
          <w:szCs w:val="24"/>
        </w:rPr>
        <w:t>Администрация</w:t>
      </w:r>
      <w:r w:rsidR="009E6355">
        <w:rPr>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w:t>
      </w:r>
      <w:r w:rsidR="00C029CF">
        <w:rPr>
          <w:rFonts w:eastAsia="Times New Roman"/>
          <w:sz w:val="24"/>
          <w:szCs w:val="24"/>
          <w:lang w:eastAsia="ar-SA"/>
        </w:rPr>
        <w:t>ого самоуправления, организации</w:t>
      </w:r>
      <w:r w:rsidR="00E06214"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4" w:name="_Toc437973285"/>
      <w:bookmarkStart w:id="55" w:name="_Toc438110026"/>
      <w:bookmarkStart w:id="56" w:name="_Toc438376230"/>
      <w:bookmarkStart w:id="57" w:name="_Toc473648640"/>
      <w:bookmarkStart w:id="58" w:name="_Toc502149428"/>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4"/>
      <w:bookmarkEnd w:id="55"/>
      <w:bookmarkEnd w:id="56"/>
      <w:bookmarkEnd w:id="57"/>
      <w:bookmarkEnd w:id="58"/>
    </w:p>
    <w:p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за</w:t>
      </w:r>
      <w:r w:rsidR="00D1357B" w:rsidRPr="00612CA0">
        <w:rPr>
          <w:sz w:val="24"/>
          <w:szCs w:val="24"/>
        </w:rPr>
        <w:t xml:space="preserve"> </w:t>
      </w:r>
      <w:r w:rsidR="00D53638">
        <w:rPr>
          <w:sz w:val="24"/>
          <w:szCs w:val="24"/>
        </w:rPr>
        <w:t xml:space="preserve">получением </w:t>
      </w:r>
      <w:r w:rsidR="000647F2" w:rsidRPr="000647F2">
        <w:rPr>
          <w:sz w:val="24"/>
        </w:rPr>
        <w:t>справки (акта) о наличии (отсутствии) задолженности по арен</w:t>
      </w:r>
      <w:r w:rsidR="00AF010B">
        <w:rPr>
          <w:sz w:val="24"/>
        </w:rPr>
        <w:t>дной плате за земельные участки</w:t>
      </w:r>
      <w:r w:rsidR="000647F2">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о предоставлении </w:t>
      </w:r>
      <w:r w:rsidR="00221FAF">
        <w:rPr>
          <w:sz w:val="24"/>
          <w:szCs w:val="24"/>
        </w:rPr>
        <w:t>Муниципальной услуги</w:t>
      </w:r>
      <w:r w:rsidRPr="00612CA0">
        <w:rPr>
          <w:sz w:val="24"/>
          <w:szCs w:val="24"/>
        </w:rPr>
        <w:t xml:space="preserve"> приведены в пункте 1</w:t>
      </w:r>
      <w:r w:rsidR="00855CCE">
        <w:rPr>
          <w:sz w:val="24"/>
          <w:szCs w:val="24"/>
        </w:rPr>
        <w:t>6</w:t>
      </w:r>
      <w:r w:rsidRPr="00612CA0">
        <w:rPr>
          <w:sz w:val="24"/>
          <w:szCs w:val="24"/>
        </w:rPr>
        <w:t xml:space="preserve"> настоящего Административного регламента.</w:t>
      </w:r>
    </w:p>
    <w:p w:rsidR="00B77C92" w:rsidRPr="001F45D7" w:rsidRDefault="00367931" w:rsidP="001F45D7">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Pr="00AF010B">
        <w:rPr>
          <w:sz w:val="24"/>
          <w:szCs w:val="24"/>
        </w:rPr>
        <w:t xml:space="preserve"> </w:t>
      </w:r>
      <w:r w:rsidR="000647F2" w:rsidRPr="00AF010B">
        <w:rPr>
          <w:sz w:val="24"/>
          <w:szCs w:val="24"/>
        </w:rPr>
        <w:t xml:space="preserve">Справка </w:t>
      </w:r>
      <w:r w:rsidR="000647F2" w:rsidRPr="00AF010B">
        <w:rPr>
          <w:sz w:val="24"/>
        </w:rPr>
        <w:t xml:space="preserve">(акт) о наличии (отсутствии) задолженности </w:t>
      </w:r>
      <w:r w:rsidR="000647F2" w:rsidRPr="001F45D7">
        <w:rPr>
          <w:sz w:val="24"/>
          <w:szCs w:val="24"/>
        </w:rPr>
        <w:t xml:space="preserve">по арендной плате за земельные участки </w:t>
      </w:r>
      <w:r w:rsidR="00BE56E9" w:rsidRPr="001F45D7">
        <w:rPr>
          <w:sz w:val="24"/>
          <w:szCs w:val="24"/>
        </w:rPr>
        <w:t>(форма результата указана в Приложении 4</w:t>
      </w:r>
      <w:r w:rsidR="00BE56E9" w:rsidRPr="001F45D7">
        <w:rPr>
          <w:rStyle w:val="a7"/>
          <w:color w:val="auto"/>
          <w:sz w:val="24"/>
          <w:szCs w:val="24"/>
          <w:u w:val="none"/>
        </w:rPr>
        <w:t xml:space="preserve"> к настоящему Административному регламенту)</w:t>
      </w:r>
      <w:r w:rsidR="005F3045" w:rsidRPr="001F45D7">
        <w:rPr>
          <w:sz w:val="24"/>
          <w:szCs w:val="24"/>
        </w:rPr>
        <w:t xml:space="preserve">. </w:t>
      </w:r>
    </w:p>
    <w:p w:rsidR="000B3AA5" w:rsidRPr="001F45D7" w:rsidRDefault="000B3AA5" w:rsidP="001F45D7">
      <w:pPr>
        <w:pStyle w:val="11"/>
        <w:ind w:left="0" w:firstLine="567"/>
        <w:rPr>
          <w:color w:val="000000" w:themeColor="text1"/>
          <w:sz w:val="24"/>
          <w:szCs w:val="24"/>
        </w:rPr>
      </w:pPr>
      <w:r w:rsidRPr="001F45D7">
        <w:rPr>
          <w:sz w:val="24"/>
          <w:szCs w:val="24"/>
        </w:rPr>
        <w:t xml:space="preserve">Результат предоставления </w:t>
      </w:r>
      <w:r w:rsidR="00221FAF" w:rsidRPr="001F45D7">
        <w:rPr>
          <w:sz w:val="24"/>
          <w:szCs w:val="24"/>
        </w:rPr>
        <w:t>Муниципальной услуги</w:t>
      </w:r>
      <w:r w:rsidRPr="001F45D7">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1F45D7">
        <w:rPr>
          <w:sz w:val="24"/>
          <w:szCs w:val="24"/>
        </w:rPr>
        <w:t>Администрации</w:t>
      </w:r>
      <w:r w:rsidRPr="001F45D7">
        <w:rPr>
          <w:sz w:val="24"/>
          <w:szCs w:val="24"/>
        </w:rPr>
        <w:t xml:space="preserve">, направляется специалистом </w:t>
      </w:r>
      <w:r w:rsidR="00221FAF" w:rsidRPr="001F45D7">
        <w:rPr>
          <w:sz w:val="24"/>
          <w:szCs w:val="24"/>
        </w:rPr>
        <w:t>Администрации</w:t>
      </w:r>
      <w:r w:rsidRPr="001F45D7">
        <w:rPr>
          <w:sz w:val="24"/>
          <w:szCs w:val="24"/>
        </w:rPr>
        <w:t xml:space="preserve"> в </w:t>
      </w:r>
      <w:r w:rsidR="00914560" w:rsidRPr="001F45D7">
        <w:rPr>
          <w:sz w:val="24"/>
          <w:szCs w:val="24"/>
        </w:rPr>
        <w:t>л</w:t>
      </w:r>
      <w:r w:rsidR="00706461" w:rsidRPr="001F45D7">
        <w:rPr>
          <w:sz w:val="24"/>
          <w:szCs w:val="24"/>
        </w:rPr>
        <w:t xml:space="preserve">ичный </w:t>
      </w:r>
      <w:r w:rsidRPr="001F45D7">
        <w:rPr>
          <w:sz w:val="24"/>
          <w:szCs w:val="24"/>
        </w:rPr>
        <w:t>кабинет Заявителя (</w:t>
      </w:r>
      <w:r w:rsidR="00352F24" w:rsidRPr="001F45D7">
        <w:rPr>
          <w:sz w:val="24"/>
          <w:szCs w:val="24"/>
        </w:rPr>
        <w:t>п</w:t>
      </w:r>
      <w:r w:rsidR="00BD19E4" w:rsidRPr="001F45D7">
        <w:rPr>
          <w:sz w:val="24"/>
          <w:szCs w:val="24"/>
        </w:rPr>
        <w:t xml:space="preserve">редставителя </w:t>
      </w:r>
      <w:r w:rsidR="00352F24" w:rsidRPr="001F45D7">
        <w:rPr>
          <w:sz w:val="24"/>
          <w:szCs w:val="24"/>
        </w:rPr>
        <w:t>З</w:t>
      </w:r>
      <w:r w:rsidRPr="001F45D7">
        <w:rPr>
          <w:sz w:val="24"/>
          <w:szCs w:val="24"/>
        </w:rPr>
        <w:t xml:space="preserve">аявителя) </w:t>
      </w:r>
      <w:r w:rsidR="00914560" w:rsidRPr="001F45D7">
        <w:rPr>
          <w:sz w:val="24"/>
          <w:szCs w:val="24"/>
        </w:rPr>
        <w:t xml:space="preserve">на </w:t>
      </w:r>
      <w:r w:rsidRPr="001F45D7">
        <w:rPr>
          <w:sz w:val="24"/>
          <w:szCs w:val="24"/>
        </w:rPr>
        <w:t xml:space="preserve">РПГУ </w:t>
      </w:r>
      <w:r w:rsidR="00914560" w:rsidRPr="001F45D7">
        <w:rPr>
          <w:sz w:val="24"/>
          <w:szCs w:val="24"/>
        </w:rPr>
        <w:t>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1F45D7">
        <w:rPr>
          <w:sz w:val="24"/>
          <w:szCs w:val="24"/>
        </w:rPr>
        <w:t>)</w:t>
      </w:r>
      <w:r w:rsidR="00914560" w:rsidRPr="001F45D7">
        <w:rPr>
          <w:sz w:val="24"/>
          <w:szCs w:val="24"/>
        </w:rPr>
        <w:t xml:space="preserve">. </w:t>
      </w:r>
      <w:r w:rsidR="00790E15" w:rsidRPr="001F45D7">
        <w:rPr>
          <w:sz w:val="24"/>
          <w:szCs w:val="24"/>
        </w:rPr>
        <w:t xml:space="preserve">В бумажном виде результат предоставления </w:t>
      </w:r>
      <w:r w:rsidR="00790E15" w:rsidRPr="001F45D7">
        <w:rPr>
          <w:sz w:val="24"/>
          <w:szCs w:val="24"/>
        </w:rPr>
        <w:lastRenderedPageBreak/>
        <w:t>Муниципальной услуги хранится в Администрации</w:t>
      </w:r>
      <w:r w:rsidR="00790E15" w:rsidRPr="001F45D7">
        <w:rPr>
          <w:color w:val="000000" w:themeColor="text1"/>
          <w:sz w:val="24"/>
          <w:szCs w:val="24"/>
        </w:rPr>
        <w:t xml:space="preserve"> в соответствии с установленными правилами делопроизводства. </w:t>
      </w:r>
    </w:p>
    <w:p w:rsidR="008209A2" w:rsidRPr="001F45D7" w:rsidRDefault="001F45D7" w:rsidP="001F45D7">
      <w:pPr>
        <w:pStyle w:val="11"/>
        <w:numPr>
          <w:ilvl w:val="0"/>
          <w:numId w:val="0"/>
        </w:numPr>
        <w:ind w:firstLine="567"/>
        <w:rPr>
          <w:sz w:val="24"/>
          <w:szCs w:val="24"/>
        </w:rPr>
      </w:pPr>
      <w:r w:rsidRPr="001F45D7">
        <w:rPr>
          <w:sz w:val="24"/>
          <w:szCs w:val="24"/>
        </w:rPr>
        <w:t>6.5.</w:t>
      </w:r>
      <w:r w:rsidRPr="001F45D7">
        <w:rPr>
          <w:sz w:val="24"/>
          <w:szCs w:val="24"/>
        </w:rPr>
        <w:tab/>
      </w:r>
      <w:r w:rsidR="008209A2" w:rsidRPr="001F45D7">
        <w:rPr>
          <w:sz w:val="24"/>
          <w:szCs w:val="24"/>
        </w:rPr>
        <w:t>В случае необходимости Заявитель (представитель Заявителя), дополнительно может получить результат предоставления Муниципальной услуги через МФЦ, в этом случае специалистом МФЦ распечатывается экземпляр электронного документа на бумажном носителе, заверяется подписью уполномоченного специалиста МФЦ и печатью МФЦ, выдается Заявителю (представителю Заявителя).</w:t>
      </w:r>
    </w:p>
    <w:p w:rsidR="001E5B8B" w:rsidRPr="00612CA0" w:rsidRDefault="001E35F4" w:rsidP="001F45D7">
      <w:pPr>
        <w:pStyle w:val="11"/>
        <w:numPr>
          <w:ilvl w:val="0"/>
          <w:numId w:val="0"/>
        </w:numPr>
        <w:ind w:firstLine="567"/>
        <w:rPr>
          <w:sz w:val="24"/>
          <w:szCs w:val="24"/>
        </w:rPr>
      </w:pPr>
      <w:r w:rsidRPr="001F45D7">
        <w:rPr>
          <w:sz w:val="24"/>
          <w:szCs w:val="24"/>
        </w:rPr>
        <w:t xml:space="preserve">6.5. </w:t>
      </w:r>
      <w:r w:rsidR="00914560" w:rsidRPr="001F45D7">
        <w:rPr>
          <w:sz w:val="24"/>
          <w:szCs w:val="24"/>
        </w:rPr>
        <w:t>Факт предоставления Муниципальной</w:t>
      </w:r>
      <w:r w:rsidR="00914560" w:rsidRPr="00914560">
        <w:rPr>
          <w:sz w:val="24"/>
          <w:szCs w:val="24"/>
        </w:rPr>
        <w:t xml:space="preserve">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59" w:name="_Toc474512235"/>
      <w:bookmarkStart w:id="60" w:name="_Toc475650556"/>
      <w:bookmarkStart w:id="61" w:name="_Toc475719382"/>
      <w:bookmarkStart w:id="62" w:name="_Toc475720068"/>
      <w:bookmarkStart w:id="63" w:name="_Toc475720145"/>
      <w:bookmarkStart w:id="64" w:name="_Toc475720222"/>
      <w:bookmarkStart w:id="65" w:name="_Toc475731917"/>
      <w:bookmarkStart w:id="66" w:name="_Toc475794950"/>
      <w:bookmarkStart w:id="67" w:name="_Toc475795163"/>
      <w:bookmarkStart w:id="68" w:name="_Toc475798447"/>
      <w:bookmarkStart w:id="69" w:name="_Toc475798522"/>
      <w:bookmarkStart w:id="70" w:name="_Toc475798597"/>
      <w:bookmarkStart w:id="71" w:name="_Toc475798685"/>
      <w:bookmarkStart w:id="72" w:name="_Toc475798887"/>
      <w:bookmarkStart w:id="73" w:name="_Toc475799183"/>
      <w:bookmarkStart w:id="74" w:name="_Toc473648641"/>
      <w:bookmarkStart w:id="75" w:name="_Toc502149429"/>
      <w:bookmarkStart w:id="76" w:name="_Toc437973287"/>
      <w:bookmarkStart w:id="77" w:name="_Toc438110028"/>
      <w:bookmarkStart w:id="78" w:name="_Toc43837623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612CA0">
        <w:rPr>
          <w:sz w:val="24"/>
          <w:szCs w:val="24"/>
        </w:rPr>
        <w:t>Срок регистрации заявления</w:t>
      </w:r>
      <w:bookmarkEnd w:id="74"/>
      <w:bookmarkEnd w:id="75"/>
    </w:p>
    <w:p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аявление, поданное до 16:00 рабочего дня, регистрируется в Администрации в день его подачи. При подаче Заявления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79" w:name="_Toc473648642"/>
      <w:bookmarkStart w:id="80" w:name="_Toc502149430"/>
      <w:r w:rsidRPr="00612CA0">
        <w:rPr>
          <w:sz w:val="24"/>
          <w:szCs w:val="24"/>
        </w:rPr>
        <w:t xml:space="preserve">Срок предоставления </w:t>
      </w:r>
      <w:bookmarkEnd w:id="76"/>
      <w:bookmarkEnd w:id="77"/>
      <w:r w:rsidR="00221FAF">
        <w:rPr>
          <w:sz w:val="24"/>
          <w:szCs w:val="24"/>
        </w:rPr>
        <w:t>Муниципальной услуги</w:t>
      </w:r>
      <w:bookmarkEnd w:id="78"/>
      <w:bookmarkEnd w:id="79"/>
      <w:bookmarkEnd w:id="80"/>
    </w:p>
    <w:p w:rsidR="00180F5A" w:rsidRPr="008E7301" w:rsidRDefault="004809FA">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391755">
        <w:rPr>
          <w:sz w:val="24"/>
          <w:szCs w:val="24"/>
        </w:rPr>
        <w:t>3</w:t>
      </w:r>
      <w:r w:rsidR="00E25D1D" w:rsidRPr="008E7301">
        <w:rPr>
          <w:sz w:val="24"/>
          <w:szCs w:val="24"/>
        </w:rPr>
        <w:t xml:space="preserve"> </w:t>
      </w:r>
      <w:r w:rsidR="00180F5A" w:rsidRPr="008E7301">
        <w:rPr>
          <w:sz w:val="24"/>
          <w:szCs w:val="24"/>
        </w:rPr>
        <w:t>(</w:t>
      </w:r>
      <w:r w:rsidR="00391755">
        <w:rPr>
          <w:sz w:val="24"/>
          <w:szCs w:val="24"/>
        </w:rPr>
        <w:t>трех</w:t>
      </w:r>
      <w:r w:rsidR="00180F5A" w:rsidRPr="008E7301">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w:t>
      </w:r>
      <w:proofErr w:type="gramStart"/>
      <w:r w:rsidR="00173F43" w:rsidRPr="008E7301">
        <w:rPr>
          <w:sz w:val="24"/>
          <w:szCs w:val="24"/>
        </w:rPr>
        <w:t>с даты регистрации</w:t>
      </w:r>
      <w:proofErr w:type="gramEnd"/>
      <w:r w:rsidR="00173F43" w:rsidRPr="008E7301">
        <w:rPr>
          <w:sz w:val="24"/>
          <w:szCs w:val="24"/>
        </w:rPr>
        <w:t xml:space="preserve"> Заявления в Администрации.</w:t>
      </w:r>
    </w:p>
    <w:p w:rsidR="00896D3B" w:rsidRPr="00612CA0" w:rsidRDefault="00896D3B" w:rsidP="00445E68">
      <w:pPr>
        <w:pStyle w:val="2-"/>
        <w:ind w:left="0" w:firstLine="567"/>
        <w:rPr>
          <w:sz w:val="24"/>
          <w:szCs w:val="24"/>
        </w:rPr>
      </w:pPr>
      <w:bookmarkStart w:id="81" w:name="_Toc437973283"/>
      <w:bookmarkStart w:id="82" w:name="_Toc438110024"/>
      <w:bookmarkStart w:id="83" w:name="_Toc438376228"/>
      <w:bookmarkStart w:id="84" w:name="_Toc463972187"/>
      <w:bookmarkStart w:id="85" w:name="_Toc473648643"/>
      <w:bookmarkStart w:id="86" w:name="_Toc502149431"/>
      <w:bookmarkStart w:id="87" w:name="_Toc437973288"/>
      <w:bookmarkStart w:id="88" w:name="_Toc438110029"/>
      <w:bookmarkStart w:id="89" w:name="_Toc438376233"/>
      <w:bookmarkStart w:id="90" w:name="_Ref440654922"/>
      <w:bookmarkStart w:id="91" w:name="_Ref440654930"/>
      <w:bookmarkStart w:id="92" w:name="_Ref440654937"/>
      <w:bookmarkStart w:id="93" w:name="_Ref440654944"/>
      <w:bookmarkStart w:id="94"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1"/>
      <w:bookmarkEnd w:id="82"/>
      <w:bookmarkEnd w:id="83"/>
      <w:bookmarkEnd w:id="84"/>
      <w:bookmarkEnd w:id="85"/>
      <w:bookmarkEnd w:id="86"/>
    </w:p>
    <w:p w:rsidR="00445E68" w:rsidRPr="00612CA0" w:rsidRDefault="00445E68">
      <w:pPr>
        <w:pStyle w:val="11"/>
        <w:ind w:left="0" w:firstLine="567"/>
        <w:rPr>
          <w:sz w:val="24"/>
          <w:szCs w:val="24"/>
          <w:lang w:eastAsia="ar-SA"/>
        </w:rPr>
      </w:pPr>
      <w:r w:rsidRPr="00612CA0">
        <w:rPr>
          <w:sz w:val="24"/>
          <w:szCs w:val="24"/>
        </w:rPr>
        <w:t>Основным</w:t>
      </w:r>
      <w:r w:rsidR="00AF010B">
        <w:rPr>
          <w:sz w:val="24"/>
          <w:szCs w:val="24"/>
        </w:rPr>
        <w:t>и</w:t>
      </w:r>
      <w:r w:rsidRPr="00612CA0">
        <w:rPr>
          <w:sz w:val="24"/>
          <w:szCs w:val="24"/>
        </w:rPr>
        <w:t xml:space="preserve"> нормативным</w:t>
      </w:r>
      <w:r w:rsidR="00AF010B">
        <w:rPr>
          <w:sz w:val="24"/>
          <w:szCs w:val="24"/>
        </w:rPr>
        <w:t>и</w:t>
      </w:r>
      <w:r w:rsidRPr="00612CA0">
        <w:rPr>
          <w:sz w:val="24"/>
          <w:szCs w:val="24"/>
        </w:rPr>
        <w:t xml:space="preserve"> правовым</w:t>
      </w:r>
      <w:r w:rsidR="00AF010B">
        <w:rPr>
          <w:sz w:val="24"/>
          <w:szCs w:val="24"/>
        </w:rPr>
        <w:t>и</w:t>
      </w:r>
      <w:r w:rsidRPr="00612CA0">
        <w:rPr>
          <w:sz w:val="24"/>
          <w:szCs w:val="24"/>
        </w:rPr>
        <w:t xml:space="preserve"> акт</w:t>
      </w:r>
      <w:r w:rsidR="00AF010B">
        <w:rPr>
          <w:sz w:val="24"/>
          <w:szCs w:val="24"/>
        </w:rPr>
        <w:t>а</w:t>
      </w:r>
      <w:r w:rsidRPr="00612CA0">
        <w:rPr>
          <w:sz w:val="24"/>
          <w:szCs w:val="24"/>
        </w:rPr>
        <w:t>м</w:t>
      </w:r>
      <w:r w:rsidR="00AF010B">
        <w:rPr>
          <w:sz w:val="24"/>
          <w:szCs w:val="24"/>
        </w:rPr>
        <w:t>и</w:t>
      </w:r>
      <w:r w:rsidRPr="00612CA0">
        <w:rPr>
          <w:sz w:val="24"/>
          <w:szCs w:val="24"/>
        </w:rPr>
        <w:t>, регулирующим</w:t>
      </w:r>
      <w:r w:rsidR="00AF010B">
        <w:rPr>
          <w:sz w:val="24"/>
          <w:szCs w:val="24"/>
        </w:rPr>
        <w:t>и</w:t>
      </w:r>
      <w:r w:rsidRPr="00612CA0">
        <w:rPr>
          <w:sz w:val="24"/>
          <w:szCs w:val="24"/>
        </w:rPr>
        <w:t xml:space="preserve"> предоставление </w:t>
      </w:r>
      <w:r w:rsidR="00221FAF">
        <w:rPr>
          <w:sz w:val="24"/>
          <w:szCs w:val="24"/>
        </w:rPr>
        <w:t>Муниципальной услуги</w:t>
      </w:r>
      <w:r w:rsidR="00AF010B">
        <w:rPr>
          <w:sz w:val="24"/>
          <w:szCs w:val="24"/>
        </w:rPr>
        <w:t>, являю</w:t>
      </w:r>
      <w:r w:rsidRPr="00612CA0">
        <w:rPr>
          <w:sz w:val="24"/>
          <w:szCs w:val="24"/>
        </w:rPr>
        <w:t>тся:</w:t>
      </w:r>
    </w:p>
    <w:p w:rsidR="00445E68"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w:t>
      </w:r>
      <w:r w:rsidR="00AF010B">
        <w:rPr>
          <w:sz w:val="24"/>
          <w:szCs w:val="24"/>
        </w:rPr>
        <w:t>ерации.</w:t>
      </w:r>
    </w:p>
    <w:p w:rsidR="00B50CC9" w:rsidRPr="00F924BB" w:rsidRDefault="00B50CC9">
      <w:pPr>
        <w:pStyle w:val="111"/>
        <w:ind w:left="0" w:firstLine="567"/>
        <w:rPr>
          <w:b/>
          <w:sz w:val="24"/>
          <w:szCs w:val="24"/>
          <w:lang w:eastAsia="ar-SA"/>
        </w:rPr>
      </w:pPr>
      <w:r w:rsidRPr="00F924BB">
        <w:rPr>
          <w:b/>
          <w:sz w:val="24"/>
          <w:szCs w:val="24"/>
        </w:rPr>
        <w:t>Федеральный закон от 27.07.2010 №210-ФЗ «Об организации предоставления государственных и муниципальных услуг».</w:t>
      </w:r>
    </w:p>
    <w:p w:rsidR="00DD52CB" w:rsidRDefault="00DD52CB" w:rsidP="00DD52CB">
      <w:pPr>
        <w:pStyle w:val="111"/>
        <w:ind w:left="0" w:firstLine="567"/>
        <w:rPr>
          <w:sz w:val="24"/>
          <w:szCs w:val="24"/>
          <w:lang w:eastAsia="ar-SA"/>
        </w:rPr>
      </w:pPr>
      <w:r w:rsidRPr="00DD52CB">
        <w:rPr>
          <w:sz w:val="24"/>
          <w:szCs w:val="24"/>
          <w:lang w:eastAsia="ar-SA"/>
        </w:rPr>
        <w:t>Закон Московской области от 07.06.1996 № 23/96-ОЗ «О регулировании земельных отношений в Московской области».</w:t>
      </w:r>
      <w:r>
        <w:rPr>
          <w:sz w:val="24"/>
          <w:szCs w:val="24"/>
          <w:lang w:eastAsia="ar-SA"/>
        </w:rPr>
        <w:t xml:space="preserve"> </w:t>
      </w:r>
    </w:p>
    <w:p w:rsidR="00B50CC9" w:rsidRPr="00F924BB" w:rsidRDefault="00B50CC9" w:rsidP="00DD52CB">
      <w:pPr>
        <w:pStyle w:val="111"/>
        <w:ind w:left="0" w:firstLine="567"/>
        <w:rPr>
          <w:b/>
          <w:sz w:val="24"/>
          <w:szCs w:val="24"/>
          <w:lang w:eastAsia="ar-SA"/>
        </w:rPr>
      </w:pPr>
      <w:r w:rsidRPr="00F924BB">
        <w:rPr>
          <w:b/>
          <w:sz w:val="24"/>
          <w:szCs w:val="24"/>
          <w:lang w:eastAsia="ar-SA"/>
        </w:rPr>
        <w:t>Закон Московской области от 23.10.2017 №175/2017-ОЗ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BE56E9">
          <w:rPr>
            <w:rStyle w:val="a7"/>
            <w:color w:val="auto"/>
            <w:sz w:val="24"/>
            <w:szCs w:val="24"/>
            <w:u w:val="none"/>
            <w:lang w:eastAsia="ar-SA"/>
          </w:rPr>
          <w:t>5</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5" w:name="_Toc473648644"/>
      <w:bookmarkStart w:id="96" w:name="_Toc502149432"/>
      <w:r w:rsidRPr="00612CA0">
        <w:rPr>
          <w:sz w:val="24"/>
          <w:szCs w:val="24"/>
        </w:rPr>
        <w:t xml:space="preserve">Исчерпывающий перечень документов, необходимых для </w:t>
      </w:r>
      <w:bookmarkEnd w:id="87"/>
      <w:bookmarkEnd w:id="88"/>
      <w:bookmarkEnd w:id="89"/>
      <w:r w:rsidR="00FA201F" w:rsidRPr="00612CA0">
        <w:rPr>
          <w:sz w:val="24"/>
          <w:szCs w:val="24"/>
        </w:rPr>
        <w:t xml:space="preserve">предоставления </w:t>
      </w:r>
      <w:r w:rsidR="00221FAF">
        <w:rPr>
          <w:sz w:val="24"/>
          <w:szCs w:val="24"/>
        </w:rPr>
        <w:t>Муниципальной услуги</w:t>
      </w:r>
      <w:bookmarkEnd w:id="90"/>
      <w:bookmarkEnd w:id="91"/>
      <w:bookmarkEnd w:id="92"/>
      <w:bookmarkEnd w:id="93"/>
      <w:bookmarkEnd w:id="94"/>
      <w:bookmarkEnd w:id="95"/>
      <w:bookmarkEnd w:id="96"/>
    </w:p>
    <w:p w:rsidR="005F3045" w:rsidRDefault="000A6ED5" w:rsidP="00FE3852">
      <w:pPr>
        <w:pStyle w:val="11"/>
        <w:ind w:left="0" w:firstLine="567"/>
        <w:rPr>
          <w:sz w:val="24"/>
          <w:szCs w:val="24"/>
        </w:rPr>
      </w:pPr>
      <w:r>
        <w:rPr>
          <w:sz w:val="24"/>
          <w:szCs w:val="24"/>
        </w:rPr>
        <w:t>Документы, обязательные</w:t>
      </w:r>
      <w:r w:rsidR="00534379" w:rsidRPr="008901C9">
        <w:rPr>
          <w:sz w:val="24"/>
          <w:szCs w:val="24"/>
        </w:rPr>
        <w:t xml:space="preserve"> для предоставления Заявителем </w:t>
      </w:r>
      <w:r w:rsidR="008901C9" w:rsidRPr="008901C9">
        <w:rPr>
          <w:sz w:val="24"/>
          <w:szCs w:val="24"/>
        </w:rPr>
        <w:t>(представителя Заявителя)</w:t>
      </w:r>
      <w:r w:rsidR="00FD75C9">
        <w:rPr>
          <w:sz w:val="24"/>
          <w:szCs w:val="24"/>
        </w:rPr>
        <w:t>:</w:t>
      </w:r>
    </w:p>
    <w:p w:rsidR="00FE3852" w:rsidRPr="00FE3852" w:rsidRDefault="00FE3852" w:rsidP="00FE3852">
      <w:pPr>
        <w:pStyle w:val="11"/>
        <w:ind w:left="0" w:firstLine="567"/>
        <w:rPr>
          <w:sz w:val="24"/>
          <w:szCs w:val="24"/>
        </w:rPr>
      </w:pPr>
      <w:r w:rsidRPr="00FE3852">
        <w:rPr>
          <w:sz w:val="24"/>
          <w:szCs w:val="24"/>
        </w:rPr>
        <w:t xml:space="preserve">В случае возникновения права арены на земельный участок до </w:t>
      </w:r>
      <w:r>
        <w:rPr>
          <w:sz w:val="24"/>
          <w:szCs w:val="24"/>
        </w:rPr>
        <w:t>31.01</w:t>
      </w:r>
      <w:r w:rsidRPr="00FE3852">
        <w:rPr>
          <w:sz w:val="24"/>
          <w:szCs w:val="24"/>
        </w:rPr>
        <w:t xml:space="preserve">.1998 года, представляется договор аренды, заключенный до </w:t>
      </w:r>
      <w:r>
        <w:rPr>
          <w:sz w:val="24"/>
          <w:szCs w:val="24"/>
        </w:rPr>
        <w:t>31.01</w:t>
      </w:r>
      <w:r w:rsidRPr="00FE3852">
        <w:rPr>
          <w:sz w:val="24"/>
          <w:szCs w:val="24"/>
        </w:rPr>
        <w:t>.1998 года.</w:t>
      </w:r>
    </w:p>
    <w:p w:rsidR="00534379" w:rsidRPr="004F4195" w:rsidRDefault="00314023" w:rsidP="00470C37">
      <w:pPr>
        <w:pStyle w:val="11"/>
        <w:ind w:left="0" w:firstLine="567"/>
        <w:rPr>
          <w:sz w:val="24"/>
          <w:szCs w:val="24"/>
        </w:rPr>
      </w:pPr>
      <w:r w:rsidRPr="004F4195">
        <w:rPr>
          <w:sz w:val="24"/>
          <w:szCs w:val="24"/>
        </w:rPr>
        <w:lastRenderedPageBreak/>
        <w:t>В случае обращения за получением Муниципальной услуги непосредственно самим Заявителем, дополнительно к документу, указанному в пункте 10.1.</w:t>
      </w:r>
      <w:r w:rsidR="000A6ED5">
        <w:rPr>
          <w:sz w:val="24"/>
          <w:szCs w:val="24"/>
        </w:rPr>
        <w:t>1.</w:t>
      </w:r>
      <w:r w:rsidRPr="004F4195">
        <w:rPr>
          <w:sz w:val="24"/>
          <w:szCs w:val="24"/>
        </w:rPr>
        <w:t xml:space="preserve"> настоящего Административного регламента, представляются следующие обязательные документы</w:t>
      </w:r>
      <w:r w:rsidR="00534379" w:rsidRPr="004F4195">
        <w:rPr>
          <w:sz w:val="24"/>
          <w:szCs w:val="24"/>
        </w:rPr>
        <w:t>:</w:t>
      </w:r>
    </w:p>
    <w:p w:rsidR="005F3045" w:rsidRDefault="00470C37" w:rsidP="007163B0">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00BE56E9">
          <w:rPr>
            <w:rStyle w:val="a7"/>
            <w:color w:val="auto"/>
            <w:sz w:val="24"/>
            <w:u w:val="none"/>
          </w:rPr>
          <w:t>6</w:t>
        </w:r>
      </w:hyperlink>
      <w:r w:rsidR="00CC75CF" w:rsidRPr="004F4195">
        <w:rPr>
          <w:sz w:val="24"/>
          <w:szCs w:val="24"/>
        </w:rPr>
        <w:t xml:space="preserve"> к </w:t>
      </w:r>
      <w:r w:rsidR="00CC75CF" w:rsidRPr="00612CA0">
        <w:rPr>
          <w:sz w:val="24"/>
          <w:szCs w:val="24"/>
        </w:rPr>
        <w:t>настоящему Административному регламенту</w:t>
      </w:r>
      <w:r w:rsidR="00CB4E2A">
        <w:rPr>
          <w:sz w:val="24"/>
          <w:szCs w:val="24"/>
        </w:rPr>
        <w:t>.</w:t>
      </w:r>
    </w:p>
    <w:p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w:t>
      </w:r>
      <w:r w:rsidR="00CB4E2A">
        <w:rPr>
          <w:sz w:val="24"/>
          <w:szCs w:val="24"/>
        </w:rPr>
        <w:t>явителем.</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документу, указанному в пункте 10.1</w:t>
      </w:r>
      <w:r>
        <w:rPr>
          <w:sz w:val="24"/>
          <w:szCs w:val="24"/>
        </w:rPr>
        <w:t>.</w:t>
      </w:r>
      <w:r w:rsidR="000A6ED5">
        <w:rPr>
          <w:sz w:val="24"/>
          <w:szCs w:val="24"/>
        </w:rPr>
        <w:t>1.</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sidR="00CB4E2A">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2C07FF" w:rsidRDefault="00470C37" w:rsidP="008E45E5">
      <w:pPr>
        <w:pStyle w:val="affff6"/>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6"/>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BE56E9">
          <w:rPr>
            <w:rStyle w:val="a7"/>
            <w:color w:val="auto"/>
            <w:sz w:val="24"/>
            <w:u w:val="none"/>
          </w:rPr>
          <w:t>7</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97" w:name="_Toc474512240"/>
      <w:bookmarkStart w:id="98" w:name="_Toc475650561"/>
      <w:bookmarkStart w:id="99" w:name="_Toc475719387"/>
      <w:bookmarkStart w:id="100" w:name="_Toc475720073"/>
      <w:bookmarkStart w:id="101" w:name="_Toc475720150"/>
      <w:bookmarkStart w:id="102" w:name="_Toc475720227"/>
      <w:bookmarkStart w:id="103" w:name="_Toc475731922"/>
      <w:bookmarkStart w:id="104" w:name="_Toc475794955"/>
      <w:bookmarkStart w:id="105" w:name="_Toc475795168"/>
      <w:bookmarkStart w:id="106" w:name="_Toc475798452"/>
      <w:bookmarkStart w:id="107" w:name="_Toc475798527"/>
      <w:bookmarkStart w:id="108" w:name="_Toc475798602"/>
      <w:bookmarkStart w:id="109" w:name="_Toc475798690"/>
      <w:bookmarkStart w:id="110" w:name="_Toc475798892"/>
      <w:bookmarkStart w:id="111" w:name="_Toc475799188"/>
      <w:bookmarkStart w:id="112" w:name="_Toc437973289"/>
      <w:bookmarkStart w:id="113" w:name="_Toc438110030"/>
      <w:bookmarkStart w:id="114" w:name="_Toc438376234"/>
      <w:bookmarkStart w:id="115" w:name="_Toc468470733"/>
      <w:bookmarkStart w:id="116" w:name="_Toc473648645"/>
      <w:bookmarkStart w:id="117" w:name="_Toc502149433"/>
      <w:bookmarkStart w:id="118" w:name="_Ref43836388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2"/>
      <w:bookmarkEnd w:id="113"/>
      <w:bookmarkEnd w:id="114"/>
      <w:r w:rsidRPr="00612CA0">
        <w:rPr>
          <w:sz w:val="24"/>
          <w:szCs w:val="24"/>
        </w:rPr>
        <w:t>, Органов местного самоуправления или Организаций</w:t>
      </w:r>
      <w:bookmarkEnd w:id="115"/>
      <w:bookmarkEnd w:id="116"/>
      <w:bookmarkEnd w:id="117"/>
    </w:p>
    <w:p w:rsidR="00312538" w:rsidRPr="00612CA0" w:rsidRDefault="002637D0">
      <w:pPr>
        <w:pStyle w:val="11"/>
        <w:ind w:left="0" w:firstLine="567"/>
        <w:rPr>
          <w:sz w:val="24"/>
          <w:szCs w:val="24"/>
        </w:rPr>
      </w:pPr>
      <w:r>
        <w:rPr>
          <w:sz w:val="24"/>
          <w:szCs w:val="24"/>
        </w:rPr>
        <w:t>Д</w:t>
      </w:r>
      <w:r w:rsidRPr="00612CA0">
        <w:rPr>
          <w:sz w:val="24"/>
          <w:szCs w:val="24"/>
        </w:rPr>
        <w:t>окумент</w:t>
      </w:r>
      <w:r>
        <w:rPr>
          <w:sz w:val="24"/>
          <w:szCs w:val="24"/>
        </w:rPr>
        <w:t>ы</w:t>
      </w:r>
      <w:r w:rsidRPr="00612CA0">
        <w:rPr>
          <w:sz w:val="24"/>
          <w:szCs w:val="24"/>
        </w:rPr>
        <w:t>, необходимы</w:t>
      </w:r>
      <w:r>
        <w:rPr>
          <w:sz w:val="24"/>
          <w:szCs w:val="24"/>
        </w:rPr>
        <w:t>е</w:t>
      </w:r>
      <w:r w:rsidRPr="00612CA0">
        <w:rPr>
          <w:sz w:val="24"/>
          <w:szCs w:val="24"/>
        </w:rPr>
        <w:t xml:space="preserve"> для предоставления </w:t>
      </w:r>
      <w:r>
        <w:rPr>
          <w:sz w:val="24"/>
          <w:szCs w:val="24"/>
        </w:rPr>
        <w:t>Муниципальной услуги</w:t>
      </w:r>
      <w:r w:rsidRPr="00612CA0">
        <w:rPr>
          <w:sz w:val="24"/>
          <w:szCs w:val="24"/>
        </w:rPr>
        <w:t>, которые находятся в распоряжении Органов власти, Органов местного самоуправления или Организаций</w:t>
      </w:r>
      <w:r>
        <w:rPr>
          <w:sz w:val="24"/>
          <w:szCs w:val="24"/>
        </w:rPr>
        <w:t>,</w:t>
      </w:r>
      <w:r w:rsidRPr="000A0B76">
        <w:rPr>
          <w:sz w:val="24"/>
          <w:szCs w:val="24"/>
        </w:rPr>
        <w:t xml:space="preserve"> </w:t>
      </w:r>
      <w:r>
        <w:rPr>
          <w:sz w:val="24"/>
          <w:szCs w:val="24"/>
        </w:rPr>
        <w:t>отсутствуют</w:t>
      </w:r>
      <w:r w:rsidR="00FD75C9">
        <w:rPr>
          <w:sz w:val="24"/>
          <w:szCs w:val="24"/>
        </w:rPr>
        <w:t>.</w:t>
      </w:r>
    </w:p>
    <w:p w:rsidR="00314023" w:rsidRPr="00314023" w:rsidRDefault="00314023" w:rsidP="00314023">
      <w:pPr>
        <w:pStyle w:val="2-"/>
        <w:rPr>
          <w:sz w:val="24"/>
          <w:szCs w:val="24"/>
        </w:rPr>
      </w:pPr>
      <w:bookmarkStart w:id="119" w:name="_Toc502149434"/>
      <w:bookmarkStart w:id="120" w:name="_Toc437973290"/>
      <w:bookmarkStart w:id="121" w:name="_Toc438110031"/>
      <w:bookmarkStart w:id="122" w:name="_Toc438376235"/>
      <w:bookmarkEnd w:id="118"/>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19"/>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F04057" w:rsidRDefault="00F04057" w:rsidP="00314023">
      <w:pPr>
        <w:pStyle w:val="11"/>
        <w:numPr>
          <w:ilvl w:val="0"/>
          <w:numId w:val="0"/>
        </w:numPr>
        <w:ind w:firstLine="556"/>
        <w:rPr>
          <w:sz w:val="24"/>
          <w:szCs w:val="24"/>
        </w:rPr>
      </w:pPr>
      <w:r>
        <w:rPr>
          <w:sz w:val="24"/>
          <w:szCs w:val="24"/>
        </w:rPr>
        <w:lastRenderedPageBreak/>
        <w:t>12.1.3.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настоящего Административного регламента.</w:t>
      </w:r>
    </w:p>
    <w:p w:rsidR="00314023" w:rsidRPr="00D16151" w:rsidRDefault="00314023" w:rsidP="00314023">
      <w:pPr>
        <w:pStyle w:val="11"/>
        <w:numPr>
          <w:ilvl w:val="0"/>
          <w:numId w:val="0"/>
        </w:numPr>
        <w:ind w:firstLine="556"/>
        <w:rPr>
          <w:sz w:val="24"/>
          <w:szCs w:val="24"/>
        </w:rPr>
      </w:pPr>
      <w:r w:rsidRPr="00D16151">
        <w:rPr>
          <w:sz w:val="24"/>
          <w:szCs w:val="24"/>
        </w:rPr>
        <w:t>12.1.</w:t>
      </w:r>
      <w:r w:rsidR="001F45D7">
        <w:rPr>
          <w:sz w:val="24"/>
          <w:szCs w:val="24"/>
        </w:rPr>
        <w:t>4</w:t>
      </w:r>
      <w:r w:rsidR="00CB4E2A">
        <w:rPr>
          <w:sz w:val="24"/>
          <w:szCs w:val="24"/>
        </w:rPr>
        <w:t>.</w:t>
      </w:r>
      <w:r w:rsidRPr="00D16151">
        <w:rPr>
          <w:sz w:val="24"/>
          <w:szCs w:val="24"/>
        </w:rPr>
        <w:t>Документы имеют исправления, не заверенные в установленном законодательством порядке</w:t>
      </w:r>
      <w:r>
        <w:rPr>
          <w:sz w:val="24"/>
          <w:szCs w:val="24"/>
        </w:rPr>
        <w:t>.</w:t>
      </w:r>
    </w:p>
    <w:p w:rsidR="000A3E7B" w:rsidRDefault="00314023" w:rsidP="0088371A">
      <w:pPr>
        <w:pStyle w:val="11"/>
        <w:numPr>
          <w:ilvl w:val="0"/>
          <w:numId w:val="0"/>
        </w:numPr>
        <w:ind w:firstLine="556"/>
        <w:rPr>
          <w:sz w:val="24"/>
          <w:szCs w:val="24"/>
        </w:rPr>
      </w:pPr>
      <w:r w:rsidRPr="00D16151">
        <w:rPr>
          <w:sz w:val="24"/>
          <w:szCs w:val="24"/>
        </w:rPr>
        <w:t>12.1.</w:t>
      </w:r>
      <w:r w:rsidR="001F45D7">
        <w:rPr>
          <w:sz w:val="24"/>
          <w:szCs w:val="24"/>
        </w:rPr>
        <w:t>5</w:t>
      </w:r>
      <w:r w:rsidRPr="00D16151">
        <w:rPr>
          <w:sz w:val="24"/>
          <w:szCs w:val="24"/>
        </w:rPr>
        <w:t>. </w:t>
      </w:r>
      <w:r w:rsidR="000A3E7B">
        <w:rPr>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314023" w:rsidRPr="00CB4E2A" w:rsidRDefault="001F45D7" w:rsidP="0088371A">
      <w:pPr>
        <w:pStyle w:val="11"/>
        <w:numPr>
          <w:ilvl w:val="0"/>
          <w:numId w:val="0"/>
        </w:numPr>
        <w:ind w:firstLine="556"/>
        <w:rPr>
          <w:sz w:val="24"/>
          <w:szCs w:val="24"/>
        </w:rPr>
      </w:pPr>
      <w:r>
        <w:rPr>
          <w:sz w:val="24"/>
          <w:szCs w:val="24"/>
        </w:rPr>
        <w:t>12.1.6.</w:t>
      </w:r>
      <w:r>
        <w:rPr>
          <w:sz w:val="24"/>
          <w:szCs w:val="24"/>
        </w:rPr>
        <w:tab/>
      </w:r>
      <w:r w:rsidR="00314023" w:rsidRPr="00D16151">
        <w:rPr>
          <w:sz w:val="24"/>
          <w:szCs w:val="24"/>
        </w:rPr>
        <w:t>Документы содержат повреждения, наличие которых не позволяет однозначно истолковать их содержание</w:t>
      </w:r>
      <w:r w:rsidR="00314023">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88371A">
        <w:rPr>
          <w:sz w:val="24"/>
          <w:szCs w:val="24"/>
        </w:rPr>
        <w:t>7</w:t>
      </w:r>
      <w:r w:rsidRPr="00D16151">
        <w:rPr>
          <w:sz w:val="24"/>
          <w:szCs w:val="24"/>
        </w:rPr>
        <w:t>. Некорректное заполнение обязательных полей в Заявлении</w:t>
      </w:r>
      <w:r w:rsidR="00C84ADA">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88371A">
        <w:rPr>
          <w:sz w:val="24"/>
          <w:szCs w:val="24"/>
        </w:rPr>
        <w:t>8</w:t>
      </w:r>
      <w:r w:rsidRPr="00D16151">
        <w:rPr>
          <w:sz w:val="24"/>
          <w:szCs w:val="24"/>
        </w:rPr>
        <w:t>. </w:t>
      </w:r>
      <w:r w:rsidR="00F04057" w:rsidRPr="00D16151">
        <w:rPr>
          <w:sz w:val="24"/>
          <w:szCs w:val="24"/>
        </w:rPr>
        <w:t>Форма поданного представителем Заявителя</w:t>
      </w:r>
      <w:r w:rsidR="00C84ADA">
        <w:rPr>
          <w:sz w:val="24"/>
          <w:szCs w:val="24"/>
        </w:rPr>
        <w:t>,</w:t>
      </w:r>
      <w:r w:rsidR="00C84ADA" w:rsidRPr="00C84ADA">
        <w:rPr>
          <w:sz w:val="24"/>
          <w:szCs w:val="24"/>
        </w:rPr>
        <w:t xml:space="preserve"> </w:t>
      </w:r>
      <w:r w:rsidR="00C84ADA">
        <w:rPr>
          <w:sz w:val="24"/>
          <w:szCs w:val="24"/>
        </w:rPr>
        <w:t xml:space="preserve">уполномоченного на подачу документов и получение результата предоставления Муниципальной услуги, </w:t>
      </w:r>
      <w:r w:rsidR="00C84ADA" w:rsidRPr="00D16151">
        <w:rPr>
          <w:sz w:val="24"/>
          <w:szCs w:val="24"/>
        </w:rPr>
        <w:t>Заявления</w:t>
      </w:r>
      <w:r w:rsidR="00F04057" w:rsidRPr="00D16151">
        <w:rPr>
          <w:sz w:val="24"/>
          <w:szCs w:val="24"/>
        </w:rPr>
        <w:t xml:space="preserve"> не соответствует форме Заявления, установленной Административным регламентом (Приложение </w:t>
      </w:r>
      <w:r w:rsidR="00BE56E9">
        <w:rPr>
          <w:sz w:val="24"/>
          <w:szCs w:val="24"/>
        </w:rPr>
        <w:t>6</w:t>
      </w:r>
      <w:r w:rsidR="005F3045" w:rsidRPr="00CB4E2A">
        <w:rPr>
          <w:sz w:val="24"/>
          <w:szCs w:val="24"/>
        </w:rPr>
        <w:t xml:space="preserve"> к настоящему Административному регламенту)</w:t>
      </w:r>
      <w:r w:rsidR="00F04057">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t>12.1.</w:t>
      </w:r>
      <w:r w:rsidR="0088371A">
        <w:rPr>
          <w:sz w:val="24"/>
          <w:szCs w:val="24"/>
        </w:rPr>
        <w:t>9</w:t>
      </w:r>
      <w:r w:rsidRPr="00D16151">
        <w:rPr>
          <w:sz w:val="24"/>
          <w:szCs w:val="24"/>
        </w:rPr>
        <w:t>. </w:t>
      </w:r>
      <w:r w:rsidR="00F04057" w:rsidRPr="00D16151">
        <w:rPr>
          <w:sz w:val="24"/>
          <w:szCs w:val="24"/>
        </w:rPr>
        <w:t>Представлен неполный комплект документов в соответствии с пунктом 10 настоящего Административного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12.1.1</w:t>
      </w:r>
      <w:r w:rsidR="00F04057">
        <w:rPr>
          <w:rFonts w:ascii="Times New Roman" w:hAnsi="Times New Roman"/>
          <w:sz w:val="24"/>
          <w:szCs w:val="24"/>
        </w:rPr>
        <w:t>1</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.1</w:t>
      </w:r>
      <w:r>
        <w:rPr>
          <w:sz w:val="24"/>
          <w:szCs w:val="24"/>
        </w:rPr>
        <w:t>2</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приеме документов, необходимых для предоставления Муниципальной услуги, оформляется по форме согласно Приложению </w:t>
      </w:r>
      <w:r w:rsidR="00BE56E9">
        <w:rPr>
          <w:sz w:val="24"/>
          <w:szCs w:val="24"/>
        </w:rPr>
        <w:t>8</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3" w:name="_Toc474512243"/>
      <w:bookmarkStart w:id="124" w:name="_Toc475650564"/>
      <w:bookmarkStart w:id="125" w:name="_Toc475719390"/>
      <w:bookmarkStart w:id="126" w:name="_Toc475720076"/>
      <w:bookmarkStart w:id="127" w:name="_Toc475720153"/>
      <w:bookmarkStart w:id="128" w:name="_Toc475720230"/>
      <w:bookmarkStart w:id="129" w:name="_Toc475731925"/>
      <w:bookmarkStart w:id="130" w:name="_Toc475794958"/>
      <w:bookmarkStart w:id="131" w:name="_Toc475795171"/>
      <w:bookmarkStart w:id="132" w:name="_Toc475798455"/>
      <w:bookmarkStart w:id="133" w:name="_Toc475798530"/>
      <w:bookmarkStart w:id="134" w:name="_Toc475798605"/>
      <w:bookmarkStart w:id="135" w:name="_Toc475798693"/>
      <w:bookmarkStart w:id="136" w:name="_Toc475798895"/>
      <w:bookmarkStart w:id="137" w:name="_Toc475799191"/>
      <w:bookmarkStart w:id="138" w:name="_Toc437973291"/>
      <w:bookmarkStart w:id="139" w:name="_Toc438110032"/>
      <w:bookmarkStart w:id="140" w:name="_Toc438376236"/>
      <w:bookmarkStart w:id="141" w:name="_Toc473648647"/>
      <w:bookmarkStart w:id="142" w:name="_Toc50214943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612CA0">
        <w:rPr>
          <w:sz w:val="24"/>
          <w:szCs w:val="24"/>
        </w:rPr>
        <w:t xml:space="preserve">Исчерпывающий перечень оснований для отказа в предоставлении </w:t>
      </w:r>
      <w:bookmarkEnd w:id="138"/>
      <w:bookmarkEnd w:id="139"/>
      <w:r w:rsidR="00221FAF">
        <w:rPr>
          <w:sz w:val="24"/>
          <w:szCs w:val="24"/>
        </w:rPr>
        <w:t>Муниципальной услуги</w:t>
      </w:r>
      <w:bookmarkEnd w:id="140"/>
      <w:bookmarkEnd w:id="141"/>
      <w:bookmarkEnd w:id="142"/>
    </w:p>
    <w:p w:rsidR="00896D3B" w:rsidRDefault="00896D3B">
      <w:pPr>
        <w:pStyle w:val="11"/>
        <w:ind w:left="0" w:firstLine="567"/>
        <w:rPr>
          <w:sz w:val="24"/>
          <w:szCs w:val="24"/>
        </w:rPr>
      </w:pPr>
      <w:r w:rsidRPr="00612CA0">
        <w:rPr>
          <w:sz w:val="24"/>
          <w:szCs w:val="24"/>
        </w:rPr>
        <w:t xml:space="preserve">Основания для отказа в предоставлении </w:t>
      </w:r>
      <w:r w:rsidR="00221FAF">
        <w:rPr>
          <w:sz w:val="24"/>
          <w:szCs w:val="24"/>
        </w:rPr>
        <w:t>Муниципальной услуги</w:t>
      </w:r>
      <w:r w:rsidR="00A17C71">
        <w:rPr>
          <w:sz w:val="24"/>
          <w:szCs w:val="24"/>
        </w:rPr>
        <w:t xml:space="preserve"> отсутствуют.</w:t>
      </w:r>
    </w:p>
    <w:p w:rsidR="00465B13" w:rsidRPr="00510BDA" w:rsidRDefault="00465B13" w:rsidP="00465B13">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465B13" w:rsidRPr="00510BDA" w:rsidRDefault="00465B13" w:rsidP="00465B13">
      <w:pPr>
        <w:pStyle w:val="11"/>
        <w:ind w:left="0" w:firstLine="567"/>
        <w:rPr>
          <w:sz w:val="24"/>
          <w:szCs w:val="24"/>
        </w:rPr>
      </w:pPr>
      <w:r w:rsidRPr="00510BDA">
        <w:rPr>
          <w:sz w:val="24"/>
          <w:szCs w:val="24"/>
        </w:rPr>
        <w:t xml:space="preserve">Отказ от предоставления </w:t>
      </w:r>
      <w:r>
        <w:rPr>
          <w:sz w:val="24"/>
          <w:szCs w:val="24"/>
        </w:rPr>
        <w:t>Муниципальной</w:t>
      </w:r>
      <w:r w:rsidRPr="00510BDA">
        <w:rPr>
          <w:sz w:val="24"/>
          <w:szCs w:val="24"/>
        </w:rPr>
        <w:t xml:space="preserve"> услуги не препятствует повторному обращению за предоставлением </w:t>
      </w:r>
      <w:r>
        <w:rPr>
          <w:sz w:val="24"/>
          <w:szCs w:val="24"/>
        </w:rPr>
        <w:t>Муниципальной</w:t>
      </w:r>
      <w:r w:rsidRPr="00510BDA">
        <w:rPr>
          <w:sz w:val="24"/>
          <w:szCs w:val="24"/>
        </w:rPr>
        <w:t xml:space="preserve"> услуги.</w:t>
      </w:r>
    </w:p>
    <w:p w:rsidR="005F3045" w:rsidRDefault="000B17BA" w:rsidP="00CB4E2A">
      <w:pPr>
        <w:pStyle w:val="2-"/>
        <w:ind w:left="567" w:hanging="567"/>
        <w:rPr>
          <w:sz w:val="24"/>
          <w:szCs w:val="24"/>
        </w:rPr>
      </w:pPr>
      <w:bookmarkStart w:id="143" w:name="_Toc468470736"/>
      <w:bookmarkStart w:id="144" w:name="_Toc473648649"/>
      <w:bookmarkStart w:id="145" w:name="_Toc502149436"/>
      <w:bookmarkEnd w:id="120"/>
      <w:bookmarkEnd w:id="121"/>
      <w:bookmarkEnd w:id="122"/>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3"/>
      <w:bookmarkEnd w:id="144"/>
      <w:bookmarkEnd w:id="145"/>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w:t>
      </w:r>
      <w:r w:rsidR="000103F2">
        <w:rPr>
          <w:sz w:val="24"/>
          <w:szCs w:val="24"/>
        </w:rPr>
        <w:t xml:space="preserve"> без взимания государственной пошлины.</w:t>
      </w:r>
      <w:r w:rsidR="00F73FFE" w:rsidRPr="00612CA0">
        <w:rPr>
          <w:sz w:val="24"/>
          <w:szCs w:val="24"/>
        </w:rPr>
        <w:t xml:space="preserve"> </w:t>
      </w:r>
    </w:p>
    <w:p w:rsidR="003F7547" w:rsidRPr="00612CA0" w:rsidRDefault="003F7547" w:rsidP="00445E68">
      <w:pPr>
        <w:pStyle w:val="2-"/>
        <w:ind w:left="0" w:firstLine="567"/>
        <w:rPr>
          <w:sz w:val="24"/>
          <w:szCs w:val="24"/>
        </w:rPr>
      </w:pPr>
      <w:bookmarkStart w:id="146" w:name="_Toc439068368"/>
      <w:bookmarkStart w:id="147" w:name="_Toc439084272"/>
      <w:bookmarkStart w:id="148" w:name="_Toc439151286"/>
      <w:bookmarkStart w:id="149" w:name="_Toc439151364"/>
      <w:bookmarkStart w:id="150" w:name="_Toc439151441"/>
      <w:bookmarkStart w:id="151" w:name="_Toc439151950"/>
      <w:bookmarkStart w:id="152" w:name="_Toc473648650"/>
      <w:bookmarkStart w:id="153" w:name="_Toc502149437"/>
      <w:bookmarkStart w:id="154" w:name="_Toc437973294"/>
      <w:bookmarkStart w:id="155" w:name="_Toc438110035"/>
      <w:bookmarkStart w:id="156" w:name="_Toc438376240"/>
      <w:bookmarkEnd w:id="146"/>
      <w:bookmarkEnd w:id="147"/>
      <w:bookmarkEnd w:id="148"/>
      <w:bookmarkEnd w:id="149"/>
      <w:bookmarkEnd w:id="150"/>
      <w:bookmarkEnd w:id="151"/>
      <w:r w:rsidRPr="00612CA0">
        <w:rPr>
          <w:sz w:val="24"/>
          <w:szCs w:val="24"/>
        </w:rPr>
        <w:lastRenderedPageBreak/>
        <w:t xml:space="preserve">Перечень услуг, необходимых и обязательных для предоставления </w:t>
      </w:r>
      <w:r w:rsidR="00221FAF">
        <w:rPr>
          <w:sz w:val="24"/>
          <w:szCs w:val="24"/>
        </w:rPr>
        <w:t>Муниципальной услуги</w:t>
      </w:r>
      <w:bookmarkEnd w:id="152"/>
      <w:bookmarkEnd w:id="153"/>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445E68">
      <w:pPr>
        <w:pStyle w:val="2-"/>
        <w:ind w:left="0" w:firstLine="567"/>
        <w:rPr>
          <w:sz w:val="24"/>
          <w:szCs w:val="24"/>
        </w:rPr>
      </w:pPr>
      <w:bookmarkStart w:id="157" w:name="_Toc473648651"/>
      <w:bookmarkStart w:id="158" w:name="_Toc502149438"/>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4"/>
      <w:bookmarkEnd w:id="155"/>
      <w:bookmarkEnd w:id="156"/>
      <w:bookmarkEnd w:id="157"/>
      <w:bookmarkEnd w:id="158"/>
    </w:p>
    <w:p w:rsidR="00085D4A" w:rsidRDefault="00085D4A" w:rsidP="00922DB1">
      <w:pPr>
        <w:pStyle w:val="11"/>
        <w:numPr>
          <w:ilvl w:val="0"/>
          <w:numId w:val="0"/>
        </w:numPr>
        <w:ind w:firstLine="567"/>
        <w:rPr>
          <w:sz w:val="24"/>
          <w:szCs w:val="24"/>
        </w:rPr>
      </w:pPr>
      <w:r>
        <w:rPr>
          <w:sz w:val="24"/>
          <w:szCs w:val="24"/>
        </w:rPr>
        <w:t xml:space="preserve">16.1. </w:t>
      </w:r>
      <w:r w:rsidR="00F77CA9" w:rsidRPr="00085D4A">
        <w:rPr>
          <w:sz w:val="24"/>
          <w:szCs w:val="24"/>
        </w:rPr>
        <w:t>Личное обращение Заявителя (представителя Заяви</w:t>
      </w:r>
      <w:r w:rsidR="006906EC" w:rsidRPr="00085D4A">
        <w:rPr>
          <w:sz w:val="24"/>
          <w:szCs w:val="24"/>
        </w:rPr>
        <w:t>теля) в Администрацию через МФЦ осуществляется в соответствии с порядком взаимодействия, определенным Соглашени</w:t>
      </w:r>
      <w:bookmarkStart w:id="159" w:name="_Toc438110036"/>
      <w:bookmarkStart w:id="160" w:name="_Toc438376241"/>
      <w:bookmarkStart w:id="161" w:name="_Toc437973295"/>
      <w:r>
        <w:rPr>
          <w:sz w:val="24"/>
          <w:szCs w:val="24"/>
        </w:rPr>
        <w:t>ем  между МФЦ и Администрацией.</w:t>
      </w:r>
    </w:p>
    <w:p w:rsidR="00922DB1" w:rsidRPr="00085D4A" w:rsidRDefault="00922DB1" w:rsidP="00922DB1">
      <w:pPr>
        <w:pStyle w:val="11"/>
        <w:numPr>
          <w:ilvl w:val="0"/>
          <w:numId w:val="0"/>
        </w:numPr>
        <w:ind w:firstLine="567"/>
        <w:rPr>
          <w:color w:val="000000"/>
          <w:sz w:val="24"/>
          <w:szCs w:val="24"/>
          <w:shd w:val="clear" w:color="auto" w:fill="FFFFFF"/>
        </w:rPr>
      </w:pPr>
      <w:r w:rsidRPr="00085D4A">
        <w:rPr>
          <w:color w:val="000000"/>
          <w:sz w:val="24"/>
          <w:szCs w:val="24"/>
          <w:shd w:val="clear" w:color="auto" w:fill="FFFFFF"/>
        </w:rPr>
        <w:t>16.1.2.</w:t>
      </w:r>
      <w:r w:rsidRPr="00085D4A">
        <w:rPr>
          <w:color w:val="000000"/>
          <w:sz w:val="24"/>
          <w:szCs w:val="24"/>
          <w:shd w:val="clear" w:color="auto" w:fill="FFFFFF"/>
        </w:rPr>
        <w:tab/>
        <w:t>Порядок осуществления личного приёма устанавливается организационно-распорядительным документом Администрации.</w:t>
      </w:r>
    </w:p>
    <w:p w:rsidR="00DD52CB" w:rsidRDefault="00675B7A" w:rsidP="00AD4E7A">
      <w:pPr>
        <w:pStyle w:val="11"/>
        <w:numPr>
          <w:ilvl w:val="0"/>
          <w:numId w:val="0"/>
        </w:numPr>
        <w:ind w:firstLine="567"/>
        <w:rPr>
          <w:sz w:val="24"/>
          <w:szCs w:val="24"/>
        </w:rPr>
      </w:pPr>
      <w:r w:rsidRPr="00922DB1">
        <w:rPr>
          <w:sz w:val="24"/>
          <w:szCs w:val="24"/>
        </w:rPr>
        <w:t>16</w:t>
      </w:r>
      <w:r w:rsidR="00DD52CB" w:rsidRPr="00922DB1">
        <w:rPr>
          <w:sz w:val="24"/>
          <w:szCs w:val="24"/>
        </w:rPr>
        <w:t>.1.</w:t>
      </w:r>
      <w:r w:rsidR="00922DB1" w:rsidRPr="00922DB1">
        <w:rPr>
          <w:sz w:val="24"/>
          <w:szCs w:val="24"/>
        </w:rPr>
        <w:t>3</w:t>
      </w:r>
      <w:r w:rsidR="00DD52CB" w:rsidRPr="00922DB1">
        <w:rPr>
          <w:sz w:val="24"/>
          <w:szCs w:val="24"/>
        </w:rPr>
        <w:t>.</w:t>
      </w:r>
      <w:r w:rsidR="00922DB1" w:rsidRPr="00922DB1">
        <w:rPr>
          <w:sz w:val="24"/>
          <w:szCs w:val="24"/>
        </w:rPr>
        <w:tab/>
      </w:r>
      <w:r w:rsidR="00DD52CB" w:rsidRPr="00922DB1">
        <w:rPr>
          <w:sz w:val="24"/>
          <w:szCs w:val="24"/>
        </w:rPr>
        <w:t>В МФЦ Заявителю (представителю Заявителю) обеспечен бесплатный доступ к РПГУ для предоставления документов необходимых для получения  Муниципальной</w:t>
      </w:r>
      <w:r w:rsidR="00F14ABA" w:rsidRPr="00922DB1">
        <w:rPr>
          <w:sz w:val="24"/>
          <w:szCs w:val="24"/>
        </w:rPr>
        <w:t xml:space="preserve"> услуги, в </w:t>
      </w:r>
      <w:r w:rsidR="00DD52CB" w:rsidRPr="00922DB1">
        <w:rPr>
          <w:sz w:val="24"/>
          <w:szCs w:val="24"/>
        </w:rPr>
        <w:t>порядке</w:t>
      </w:r>
      <w:r w:rsidR="008B4B25" w:rsidRPr="00922DB1">
        <w:rPr>
          <w:sz w:val="24"/>
          <w:szCs w:val="24"/>
        </w:rPr>
        <w:t>,</w:t>
      </w:r>
      <w:r w:rsidR="00DD52CB" w:rsidRPr="00922DB1">
        <w:rPr>
          <w:sz w:val="24"/>
          <w:szCs w:val="24"/>
        </w:rPr>
        <w:t xml:space="preserve"> пред</w:t>
      </w:r>
      <w:r w:rsidR="00A64B14" w:rsidRPr="00922DB1">
        <w:rPr>
          <w:sz w:val="24"/>
          <w:szCs w:val="24"/>
        </w:rPr>
        <w:t>усмотренном подпунктом</w:t>
      </w:r>
      <w:r w:rsidR="00A64B14">
        <w:rPr>
          <w:sz w:val="24"/>
          <w:szCs w:val="24"/>
        </w:rPr>
        <w:t xml:space="preserve">  16</w:t>
      </w:r>
      <w:r w:rsidR="00F14ABA">
        <w:rPr>
          <w:sz w:val="24"/>
          <w:szCs w:val="24"/>
        </w:rPr>
        <w:t xml:space="preserve">.2 </w:t>
      </w:r>
      <w:r w:rsidR="00DD52CB" w:rsidRPr="00DD52CB">
        <w:rPr>
          <w:sz w:val="24"/>
          <w:szCs w:val="24"/>
        </w:rPr>
        <w:t>настоящего Административного регламента.</w:t>
      </w:r>
      <w:r w:rsidR="00DD52CB">
        <w:rPr>
          <w:sz w:val="24"/>
          <w:szCs w:val="24"/>
        </w:rPr>
        <w:t xml:space="preserve"> </w:t>
      </w:r>
    </w:p>
    <w:p w:rsidR="00DD52CB" w:rsidRPr="00481A2C" w:rsidRDefault="00922DB1" w:rsidP="00465B13">
      <w:pPr>
        <w:pStyle w:val="11"/>
        <w:numPr>
          <w:ilvl w:val="0"/>
          <w:numId w:val="0"/>
        </w:numPr>
        <w:ind w:firstLine="567"/>
        <w:rPr>
          <w:sz w:val="24"/>
          <w:szCs w:val="24"/>
        </w:rPr>
      </w:pPr>
      <w:r>
        <w:rPr>
          <w:sz w:val="24"/>
          <w:szCs w:val="24"/>
        </w:rPr>
        <w:t>16</w:t>
      </w:r>
      <w:r w:rsidR="00F14ABA">
        <w:rPr>
          <w:sz w:val="24"/>
          <w:szCs w:val="24"/>
        </w:rPr>
        <w:t xml:space="preserve">.2. </w:t>
      </w:r>
      <w:r w:rsidR="00481A2C" w:rsidRPr="00481A2C">
        <w:rPr>
          <w:sz w:val="24"/>
          <w:szCs w:val="24"/>
        </w:rPr>
        <w:t>Обращение Заявителя (представителя Заявителя) посредством РПГУ.</w:t>
      </w:r>
    </w:p>
    <w:p w:rsidR="00387A20" w:rsidRDefault="00922DB1" w:rsidP="00F14ABA">
      <w:pPr>
        <w:pStyle w:val="111"/>
        <w:numPr>
          <w:ilvl w:val="0"/>
          <w:numId w:val="0"/>
        </w:numPr>
        <w:ind w:firstLine="567"/>
        <w:rPr>
          <w:sz w:val="24"/>
          <w:szCs w:val="24"/>
        </w:rPr>
      </w:pPr>
      <w:r>
        <w:rPr>
          <w:sz w:val="24"/>
          <w:szCs w:val="24"/>
        </w:rPr>
        <w:t>16</w:t>
      </w:r>
      <w:r w:rsidR="00F14ABA">
        <w:rPr>
          <w:sz w:val="24"/>
          <w:szCs w:val="24"/>
        </w:rPr>
        <w:t>.2.</w:t>
      </w:r>
      <w:r w:rsidR="00465B13">
        <w:rPr>
          <w:sz w:val="24"/>
          <w:szCs w:val="24"/>
        </w:rPr>
        <w:t>1</w:t>
      </w:r>
      <w:r w:rsidR="00481A2C" w:rsidRPr="00481A2C">
        <w:rPr>
          <w:sz w:val="24"/>
          <w:szCs w:val="24"/>
        </w:rPr>
        <w:t>. Для получения Муниципальной услуги Заявитель (представитель Заявителя</w:t>
      </w:r>
      <w:r w:rsidR="00613886">
        <w:rPr>
          <w:sz w:val="24"/>
          <w:szCs w:val="24"/>
        </w:rPr>
        <w:t>,</w:t>
      </w:r>
      <w:r w:rsidR="00613886" w:rsidRPr="00613886">
        <w:t xml:space="preserve"> </w:t>
      </w:r>
      <w:r w:rsidR="00613886">
        <w:rPr>
          <w:sz w:val="24"/>
          <w:szCs w:val="24"/>
        </w:rPr>
        <w:t>уполномоченный</w:t>
      </w:r>
      <w:r w:rsidR="00613886" w:rsidRPr="00613886">
        <w:rPr>
          <w:sz w:val="24"/>
          <w:szCs w:val="24"/>
        </w:rPr>
        <w:t xml:space="preserve"> на подписание Заявления</w:t>
      </w:r>
      <w:r w:rsidR="00481A2C" w:rsidRPr="00481A2C">
        <w:rPr>
          <w:sz w:val="24"/>
          <w:szCs w:val="24"/>
        </w:rPr>
        <w:t>) авторизуется в Единой системе идентификац</w:t>
      </w:r>
      <w:proofErr w:type="gramStart"/>
      <w:r w:rsidR="00481A2C" w:rsidRPr="00481A2C">
        <w:rPr>
          <w:sz w:val="24"/>
          <w:szCs w:val="24"/>
        </w:rPr>
        <w:t>ии и ау</w:t>
      </w:r>
      <w:proofErr w:type="gramEnd"/>
      <w:r w:rsidR="00481A2C" w:rsidRPr="00481A2C">
        <w:rPr>
          <w:sz w:val="24"/>
          <w:szCs w:val="24"/>
        </w:rPr>
        <w:t>тентификации (далее – ЕСИА), затем</w:t>
      </w:r>
      <w:r w:rsidR="00284958">
        <w:rPr>
          <w:sz w:val="24"/>
          <w:szCs w:val="24"/>
        </w:rPr>
        <w:t xml:space="preserve"> </w:t>
      </w:r>
      <w:r w:rsidR="0048599C">
        <w:rPr>
          <w:sz w:val="24"/>
          <w:szCs w:val="24"/>
        </w:rPr>
        <w:t xml:space="preserve">заполняет </w:t>
      </w:r>
      <w:r w:rsidR="00284958">
        <w:rPr>
          <w:sz w:val="24"/>
          <w:szCs w:val="24"/>
        </w:rPr>
        <w:t>Заявление с использованием специальной интерактивной формы в электронном виде</w:t>
      </w:r>
      <w:r w:rsidR="00387A20">
        <w:rPr>
          <w:sz w:val="24"/>
          <w:szCs w:val="24"/>
        </w:rPr>
        <w:t>.</w:t>
      </w:r>
      <w:r w:rsidR="00613886">
        <w:rPr>
          <w:sz w:val="24"/>
          <w:szCs w:val="24"/>
        </w:rPr>
        <w:t xml:space="preserve"> </w:t>
      </w:r>
      <w:r w:rsidR="0048599C">
        <w:rPr>
          <w:sz w:val="24"/>
          <w:szCs w:val="24"/>
        </w:rPr>
        <w:t>Заполненное</w:t>
      </w:r>
      <w:r w:rsidR="0048599C" w:rsidRPr="00387A20">
        <w:rPr>
          <w:sz w:val="24"/>
          <w:szCs w:val="24"/>
        </w:rPr>
        <w:t xml:space="preserve"> </w:t>
      </w:r>
      <w:r w:rsidR="00387A20" w:rsidRPr="00387A20">
        <w:rPr>
          <w:sz w:val="24"/>
          <w:szCs w:val="24"/>
        </w:rPr>
        <w:t xml:space="preserve">Заявление отправляет вместе с </w:t>
      </w:r>
      <w:r w:rsidR="00387A20">
        <w:rPr>
          <w:sz w:val="24"/>
          <w:szCs w:val="24"/>
        </w:rPr>
        <w:t xml:space="preserve">прикрепленными </w:t>
      </w:r>
      <w:r w:rsidR="00387A20" w:rsidRPr="00387A20">
        <w:rPr>
          <w:sz w:val="24"/>
          <w:szCs w:val="24"/>
        </w:rPr>
        <w:t xml:space="preserve">электронными образами документов, указанных в пункте 10 настоящего Административного регламента. </w:t>
      </w:r>
      <w:r w:rsidR="00284958" w:rsidRPr="00481A2C">
        <w:rPr>
          <w:sz w:val="24"/>
          <w:szCs w:val="24"/>
        </w:rPr>
        <w:t xml:space="preserve">При </w:t>
      </w:r>
      <w:r w:rsidR="0048599C">
        <w:rPr>
          <w:sz w:val="24"/>
          <w:szCs w:val="24"/>
        </w:rPr>
        <w:t>авторизации в ЕСИА</w:t>
      </w:r>
      <w:r w:rsidR="0048599C" w:rsidRPr="00481A2C">
        <w:rPr>
          <w:sz w:val="24"/>
          <w:szCs w:val="24"/>
        </w:rPr>
        <w:t xml:space="preserve"> </w:t>
      </w:r>
      <w:r w:rsidR="00284958" w:rsidRPr="00481A2C">
        <w:rPr>
          <w:sz w:val="24"/>
          <w:szCs w:val="24"/>
        </w:rPr>
        <w:t>Заявление</w:t>
      </w:r>
      <w:r w:rsidR="0048599C">
        <w:rPr>
          <w:sz w:val="24"/>
          <w:szCs w:val="24"/>
        </w:rPr>
        <w:t xml:space="preserve"> считается</w:t>
      </w:r>
      <w:r w:rsidR="00284958" w:rsidRPr="00481A2C">
        <w:rPr>
          <w:sz w:val="24"/>
          <w:szCs w:val="24"/>
        </w:rPr>
        <w:t xml:space="preserve"> подпис</w:t>
      </w:r>
      <w:r w:rsidR="0048599C">
        <w:rPr>
          <w:sz w:val="24"/>
          <w:szCs w:val="24"/>
        </w:rPr>
        <w:t>анным</w:t>
      </w:r>
      <w:r w:rsidR="00284958" w:rsidRPr="00481A2C">
        <w:rPr>
          <w:sz w:val="24"/>
          <w:szCs w:val="24"/>
        </w:rPr>
        <w:t xml:space="preserve"> простой электронной подписью Заявителя (представителя Заявителя,</w:t>
      </w:r>
      <w:r w:rsidR="00387A20" w:rsidRPr="00387A20">
        <w:t xml:space="preserve"> </w:t>
      </w:r>
      <w:r w:rsidR="00567BBA" w:rsidRPr="00387A20">
        <w:rPr>
          <w:sz w:val="24"/>
          <w:szCs w:val="24"/>
        </w:rPr>
        <w:t>уполномоченн</w:t>
      </w:r>
      <w:r w:rsidR="00567BBA">
        <w:rPr>
          <w:sz w:val="24"/>
          <w:szCs w:val="24"/>
        </w:rPr>
        <w:t>ого</w:t>
      </w:r>
      <w:r w:rsidR="00567BBA" w:rsidRPr="00387A20">
        <w:rPr>
          <w:sz w:val="24"/>
          <w:szCs w:val="24"/>
        </w:rPr>
        <w:t xml:space="preserve"> </w:t>
      </w:r>
      <w:r w:rsidR="00387A20" w:rsidRPr="00387A20">
        <w:rPr>
          <w:sz w:val="24"/>
          <w:szCs w:val="24"/>
        </w:rPr>
        <w:t>на подписание Заявления</w:t>
      </w:r>
      <w:r w:rsidR="00284958" w:rsidRPr="00481A2C">
        <w:rPr>
          <w:sz w:val="24"/>
          <w:szCs w:val="24"/>
        </w:rPr>
        <w:t>).</w:t>
      </w:r>
      <w:r w:rsidR="00284958" w:rsidRPr="00284958">
        <w:rPr>
          <w:sz w:val="24"/>
          <w:szCs w:val="24"/>
        </w:rPr>
        <w:t xml:space="preserve"> </w:t>
      </w:r>
    </w:p>
    <w:p w:rsidR="007569BD" w:rsidRDefault="00387A20" w:rsidP="00F14ABA">
      <w:pPr>
        <w:pStyle w:val="111"/>
        <w:numPr>
          <w:ilvl w:val="0"/>
          <w:numId w:val="0"/>
        </w:numPr>
        <w:ind w:firstLine="567"/>
        <w:rPr>
          <w:sz w:val="24"/>
          <w:szCs w:val="24"/>
        </w:rPr>
      </w:pPr>
      <w:r>
        <w:rPr>
          <w:sz w:val="24"/>
          <w:szCs w:val="24"/>
        </w:rPr>
        <w:t xml:space="preserve">В случае обращения представителя Заявителя, не уполномоченного на подписание Заявления, </w:t>
      </w:r>
      <w:r w:rsidR="007569BD">
        <w:rPr>
          <w:sz w:val="24"/>
          <w:szCs w:val="24"/>
        </w:rPr>
        <w:t>прикрепляется электронный образ</w:t>
      </w:r>
      <w:r w:rsidR="007569BD" w:rsidRPr="00387A20">
        <w:rPr>
          <w:sz w:val="24"/>
          <w:szCs w:val="24"/>
        </w:rPr>
        <w:t xml:space="preserve"> </w:t>
      </w:r>
      <w:r w:rsidR="007569BD">
        <w:rPr>
          <w:sz w:val="24"/>
          <w:szCs w:val="24"/>
        </w:rPr>
        <w:t>Заявления</w:t>
      </w:r>
      <w:r w:rsidR="00CB4E2A">
        <w:rPr>
          <w:sz w:val="24"/>
          <w:szCs w:val="24"/>
        </w:rPr>
        <w:t>,</w:t>
      </w:r>
      <w:r w:rsidR="007569BD">
        <w:rPr>
          <w:sz w:val="24"/>
          <w:szCs w:val="24"/>
        </w:rPr>
        <w:t xml:space="preserve"> подписанного Заявителем.</w:t>
      </w:r>
    </w:p>
    <w:p w:rsidR="00A0469C" w:rsidRDefault="00481A2C" w:rsidP="00F14ABA">
      <w:pPr>
        <w:pStyle w:val="111"/>
        <w:numPr>
          <w:ilvl w:val="0"/>
          <w:numId w:val="0"/>
        </w:numPr>
        <w:ind w:firstLine="567"/>
        <w:rPr>
          <w:sz w:val="24"/>
          <w:szCs w:val="24"/>
        </w:rPr>
      </w:pPr>
      <w:r w:rsidRPr="00481A2C">
        <w:rPr>
          <w:sz w:val="24"/>
          <w:szCs w:val="24"/>
        </w:rPr>
        <w:t>1</w:t>
      </w:r>
      <w:r w:rsidR="00922DB1">
        <w:rPr>
          <w:sz w:val="24"/>
          <w:szCs w:val="24"/>
        </w:rPr>
        <w:t>6</w:t>
      </w:r>
      <w:r w:rsidRPr="00481A2C">
        <w:rPr>
          <w:sz w:val="24"/>
          <w:szCs w:val="24"/>
        </w:rPr>
        <w:t>.2.</w:t>
      </w:r>
      <w:r w:rsidR="00465B13">
        <w:rPr>
          <w:sz w:val="24"/>
          <w:szCs w:val="24"/>
        </w:rPr>
        <w:t>2</w:t>
      </w:r>
      <w:r w:rsidRPr="00481A2C">
        <w:rPr>
          <w:sz w:val="24"/>
          <w:szCs w:val="24"/>
        </w:rPr>
        <w:t xml:space="preserve">. Отправленное Заявление и документы поступают </w:t>
      </w:r>
      <w:r w:rsidR="00284958">
        <w:rPr>
          <w:sz w:val="24"/>
          <w:szCs w:val="24"/>
        </w:rPr>
        <w:t>в Модуль оказания услуг ЕИС ОУ.</w:t>
      </w:r>
      <w:r w:rsidRPr="00481A2C">
        <w:rPr>
          <w:sz w:val="24"/>
          <w:szCs w:val="24"/>
        </w:rPr>
        <w:t xml:space="preserve"> </w:t>
      </w:r>
    </w:p>
    <w:p w:rsidR="00F77CA9" w:rsidRPr="006526F6" w:rsidRDefault="00203F06" w:rsidP="00F77CA9">
      <w:pPr>
        <w:tabs>
          <w:tab w:val="left" w:pos="0"/>
          <w:tab w:val="left" w:pos="568"/>
          <w:tab w:val="left" w:pos="709"/>
          <w:tab w:val="left" w:pos="1276"/>
        </w:tabs>
        <w:spacing w:after="0"/>
        <w:ind w:firstLine="567"/>
        <w:jc w:val="both"/>
        <w:rPr>
          <w:rFonts w:ascii="Times New Roman" w:hAnsi="Times New Roman"/>
          <w:sz w:val="24"/>
          <w:szCs w:val="24"/>
        </w:rPr>
      </w:pPr>
      <w:r w:rsidRPr="00F77CA9">
        <w:rPr>
          <w:rFonts w:ascii="Times New Roman" w:hAnsi="Times New Roman"/>
          <w:sz w:val="24"/>
          <w:szCs w:val="24"/>
        </w:rPr>
        <w:t>1</w:t>
      </w:r>
      <w:r w:rsidR="00922DB1">
        <w:rPr>
          <w:rFonts w:ascii="Times New Roman" w:hAnsi="Times New Roman"/>
          <w:sz w:val="24"/>
          <w:szCs w:val="24"/>
        </w:rPr>
        <w:t>6</w:t>
      </w:r>
      <w:r w:rsidRPr="00F77CA9">
        <w:rPr>
          <w:rFonts w:ascii="Times New Roman" w:hAnsi="Times New Roman"/>
          <w:sz w:val="24"/>
          <w:szCs w:val="24"/>
        </w:rPr>
        <w:t>.3.</w:t>
      </w:r>
      <w:r>
        <w:rPr>
          <w:sz w:val="24"/>
          <w:szCs w:val="24"/>
        </w:rPr>
        <w:t xml:space="preserve"> </w:t>
      </w:r>
      <w:r w:rsidR="00F77CA9" w:rsidRPr="00F77CA9">
        <w:rPr>
          <w:rFonts w:ascii="Times New Roman" w:hAnsi="Times New Roman"/>
          <w:sz w:val="24"/>
          <w:szCs w:val="24"/>
        </w:rPr>
        <w:t xml:space="preserve">Выбор Заявителем способа подачи Заявления и документов, необходимых для получения </w:t>
      </w:r>
      <w:r w:rsidR="00465B13">
        <w:rPr>
          <w:rFonts w:ascii="Times New Roman" w:hAnsi="Times New Roman"/>
          <w:sz w:val="24"/>
          <w:szCs w:val="24"/>
        </w:rPr>
        <w:t>Муниципальной</w:t>
      </w:r>
      <w:r w:rsidR="00F77CA9" w:rsidRPr="00F77CA9">
        <w:rPr>
          <w:rFonts w:ascii="Times New Roman" w:hAnsi="Times New Roman"/>
          <w:sz w:val="24"/>
          <w:szCs w:val="24"/>
        </w:rPr>
        <w:t xml:space="preserve"> услуги,</w:t>
      </w:r>
      <w:r w:rsidR="00812DD2">
        <w:rPr>
          <w:rFonts w:ascii="Times New Roman" w:hAnsi="Times New Roman"/>
          <w:sz w:val="24"/>
          <w:szCs w:val="24"/>
        </w:rPr>
        <w:t xml:space="preserve"> осуществляется в соответствии </w:t>
      </w:r>
      <w:r w:rsidR="00F77CA9" w:rsidRPr="00F77CA9">
        <w:rPr>
          <w:rFonts w:ascii="Times New Roman" w:hAnsi="Times New Roman"/>
          <w:sz w:val="24"/>
          <w:szCs w:val="24"/>
        </w:rPr>
        <w:t xml:space="preserve">с законодательством </w:t>
      </w:r>
      <w:r w:rsidR="00465B13">
        <w:rPr>
          <w:rFonts w:ascii="Times New Roman" w:hAnsi="Times New Roman"/>
          <w:sz w:val="24"/>
          <w:szCs w:val="24"/>
        </w:rPr>
        <w:t xml:space="preserve">Российской Федерации </w:t>
      </w:r>
      <w:r w:rsidR="00F77CA9" w:rsidRPr="00F77CA9">
        <w:rPr>
          <w:rFonts w:ascii="Times New Roman" w:hAnsi="Times New Roman"/>
          <w:sz w:val="24"/>
          <w:szCs w:val="24"/>
        </w:rPr>
        <w:t>и законодательством Московской области.</w:t>
      </w:r>
      <w:r w:rsidR="00F77CA9" w:rsidRPr="006526F6">
        <w:rPr>
          <w:rFonts w:ascii="Times New Roman" w:hAnsi="Times New Roman"/>
          <w:sz w:val="24"/>
          <w:szCs w:val="24"/>
        </w:rPr>
        <w:t xml:space="preserve"> </w:t>
      </w:r>
    </w:p>
    <w:p w:rsidR="00203F06" w:rsidRPr="00481A2C" w:rsidRDefault="00203F06" w:rsidP="00203F06">
      <w:pPr>
        <w:pStyle w:val="111"/>
        <w:numPr>
          <w:ilvl w:val="0"/>
          <w:numId w:val="0"/>
        </w:numPr>
        <w:ind w:firstLine="567"/>
        <w:rPr>
          <w:sz w:val="24"/>
          <w:szCs w:val="24"/>
        </w:rPr>
      </w:pPr>
    </w:p>
    <w:p w:rsidR="00FD61BD" w:rsidRPr="00612CA0" w:rsidRDefault="00013C4A" w:rsidP="00445E68">
      <w:pPr>
        <w:pStyle w:val="2-"/>
        <w:ind w:left="0" w:firstLine="567"/>
        <w:rPr>
          <w:sz w:val="24"/>
          <w:szCs w:val="24"/>
        </w:rPr>
      </w:pPr>
      <w:bookmarkStart w:id="162" w:name="_Toc473648652"/>
      <w:bookmarkStart w:id="163" w:name="_Toc502149439"/>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59"/>
      <w:bookmarkEnd w:id="160"/>
      <w:bookmarkEnd w:id="162"/>
      <w:bookmarkEnd w:id="163"/>
    </w:p>
    <w:p w:rsidR="00C61CDF" w:rsidRPr="00871C28" w:rsidRDefault="00A64B14">
      <w:pPr>
        <w:pStyle w:val="113"/>
        <w:ind w:firstLine="567"/>
        <w:rPr>
          <w:sz w:val="24"/>
          <w:szCs w:val="24"/>
        </w:rPr>
      </w:pPr>
      <w:bookmarkStart w:id="164" w:name="_Toc438110037"/>
      <w:bookmarkStart w:id="165" w:name="_Toc438376242"/>
      <w:r>
        <w:rPr>
          <w:sz w:val="24"/>
          <w:szCs w:val="24"/>
        </w:rPr>
        <w:t>17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A64B14">
      <w:pPr>
        <w:pStyle w:val="113"/>
        <w:ind w:firstLine="567"/>
        <w:rPr>
          <w:sz w:val="24"/>
          <w:szCs w:val="24"/>
        </w:rPr>
      </w:pPr>
      <w:r>
        <w:rPr>
          <w:sz w:val="24"/>
          <w:szCs w:val="24"/>
        </w:rPr>
        <w:t>17</w:t>
      </w:r>
      <w:r w:rsidR="00A46AB5">
        <w:rPr>
          <w:sz w:val="24"/>
          <w:szCs w:val="24"/>
        </w:rPr>
        <w:t>.1.1.</w:t>
      </w:r>
      <w:r w:rsidR="00A46AB5">
        <w:rPr>
          <w:sz w:val="24"/>
          <w:szCs w:val="24"/>
        </w:rPr>
        <w:tab/>
        <w:t>Через л</w:t>
      </w:r>
      <w:r w:rsidR="00C61CDF" w:rsidRPr="00871C28">
        <w:rPr>
          <w:sz w:val="24"/>
          <w:szCs w:val="24"/>
        </w:rPr>
        <w:t>ичный кабинет на РПГУ</w:t>
      </w:r>
      <w:r w:rsidR="00626926">
        <w:rPr>
          <w:sz w:val="24"/>
          <w:szCs w:val="24"/>
        </w:rPr>
        <w:t>.</w:t>
      </w:r>
    </w:p>
    <w:p w:rsidR="00C61CDF" w:rsidRPr="00871C28" w:rsidRDefault="00C61CDF">
      <w:pPr>
        <w:pStyle w:val="113"/>
        <w:ind w:firstLine="567"/>
        <w:rPr>
          <w:sz w:val="24"/>
          <w:szCs w:val="24"/>
        </w:rPr>
      </w:pPr>
      <w:r w:rsidRPr="00DA725E">
        <w:rPr>
          <w:sz w:val="24"/>
          <w:szCs w:val="24"/>
        </w:rPr>
        <w:t>1</w:t>
      </w:r>
      <w:r w:rsidR="00A64B14">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E37E1E" w:rsidRDefault="00A64B14" w:rsidP="00A17C71">
      <w:pPr>
        <w:pStyle w:val="113"/>
        <w:ind w:firstLine="567"/>
        <w:rPr>
          <w:sz w:val="24"/>
          <w:szCs w:val="24"/>
          <w:lang w:eastAsia="ru-RU"/>
        </w:rPr>
      </w:pPr>
      <w:r>
        <w:rPr>
          <w:sz w:val="24"/>
          <w:szCs w:val="24"/>
        </w:rPr>
        <w:lastRenderedPageBreak/>
        <w:t>17</w:t>
      </w:r>
      <w:r w:rsidR="00C61CDF" w:rsidRPr="00871C28">
        <w:rPr>
          <w:sz w:val="24"/>
          <w:szCs w:val="24"/>
        </w:rPr>
        <w:t>.2.</w:t>
      </w:r>
      <w:r w:rsidR="00C61CDF" w:rsidRPr="00871C28">
        <w:rPr>
          <w:sz w:val="24"/>
          <w:szCs w:val="24"/>
        </w:rPr>
        <w:tab/>
        <w:t xml:space="preserve">Результат предоставления Муниципальной услуги </w:t>
      </w:r>
      <w:r w:rsidR="00284958" w:rsidRPr="00DA725E">
        <w:rPr>
          <w:sz w:val="24"/>
          <w:szCs w:val="24"/>
        </w:rPr>
        <w:t>направляется Заявителю (</w:t>
      </w:r>
      <w:r w:rsidR="00BC1994">
        <w:rPr>
          <w:sz w:val="24"/>
          <w:szCs w:val="24"/>
        </w:rPr>
        <w:t xml:space="preserve">представителю Заявителя) </w:t>
      </w:r>
      <w:r w:rsidR="00626926">
        <w:rPr>
          <w:sz w:val="24"/>
          <w:szCs w:val="24"/>
        </w:rPr>
        <w:t xml:space="preserve">в </w:t>
      </w:r>
      <w:r w:rsidR="00BC1994">
        <w:rPr>
          <w:sz w:val="24"/>
          <w:szCs w:val="24"/>
        </w:rPr>
        <w:t>л</w:t>
      </w:r>
      <w:r w:rsidR="00284958" w:rsidRPr="00DA725E">
        <w:rPr>
          <w:sz w:val="24"/>
          <w:szCs w:val="24"/>
        </w:rPr>
        <w:t>ичный кабинет на РПГУ</w:t>
      </w:r>
      <w:r w:rsidR="00284958">
        <w:rPr>
          <w:sz w:val="24"/>
          <w:szCs w:val="24"/>
        </w:rPr>
        <w:t xml:space="preserve"> </w:t>
      </w:r>
      <w:r w:rsidR="00C61CDF" w:rsidRPr="00871C28">
        <w:rPr>
          <w:sz w:val="24"/>
          <w:szCs w:val="24"/>
        </w:rPr>
        <w:t>в виде электронного документа</w:t>
      </w:r>
      <w:r w:rsidR="00F14ABA">
        <w:rPr>
          <w:sz w:val="24"/>
          <w:szCs w:val="24"/>
          <w:lang w:eastAsia="ru-RU"/>
        </w:rPr>
        <w:t>,</w:t>
      </w:r>
      <w:r w:rsidR="00F14ABA" w:rsidRPr="00F14ABA">
        <w:rPr>
          <w:sz w:val="24"/>
          <w:szCs w:val="24"/>
          <w:lang w:eastAsia="ru-RU"/>
        </w:rPr>
        <w:t xml:space="preserve"> </w:t>
      </w:r>
      <w:r w:rsidR="00F14ABA">
        <w:rPr>
          <w:sz w:val="24"/>
          <w:szCs w:val="24"/>
          <w:lang w:eastAsia="ru-RU"/>
        </w:rPr>
        <w:t>также результат можно получить ч</w:t>
      </w:r>
      <w:r w:rsidR="00F14ABA" w:rsidRPr="00342757">
        <w:rPr>
          <w:sz w:val="24"/>
          <w:szCs w:val="24"/>
          <w:lang w:eastAsia="ru-RU"/>
        </w:rPr>
        <w:t xml:space="preserve">ерез МФЦ </w:t>
      </w:r>
      <w:r w:rsidR="00F14ABA" w:rsidRPr="00F14ABA">
        <w:rPr>
          <w:sz w:val="24"/>
          <w:szCs w:val="24"/>
          <w:lang w:eastAsia="ru-RU"/>
        </w:rPr>
        <w:t>в форме экземпляра электронного документа</w:t>
      </w:r>
      <w:r w:rsidR="00F14ABA">
        <w:rPr>
          <w:sz w:val="24"/>
          <w:szCs w:val="24"/>
          <w:lang w:eastAsia="ru-RU"/>
        </w:rPr>
        <w:t xml:space="preserve">. </w:t>
      </w:r>
    </w:p>
    <w:p w:rsidR="00F14ABA" w:rsidRDefault="00F14ABA" w:rsidP="00A17C71">
      <w:pPr>
        <w:pStyle w:val="113"/>
        <w:ind w:firstLine="567"/>
        <w:rPr>
          <w:sz w:val="24"/>
          <w:szCs w:val="24"/>
        </w:rPr>
      </w:pPr>
    </w:p>
    <w:p w:rsidR="00540148" w:rsidRPr="00612CA0" w:rsidRDefault="00540148" w:rsidP="00445E68">
      <w:pPr>
        <w:pStyle w:val="2-"/>
        <w:ind w:left="0" w:firstLine="567"/>
        <w:rPr>
          <w:sz w:val="24"/>
          <w:szCs w:val="24"/>
        </w:rPr>
      </w:pPr>
      <w:bookmarkStart w:id="166" w:name="_Toc474512250"/>
      <w:bookmarkStart w:id="167" w:name="_Toc475650571"/>
      <w:bookmarkStart w:id="168" w:name="_Toc475719397"/>
      <w:bookmarkStart w:id="169" w:name="_Toc475720083"/>
      <w:bookmarkStart w:id="170" w:name="_Toc475720160"/>
      <w:bookmarkStart w:id="171" w:name="_Toc475720237"/>
      <w:bookmarkStart w:id="172" w:name="_Toc475731932"/>
      <w:bookmarkStart w:id="173" w:name="_Toc475794965"/>
      <w:bookmarkStart w:id="174" w:name="_Toc475795178"/>
      <w:bookmarkStart w:id="175" w:name="_Toc475798462"/>
      <w:bookmarkStart w:id="176" w:name="_Toc475798537"/>
      <w:bookmarkStart w:id="177" w:name="_Toc475798612"/>
      <w:bookmarkStart w:id="178" w:name="_Toc475798700"/>
      <w:bookmarkStart w:id="179" w:name="_Toc475798902"/>
      <w:bookmarkStart w:id="180" w:name="_Toc475799198"/>
      <w:bookmarkStart w:id="181" w:name="_Toc474512251"/>
      <w:bookmarkStart w:id="182" w:name="_Toc475650572"/>
      <w:bookmarkStart w:id="183" w:name="_Toc475719398"/>
      <w:bookmarkStart w:id="184" w:name="_Toc475720084"/>
      <w:bookmarkStart w:id="185" w:name="_Toc475720161"/>
      <w:bookmarkStart w:id="186" w:name="_Toc475720238"/>
      <w:bookmarkStart w:id="187" w:name="_Toc475731933"/>
      <w:bookmarkStart w:id="188" w:name="_Toc475794966"/>
      <w:bookmarkStart w:id="189" w:name="_Toc475795179"/>
      <w:bookmarkStart w:id="190" w:name="_Toc475798463"/>
      <w:bookmarkStart w:id="191" w:name="_Toc475798538"/>
      <w:bookmarkStart w:id="192" w:name="_Toc475798613"/>
      <w:bookmarkStart w:id="193" w:name="_Toc475798701"/>
      <w:bookmarkStart w:id="194" w:name="_Toc475798903"/>
      <w:bookmarkStart w:id="195" w:name="_Toc475799199"/>
      <w:bookmarkStart w:id="196" w:name="_Toc474512253"/>
      <w:bookmarkStart w:id="197" w:name="_Toc475650574"/>
      <w:bookmarkStart w:id="198" w:name="_Toc475719400"/>
      <w:bookmarkStart w:id="199" w:name="_Toc475720086"/>
      <w:bookmarkStart w:id="200" w:name="_Toc475720163"/>
      <w:bookmarkStart w:id="201" w:name="_Toc475720240"/>
      <w:bookmarkStart w:id="202" w:name="_Toc475731935"/>
      <w:bookmarkStart w:id="203" w:name="_Toc475794968"/>
      <w:bookmarkStart w:id="204" w:name="_Toc475795181"/>
      <w:bookmarkStart w:id="205" w:name="_Toc475798465"/>
      <w:bookmarkStart w:id="206" w:name="_Toc475798540"/>
      <w:bookmarkStart w:id="207" w:name="_Toc475798615"/>
      <w:bookmarkStart w:id="208" w:name="_Toc475798703"/>
      <w:bookmarkStart w:id="209" w:name="_Toc475798905"/>
      <w:bookmarkStart w:id="210" w:name="_Toc475799201"/>
      <w:bookmarkStart w:id="211" w:name="_Toc474512254"/>
      <w:bookmarkStart w:id="212" w:name="_Toc475650575"/>
      <w:bookmarkStart w:id="213" w:name="_Toc475719401"/>
      <w:bookmarkStart w:id="214" w:name="_Toc475720087"/>
      <w:bookmarkStart w:id="215" w:name="_Toc475720164"/>
      <w:bookmarkStart w:id="216" w:name="_Toc475720241"/>
      <w:bookmarkStart w:id="217" w:name="_Toc475731936"/>
      <w:bookmarkStart w:id="218" w:name="_Toc475794969"/>
      <w:bookmarkStart w:id="219" w:name="_Toc475795182"/>
      <w:bookmarkStart w:id="220" w:name="_Toc475798466"/>
      <w:bookmarkStart w:id="221" w:name="_Toc475798541"/>
      <w:bookmarkStart w:id="222" w:name="_Toc475798616"/>
      <w:bookmarkStart w:id="223" w:name="_Toc475798704"/>
      <w:bookmarkStart w:id="224" w:name="_Toc475798906"/>
      <w:bookmarkStart w:id="225" w:name="_Toc475799202"/>
      <w:bookmarkStart w:id="226" w:name="_Toc474512255"/>
      <w:bookmarkStart w:id="227" w:name="_Toc475650576"/>
      <w:bookmarkStart w:id="228" w:name="_Toc475719402"/>
      <w:bookmarkStart w:id="229" w:name="_Toc475720088"/>
      <w:bookmarkStart w:id="230" w:name="_Toc475720165"/>
      <w:bookmarkStart w:id="231" w:name="_Toc475720242"/>
      <w:bookmarkStart w:id="232" w:name="_Toc475731937"/>
      <w:bookmarkStart w:id="233" w:name="_Toc475794970"/>
      <w:bookmarkStart w:id="234" w:name="_Toc475795183"/>
      <w:bookmarkStart w:id="235" w:name="_Toc475798467"/>
      <w:bookmarkStart w:id="236" w:name="_Toc475798542"/>
      <w:bookmarkStart w:id="237" w:name="_Toc475798617"/>
      <w:bookmarkStart w:id="238" w:name="_Toc475798705"/>
      <w:bookmarkStart w:id="239" w:name="_Toc475798907"/>
      <w:bookmarkStart w:id="240" w:name="_Toc475799203"/>
      <w:bookmarkStart w:id="241" w:name="_Toc474512256"/>
      <w:bookmarkStart w:id="242" w:name="_Toc475650577"/>
      <w:bookmarkStart w:id="243" w:name="_Toc475719403"/>
      <w:bookmarkStart w:id="244" w:name="_Toc475720089"/>
      <w:bookmarkStart w:id="245" w:name="_Toc475720166"/>
      <w:bookmarkStart w:id="246" w:name="_Toc475720243"/>
      <w:bookmarkStart w:id="247" w:name="_Toc475731938"/>
      <w:bookmarkStart w:id="248" w:name="_Toc475794971"/>
      <w:bookmarkStart w:id="249" w:name="_Toc475795184"/>
      <w:bookmarkStart w:id="250" w:name="_Toc475798468"/>
      <w:bookmarkStart w:id="251" w:name="_Toc475798543"/>
      <w:bookmarkStart w:id="252" w:name="_Toc475798618"/>
      <w:bookmarkStart w:id="253" w:name="_Toc475798706"/>
      <w:bookmarkStart w:id="254" w:name="_Toc475798908"/>
      <w:bookmarkStart w:id="255" w:name="_Toc475799204"/>
      <w:bookmarkStart w:id="256" w:name="_Toc474512257"/>
      <w:bookmarkStart w:id="257" w:name="_Toc475650578"/>
      <w:bookmarkStart w:id="258" w:name="_Toc475719404"/>
      <w:bookmarkStart w:id="259" w:name="_Toc475720090"/>
      <w:bookmarkStart w:id="260" w:name="_Toc475720167"/>
      <w:bookmarkStart w:id="261" w:name="_Toc475720244"/>
      <w:bookmarkStart w:id="262" w:name="_Toc475731939"/>
      <w:bookmarkStart w:id="263" w:name="_Toc475794972"/>
      <w:bookmarkStart w:id="264" w:name="_Toc475795185"/>
      <w:bookmarkStart w:id="265" w:name="_Toc475798469"/>
      <w:bookmarkStart w:id="266" w:name="_Toc475798544"/>
      <w:bookmarkStart w:id="267" w:name="_Toc475798619"/>
      <w:bookmarkStart w:id="268" w:name="_Toc475798707"/>
      <w:bookmarkStart w:id="269" w:name="_Toc475798909"/>
      <w:bookmarkStart w:id="270" w:name="_Toc475799205"/>
      <w:bookmarkStart w:id="271" w:name="_Toc474512258"/>
      <w:bookmarkStart w:id="272" w:name="_Toc475650579"/>
      <w:bookmarkStart w:id="273" w:name="_Toc475719405"/>
      <w:bookmarkStart w:id="274" w:name="_Toc475720091"/>
      <w:bookmarkStart w:id="275" w:name="_Toc475720168"/>
      <w:bookmarkStart w:id="276" w:name="_Toc475720245"/>
      <w:bookmarkStart w:id="277" w:name="_Toc475731940"/>
      <w:bookmarkStart w:id="278" w:name="_Toc475794973"/>
      <w:bookmarkStart w:id="279" w:name="_Toc475795186"/>
      <w:bookmarkStart w:id="280" w:name="_Toc475798470"/>
      <w:bookmarkStart w:id="281" w:name="_Toc475798545"/>
      <w:bookmarkStart w:id="282" w:name="_Toc475798620"/>
      <w:bookmarkStart w:id="283" w:name="_Toc475798708"/>
      <w:bookmarkStart w:id="284" w:name="_Toc475798910"/>
      <w:bookmarkStart w:id="285" w:name="_Toc475799206"/>
      <w:bookmarkStart w:id="286" w:name="_Toc439151302"/>
      <w:bookmarkStart w:id="287" w:name="_Toc439151380"/>
      <w:bookmarkStart w:id="288" w:name="_Toc439151457"/>
      <w:bookmarkStart w:id="289" w:name="_Toc439151966"/>
      <w:bookmarkStart w:id="290" w:name="_Toc437973296"/>
      <w:bookmarkStart w:id="291" w:name="_Toc438110038"/>
      <w:bookmarkStart w:id="292" w:name="_Toc438376243"/>
      <w:bookmarkStart w:id="293" w:name="_Toc473648653"/>
      <w:bookmarkStart w:id="294" w:name="_Toc502149440"/>
      <w:bookmarkEnd w:id="161"/>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r w:rsidRPr="00612CA0">
        <w:rPr>
          <w:sz w:val="24"/>
          <w:szCs w:val="24"/>
        </w:rPr>
        <w:t>Максимальный срок ожидания в очереди</w:t>
      </w:r>
      <w:bookmarkEnd w:id="290"/>
      <w:bookmarkEnd w:id="291"/>
      <w:bookmarkEnd w:id="292"/>
      <w:bookmarkEnd w:id="293"/>
      <w:bookmarkEnd w:id="294"/>
    </w:p>
    <w:p w:rsidR="00193695" w:rsidRPr="00A64B14" w:rsidRDefault="00193695" w:rsidP="00A64B14">
      <w:pPr>
        <w:pStyle w:val="11"/>
        <w:ind w:left="0" w:firstLine="567"/>
        <w:rPr>
          <w:sz w:val="24"/>
          <w:szCs w:val="24"/>
        </w:rPr>
      </w:pPr>
      <w:bookmarkStart w:id="295" w:name="_Toc437973297"/>
      <w:bookmarkStart w:id="296" w:name="_Toc438110039"/>
      <w:bookmarkStart w:id="297" w:name="_Toc438376244"/>
      <w:bookmarkStart w:id="298" w:name="_Toc468470741"/>
      <w:bookmarkStart w:id="299" w:name="_Toc473648654"/>
      <w:r w:rsidRPr="00A64B14">
        <w:rPr>
          <w:sz w:val="24"/>
          <w:szCs w:val="24"/>
        </w:rPr>
        <w:t xml:space="preserve">Максимальный срок ожидания в очереди при личной подаче заявления и при получении результата предоставления </w:t>
      </w:r>
      <w:r w:rsidR="00085D4A">
        <w:rPr>
          <w:sz w:val="24"/>
          <w:szCs w:val="24"/>
        </w:rPr>
        <w:t>Муниципаль</w:t>
      </w:r>
      <w:r w:rsidRPr="00A64B14">
        <w:rPr>
          <w:sz w:val="24"/>
          <w:szCs w:val="24"/>
        </w:rPr>
        <w:t xml:space="preserve">ной услуги не должен превышать 15 минут. </w:t>
      </w:r>
    </w:p>
    <w:p w:rsidR="006A4A6A" w:rsidRPr="000E711A" w:rsidRDefault="006A4A6A" w:rsidP="000E711A">
      <w:pPr>
        <w:pStyle w:val="2-"/>
        <w:rPr>
          <w:sz w:val="24"/>
          <w:szCs w:val="24"/>
        </w:rPr>
      </w:pPr>
      <w:bookmarkStart w:id="300" w:name="_Toc502149441"/>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5"/>
      <w:bookmarkEnd w:id="296"/>
      <w:bookmarkEnd w:id="297"/>
      <w:bookmarkEnd w:id="298"/>
      <w:bookmarkEnd w:id="299"/>
      <w:bookmarkEnd w:id="300"/>
    </w:p>
    <w:p w:rsidR="005F3045" w:rsidRDefault="006A4A6A" w:rsidP="00A46AB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BE56E9">
        <w:rPr>
          <w:sz w:val="24"/>
          <w:szCs w:val="24"/>
        </w:rPr>
        <w:t>9</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1" w:name="_Toc437973298"/>
      <w:bookmarkStart w:id="302" w:name="_Toc438110040"/>
      <w:bookmarkStart w:id="303" w:name="_Toc438376245"/>
      <w:bookmarkStart w:id="304" w:name="_Toc468470742"/>
      <w:bookmarkStart w:id="305" w:name="_Toc473648655"/>
      <w:bookmarkStart w:id="306" w:name="_Toc502149442"/>
      <w:r w:rsidRPr="00612CA0">
        <w:rPr>
          <w:sz w:val="24"/>
          <w:szCs w:val="24"/>
        </w:rPr>
        <w:t xml:space="preserve">Показатели доступности и качества </w:t>
      </w:r>
      <w:r w:rsidR="00221FAF">
        <w:rPr>
          <w:sz w:val="24"/>
          <w:szCs w:val="24"/>
        </w:rPr>
        <w:t>Муниципальной услуги</w:t>
      </w:r>
      <w:bookmarkEnd w:id="301"/>
      <w:bookmarkEnd w:id="302"/>
      <w:bookmarkEnd w:id="303"/>
      <w:bookmarkEnd w:id="304"/>
      <w:bookmarkEnd w:id="305"/>
      <w:bookmarkEnd w:id="306"/>
    </w:p>
    <w:p w:rsidR="005F3045" w:rsidRDefault="006A4A6A" w:rsidP="00A46AB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E56E9">
        <w:rPr>
          <w:sz w:val="24"/>
          <w:szCs w:val="24"/>
        </w:rPr>
        <w:t>0</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w:t>
      </w:r>
      <w:r w:rsidR="003C312A">
        <w:rPr>
          <w:sz w:val="24"/>
          <w:szCs w:val="24"/>
        </w:rPr>
        <w:t xml:space="preserve">маломобильных групп населения </w:t>
      </w:r>
      <w:r w:rsidR="00085D4A">
        <w:rPr>
          <w:sz w:val="24"/>
          <w:szCs w:val="24"/>
        </w:rPr>
        <w:t xml:space="preserve">и лиц с ограниченными возможностями здоровья </w:t>
      </w:r>
      <w:r w:rsidRPr="00612CA0">
        <w:rPr>
          <w:sz w:val="24"/>
          <w:szCs w:val="24"/>
        </w:rPr>
        <w:t xml:space="preserve">приведены в </w:t>
      </w:r>
      <w:hyperlink w:anchor="_Требования_к_обеспечению" w:history="1">
        <w:r w:rsidRPr="001E1CC0">
          <w:rPr>
            <w:rStyle w:val="a7"/>
            <w:color w:val="auto"/>
            <w:sz w:val="24"/>
            <w:u w:val="none"/>
          </w:rPr>
          <w:t>Приложении 1</w:t>
        </w:r>
      </w:hyperlink>
      <w:r w:rsidR="00BE56E9">
        <w:rPr>
          <w:sz w:val="24"/>
          <w:szCs w:val="24"/>
        </w:rPr>
        <w:t>1</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7" w:name="_Toc437973299"/>
      <w:bookmarkStart w:id="308" w:name="_Toc438110041"/>
      <w:bookmarkStart w:id="309" w:name="_Toc438376246"/>
      <w:bookmarkStart w:id="310" w:name="_Toc468470743"/>
      <w:bookmarkStart w:id="311" w:name="_Toc473648656"/>
      <w:bookmarkStart w:id="312" w:name="_Toc502149443"/>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7"/>
      <w:bookmarkEnd w:id="308"/>
      <w:bookmarkEnd w:id="309"/>
      <w:bookmarkEnd w:id="310"/>
      <w:bookmarkEnd w:id="311"/>
      <w:bookmarkEnd w:id="312"/>
    </w:p>
    <w:p w:rsidR="005F3045" w:rsidRDefault="000F750B" w:rsidP="00A46AB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Pr="002C6078">
        <w:rPr>
          <w:sz w:val="24"/>
          <w:szCs w:val="24"/>
        </w:rPr>
        <w:t>»</w:t>
      </w:r>
      <w:r w:rsidR="00DB616B" w:rsidRPr="002C6078">
        <w:rPr>
          <w:sz w:val="24"/>
          <w:szCs w:val="24"/>
        </w:rPr>
        <w:t>.</w:t>
      </w:r>
      <w:bookmarkStart w:id="313" w:name="_Toc437973300"/>
      <w:bookmarkStart w:id="314" w:name="_Toc438110042"/>
    </w:p>
    <w:p w:rsidR="00F924BB" w:rsidRDefault="00F924BB" w:rsidP="00F924BB">
      <w:pPr>
        <w:pStyle w:val="2-"/>
        <w:numPr>
          <w:ilvl w:val="0"/>
          <w:numId w:val="0"/>
        </w:numPr>
        <w:ind w:left="785"/>
        <w:jc w:val="left"/>
      </w:pPr>
    </w:p>
    <w:p w:rsidR="00F924BB" w:rsidRPr="002C6078" w:rsidRDefault="00F924BB" w:rsidP="00F924BB">
      <w:pPr>
        <w:pStyle w:val="2-"/>
        <w:numPr>
          <w:ilvl w:val="0"/>
          <w:numId w:val="0"/>
        </w:numPr>
        <w:ind w:left="785"/>
        <w:jc w:val="left"/>
      </w:pPr>
    </w:p>
    <w:p w:rsidR="00E10FA1" w:rsidRPr="002C6078" w:rsidRDefault="00E10FA1" w:rsidP="00E10FA1">
      <w:pPr>
        <w:pStyle w:val="2-"/>
      </w:pPr>
      <w:bookmarkStart w:id="315" w:name="_Toc502149444"/>
      <w:bookmarkEnd w:id="313"/>
      <w:bookmarkEnd w:id="314"/>
      <w:r w:rsidRPr="002C6078">
        <w:rPr>
          <w:sz w:val="24"/>
          <w:szCs w:val="24"/>
        </w:rPr>
        <w:t>Требования к организации предоставления Государственной услуги в МФЦ</w:t>
      </w:r>
      <w:bookmarkEnd w:id="315"/>
      <w:r w:rsidRPr="002C6078">
        <w:rPr>
          <w:sz w:val="24"/>
          <w:szCs w:val="24"/>
        </w:rPr>
        <w:t xml:space="preserve"> </w:t>
      </w:r>
    </w:p>
    <w:p w:rsidR="00B2557C" w:rsidRPr="00B2557C" w:rsidRDefault="00B2557C" w:rsidP="00B2557C">
      <w:pPr>
        <w:autoSpaceDE w:val="0"/>
        <w:autoSpaceDN w:val="0"/>
        <w:adjustRightInd w:val="0"/>
        <w:spacing w:after="0"/>
        <w:ind w:firstLine="567"/>
        <w:jc w:val="both"/>
        <w:rPr>
          <w:rFonts w:ascii="Times New Roman" w:hAnsi="Times New Roman"/>
          <w:sz w:val="24"/>
          <w:szCs w:val="24"/>
        </w:rPr>
      </w:pPr>
      <w:r w:rsidRPr="00B2557C">
        <w:rPr>
          <w:rFonts w:ascii="Times New Roman" w:hAnsi="Times New Roman"/>
          <w:sz w:val="24"/>
          <w:szCs w:val="24"/>
        </w:rPr>
        <w:lastRenderedPageBreak/>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Pr="00B2557C">
        <w:rPr>
          <w:rFonts w:ascii="Times New Roman" w:hAnsi="Times New Roman"/>
          <w:sz w:val="24"/>
          <w:szCs w:val="24"/>
        </w:rPr>
        <w:t>которых</w:t>
      </w:r>
      <w:proofErr w:type="gramEnd"/>
      <w:r w:rsidRPr="00B2557C">
        <w:rPr>
          <w:rFonts w:ascii="Times New Roman" w:hAnsi="Times New Roman"/>
          <w:sz w:val="24"/>
          <w:szCs w:val="24"/>
        </w:rPr>
        <w:t xml:space="preserve"> организуется предоставление Муниципальной услуги в соответствии с соглашением о взаимодействии, приводится в Приложении 2 к настоящему Административному регламенту.</w:t>
      </w:r>
    </w:p>
    <w:p w:rsidR="00B2557C" w:rsidRPr="00B2557C" w:rsidRDefault="00B2557C" w:rsidP="00B2557C">
      <w:pPr>
        <w:autoSpaceDE w:val="0"/>
        <w:autoSpaceDN w:val="0"/>
        <w:adjustRightInd w:val="0"/>
        <w:spacing w:after="0"/>
        <w:ind w:firstLine="567"/>
        <w:jc w:val="both"/>
        <w:rPr>
          <w:rFonts w:ascii="Times New Roman" w:hAnsi="Times New Roman"/>
          <w:sz w:val="24"/>
          <w:szCs w:val="24"/>
        </w:rPr>
      </w:pPr>
      <w:r w:rsidRPr="00B2557C">
        <w:rPr>
          <w:rFonts w:ascii="Times New Roman" w:hAnsi="Times New Roman"/>
          <w:sz w:val="24"/>
          <w:szCs w:val="24"/>
        </w:rPr>
        <w:t>22.2.</w:t>
      </w:r>
      <w:r w:rsidRPr="00B2557C">
        <w:rPr>
          <w:rFonts w:ascii="Times New Roman" w:hAnsi="Times New Roman"/>
          <w:sz w:val="24"/>
          <w:szCs w:val="24"/>
        </w:rPr>
        <w:tab/>
      </w:r>
      <w:proofErr w:type="gramStart"/>
      <w:r w:rsidRPr="00B2557C">
        <w:rPr>
          <w:rFonts w:ascii="Times New Roman" w:hAnsi="Times New Roman"/>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w:t>
      </w:r>
      <w:r>
        <w:rPr>
          <w:rFonts w:ascii="Times New Roman" w:hAnsi="Times New Roman"/>
          <w:sz w:val="24"/>
          <w:szCs w:val="24"/>
        </w:rPr>
        <w:t xml:space="preserve"> от 21.07.2016 №</w:t>
      </w:r>
      <w:r w:rsidRPr="00B2557C">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B2557C">
        <w:rPr>
          <w:rFonts w:ascii="Times New Roman" w:hAnsi="Times New Roman"/>
          <w:sz w:val="24"/>
          <w:szCs w:val="24"/>
        </w:rPr>
        <w:t xml:space="preserve"> в Московской области».</w:t>
      </w:r>
    </w:p>
    <w:p w:rsidR="00B2557C" w:rsidRPr="00B2557C" w:rsidRDefault="00B2557C" w:rsidP="00B2557C">
      <w:pPr>
        <w:autoSpaceDE w:val="0"/>
        <w:autoSpaceDN w:val="0"/>
        <w:adjustRightInd w:val="0"/>
        <w:spacing w:after="0"/>
        <w:ind w:firstLine="567"/>
        <w:jc w:val="both"/>
        <w:rPr>
          <w:rFonts w:ascii="Times New Roman" w:hAnsi="Times New Roman"/>
          <w:sz w:val="24"/>
          <w:szCs w:val="24"/>
        </w:rPr>
      </w:pPr>
      <w:r w:rsidRPr="00B2557C">
        <w:rPr>
          <w:rFonts w:ascii="Times New Roman" w:hAnsi="Times New Roman"/>
          <w:sz w:val="24"/>
          <w:szCs w:val="24"/>
        </w:rPr>
        <w:t xml:space="preserve">22.3. Перечень МФЦ, в </w:t>
      </w:r>
      <w:proofErr w:type="gramStart"/>
      <w:r w:rsidRPr="00B2557C">
        <w:rPr>
          <w:rFonts w:ascii="Times New Roman" w:hAnsi="Times New Roman"/>
          <w:sz w:val="24"/>
          <w:szCs w:val="24"/>
        </w:rPr>
        <w:t>которых</w:t>
      </w:r>
      <w:proofErr w:type="gramEnd"/>
      <w:r w:rsidRPr="00B2557C">
        <w:rPr>
          <w:rFonts w:ascii="Times New Roman" w:hAnsi="Times New Roman"/>
          <w:sz w:val="24"/>
          <w:szCs w:val="24"/>
        </w:rPr>
        <w:t xml:space="preserve"> обеспечен бесплатный доступ к РПГУ</w:t>
      </w:r>
      <w:r>
        <w:rPr>
          <w:rFonts w:ascii="Times New Roman" w:hAnsi="Times New Roman"/>
          <w:sz w:val="24"/>
          <w:szCs w:val="24"/>
        </w:rPr>
        <w:t>,</w:t>
      </w:r>
      <w:r w:rsidRPr="00B2557C">
        <w:rPr>
          <w:rFonts w:ascii="Times New Roman" w:hAnsi="Times New Roman"/>
          <w:sz w:val="24"/>
          <w:szCs w:val="24"/>
        </w:rPr>
        <w:t xml:space="preserve"> приводится в Приложении 2 к Административному регламенту.</w:t>
      </w:r>
    </w:p>
    <w:p w:rsidR="00E10FA1" w:rsidRPr="00A64B14" w:rsidRDefault="00B2557C" w:rsidP="00B2557C">
      <w:pPr>
        <w:autoSpaceDE w:val="0"/>
        <w:autoSpaceDN w:val="0"/>
        <w:adjustRightInd w:val="0"/>
        <w:spacing w:after="0"/>
        <w:ind w:firstLine="567"/>
        <w:jc w:val="both"/>
        <w:rPr>
          <w:rFonts w:ascii="Times New Roman" w:hAnsi="Times New Roman"/>
          <w:sz w:val="24"/>
          <w:szCs w:val="24"/>
        </w:rPr>
      </w:pPr>
      <w:r w:rsidRPr="00B2557C">
        <w:rPr>
          <w:rFonts w:ascii="Times New Roman" w:hAnsi="Times New Roman"/>
          <w:sz w:val="24"/>
          <w:szCs w:val="24"/>
        </w:rPr>
        <w:t>22.4.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p>
    <w:p w:rsidR="00E10FA1" w:rsidRDefault="00E10FA1" w:rsidP="00E10FA1">
      <w:pPr>
        <w:pStyle w:val="1-"/>
        <w:ind w:firstLine="490"/>
        <w:rPr>
          <w:sz w:val="24"/>
        </w:rPr>
      </w:pPr>
      <w:bookmarkStart w:id="316" w:name="_Toc437973301"/>
      <w:bookmarkStart w:id="317" w:name="_Toc438110043"/>
      <w:bookmarkStart w:id="318" w:name="_Toc438376249"/>
      <w:bookmarkStart w:id="319" w:name="_Toc468470745"/>
      <w:bookmarkStart w:id="320" w:name="_Toc473648658"/>
      <w:bookmarkStart w:id="321" w:name="_Toc502149445"/>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6"/>
      <w:bookmarkEnd w:id="317"/>
      <w:bookmarkEnd w:id="318"/>
      <w:bookmarkEnd w:id="319"/>
      <w:bookmarkEnd w:id="320"/>
      <w:bookmarkEnd w:id="321"/>
    </w:p>
    <w:p w:rsidR="006A4A6A" w:rsidRPr="00612CA0" w:rsidRDefault="006A4A6A" w:rsidP="006A4A6A">
      <w:pPr>
        <w:pStyle w:val="2-"/>
        <w:ind w:left="0" w:firstLine="490"/>
        <w:rPr>
          <w:sz w:val="24"/>
          <w:szCs w:val="24"/>
        </w:rPr>
      </w:pPr>
      <w:bookmarkStart w:id="322" w:name="_Toc437973302"/>
      <w:bookmarkStart w:id="323" w:name="_Toc438110044"/>
      <w:bookmarkStart w:id="324" w:name="_Toc438376250"/>
      <w:bookmarkStart w:id="325" w:name="_Toc468470746"/>
      <w:bookmarkStart w:id="326" w:name="_Toc473648659"/>
      <w:bookmarkStart w:id="327" w:name="_Toc502149446"/>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2"/>
      <w:bookmarkEnd w:id="323"/>
      <w:bookmarkEnd w:id="324"/>
      <w:bookmarkEnd w:id="325"/>
      <w:bookmarkEnd w:id="326"/>
      <w:bookmarkEnd w:id="327"/>
    </w:p>
    <w:p w:rsidR="005F3045" w:rsidRDefault="006A4A6A" w:rsidP="00A46AB5">
      <w:pPr>
        <w:pStyle w:val="11"/>
        <w:ind w:left="0" w:firstLine="567"/>
        <w:rPr>
          <w:sz w:val="24"/>
          <w:szCs w:val="24"/>
        </w:rPr>
      </w:pPr>
      <w:r w:rsidRPr="00612CA0">
        <w:rPr>
          <w:sz w:val="24"/>
          <w:szCs w:val="24"/>
        </w:rPr>
        <w:t>Перечень административных процедур</w:t>
      </w:r>
      <w:r w:rsidR="00155D52" w:rsidRPr="00DA725E">
        <w:rPr>
          <w:sz w:val="24"/>
          <w:szCs w:val="24"/>
        </w:rPr>
        <w:t xml:space="preserve"> при предоставлении Муниципальной услуги:</w:t>
      </w:r>
    </w:p>
    <w:p w:rsidR="005F3045" w:rsidRDefault="00D0142C" w:rsidP="00D60B86">
      <w:pPr>
        <w:pStyle w:val="10"/>
        <w:numPr>
          <w:ilvl w:val="0"/>
          <w:numId w:val="14"/>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D0142C" w:rsidP="00D60B86">
      <w:pPr>
        <w:pStyle w:val="10"/>
        <w:numPr>
          <w:ilvl w:val="0"/>
          <w:numId w:val="14"/>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Pr>
          <w:sz w:val="24"/>
          <w:szCs w:val="24"/>
        </w:rPr>
        <w:t>;</w:t>
      </w:r>
      <w:r w:rsidR="000C4811" w:rsidRPr="00F07242">
        <w:rPr>
          <w:sz w:val="24"/>
          <w:szCs w:val="24"/>
        </w:rPr>
        <w:t xml:space="preserve"> </w:t>
      </w:r>
    </w:p>
    <w:p w:rsidR="005F3045" w:rsidRDefault="00D0142C" w:rsidP="00D60B86">
      <w:pPr>
        <w:pStyle w:val="10"/>
        <w:numPr>
          <w:ilvl w:val="0"/>
          <w:numId w:val="14"/>
        </w:numPr>
        <w:ind w:left="0" w:firstLine="567"/>
        <w:rPr>
          <w:sz w:val="24"/>
          <w:szCs w:val="24"/>
        </w:rPr>
      </w:pPr>
      <w:r>
        <w:rPr>
          <w:sz w:val="24"/>
          <w:szCs w:val="24"/>
        </w:rPr>
        <w:t>п</w:t>
      </w:r>
      <w:r w:rsidR="00EF3F06" w:rsidRPr="00F07242">
        <w:rPr>
          <w:sz w:val="24"/>
          <w:szCs w:val="24"/>
        </w:rPr>
        <w:t>ринятие решения</w:t>
      </w:r>
      <w:r>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E56E9">
        <w:rPr>
          <w:sz w:val="24"/>
          <w:szCs w:val="24"/>
        </w:rPr>
        <w:t>2</w:t>
      </w:r>
      <w:r w:rsidRPr="00D16151">
        <w:rPr>
          <w:sz w:val="24"/>
          <w:szCs w:val="24"/>
        </w:rPr>
        <w:t xml:space="preserve"> к настоящему Административному регламенту</w:t>
      </w:r>
      <w:r w:rsidR="006A4A6A" w:rsidRPr="00612CA0">
        <w:rPr>
          <w:sz w:val="24"/>
          <w:szCs w:val="24"/>
        </w:rPr>
        <w:t>.</w:t>
      </w:r>
    </w:p>
    <w:p w:rsidR="005F3045" w:rsidRDefault="00E10FA1" w:rsidP="00E10FA1">
      <w:pPr>
        <w:pStyle w:val="11"/>
        <w:numPr>
          <w:ilvl w:val="0"/>
          <w:numId w:val="0"/>
        </w:numPr>
        <w:ind w:firstLine="567"/>
        <w:rPr>
          <w:sz w:val="24"/>
          <w:szCs w:val="24"/>
        </w:rPr>
      </w:pPr>
      <w:r>
        <w:rPr>
          <w:sz w:val="24"/>
          <w:szCs w:val="24"/>
        </w:rPr>
        <w:t>2</w:t>
      </w:r>
      <w:r w:rsidR="00A64B14">
        <w:rPr>
          <w:sz w:val="24"/>
          <w:szCs w:val="24"/>
        </w:rPr>
        <w:t>3</w:t>
      </w:r>
      <w:r>
        <w:rPr>
          <w:sz w:val="24"/>
          <w:szCs w:val="24"/>
        </w:rPr>
        <w:t xml:space="preserve">.3. </w:t>
      </w:r>
      <w:r w:rsidR="006A4A6A" w:rsidRPr="00612CA0">
        <w:rPr>
          <w:sz w:val="24"/>
          <w:szCs w:val="24"/>
        </w:rPr>
        <w:t xml:space="preserve">Блок-схема предоставления </w:t>
      </w:r>
      <w:r w:rsidR="00221FAF">
        <w:rPr>
          <w:sz w:val="24"/>
          <w:szCs w:val="24"/>
        </w:rPr>
        <w:t>Муниципальной услуги</w:t>
      </w:r>
      <w:r w:rsidR="006A4A6A" w:rsidRPr="00612CA0">
        <w:rPr>
          <w:sz w:val="24"/>
          <w:szCs w:val="24"/>
        </w:rPr>
        <w:t xml:space="preserve"> приведена в </w:t>
      </w:r>
      <w:r w:rsidR="00155D52" w:rsidRPr="00DA725E">
        <w:rPr>
          <w:sz w:val="24"/>
          <w:szCs w:val="24"/>
        </w:rPr>
        <w:t xml:space="preserve">Приложении </w:t>
      </w:r>
      <w:r w:rsidR="00314A5A" w:rsidRPr="00DA725E">
        <w:rPr>
          <w:sz w:val="24"/>
          <w:szCs w:val="24"/>
        </w:rPr>
        <w:t>1</w:t>
      </w:r>
      <w:r w:rsidR="00BE56E9">
        <w:rPr>
          <w:sz w:val="24"/>
          <w:szCs w:val="24"/>
        </w:rPr>
        <w:t>3</w:t>
      </w:r>
      <w:r w:rsidR="006A4A6A" w:rsidRPr="00612CA0">
        <w:rPr>
          <w:sz w:val="24"/>
          <w:szCs w:val="24"/>
        </w:rPr>
        <w:t xml:space="preserve"> к настоящему Административному регламенту.</w:t>
      </w:r>
      <w:r w:rsidR="00EF3F06">
        <w:rPr>
          <w:sz w:val="24"/>
          <w:szCs w:val="24"/>
        </w:rPr>
        <w:t xml:space="preserve"> </w:t>
      </w:r>
      <w:r>
        <w:rPr>
          <w:sz w:val="24"/>
          <w:szCs w:val="24"/>
        </w:rPr>
        <w:t xml:space="preserve"> </w:t>
      </w:r>
    </w:p>
    <w:p w:rsidR="006A4A6A" w:rsidRPr="00F07242" w:rsidRDefault="006A4A6A" w:rsidP="006A4A6A">
      <w:pPr>
        <w:pStyle w:val="1-"/>
        <w:ind w:firstLine="490"/>
        <w:rPr>
          <w:sz w:val="24"/>
          <w:szCs w:val="24"/>
        </w:rPr>
      </w:pPr>
      <w:bookmarkStart w:id="328" w:name="_Toc437973303"/>
      <w:bookmarkStart w:id="329" w:name="_Toc438110045"/>
      <w:bookmarkStart w:id="330" w:name="_Toc438376251"/>
      <w:bookmarkStart w:id="331" w:name="_Toc468470747"/>
      <w:bookmarkStart w:id="332" w:name="_Toc473648660"/>
      <w:bookmarkStart w:id="333" w:name="_Toc502149447"/>
      <w:r w:rsidRPr="00F07242">
        <w:rPr>
          <w:sz w:val="24"/>
          <w:szCs w:val="24"/>
          <w:lang w:val="en-US"/>
        </w:rPr>
        <w:t>IV</w:t>
      </w:r>
      <w:r w:rsidRPr="00F07242">
        <w:rPr>
          <w:sz w:val="24"/>
          <w:szCs w:val="24"/>
        </w:rPr>
        <w:t xml:space="preserve">. </w:t>
      </w:r>
      <w:bookmarkStart w:id="334" w:name="_Toc438727100"/>
      <w:bookmarkStart w:id="335" w:name="_Toc437973305"/>
      <w:bookmarkStart w:id="336" w:name="_Toc438110047"/>
      <w:bookmarkStart w:id="337" w:name="_Toc438376258"/>
      <w:bookmarkEnd w:id="328"/>
      <w:bookmarkEnd w:id="329"/>
      <w:bookmarkEnd w:id="330"/>
      <w:r w:rsidRPr="00F07242">
        <w:rPr>
          <w:sz w:val="24"/>
          <w:szCs w:val="24"/>
        </w:rPr>
        <w:t>Порядок и формы контроля за исполнением Административного регламента</w:t>
      </w:r>
      <w:bookmarkEnd w:id="331"/>
      <w:bookmarkEnd w:id="332"/>
      <w:bookmarkEnd w:id="333"/>
      <w:bookmarkEnd w:id="334"/>
    </w:p>
    <w:p w:rsidR="006A4A6A" w:rsidRPr="00612CA0" w:rsidRDefault="006A4A6A" w:rsidP="006A4A6A">
      <w:pPr>
        <w:pStyle w:val="2-"/>
        <w:ind w:left="0" w:firstLine="490"/>
        <w:rPr>
          <w:sz w:val="24"/>
          <w:szCs w:val="24"/>
        </w:rPr>
      </w:pPr>
      <w:bookmarkStart w:id="338" w:name="_Toc438376252"/>
      <w:bookmarkStart w:id="339" w:name="_Toc438727101"/>
      <w:bookmarkStart w:id="340" w:name="_Toc468470748"/>
      <w:bookmarkStart w:id="341" w:name="_Toc473648661"/>
      <w:bookmarkStart w:id="342" w:name="_Toc502149448"/>
      <w:r w:rsidRPr="00612CA0">
        <w:rPr>
          <w:sz w:val="24"/>
          <w:szCs w:val="24"/>
        </w:rPr>
        <w:t xml:space="preserve">Порядок осуществления </w:t>
      </w:r>
      <w:proofErr w:type="gramStart"/>
      <w:r w:rsidRPr="00612CA0">
        <w:rPr>
          <w:sz w:val="24"/>
          <w:szCs w:val="24"/>
        </w:rPr>
        <w:t>контроля за</w:t>
      </w:r>
      <w:proofErr w:type="gramEnd"/>
      <w:r w:rsidRPr="00612CA0">
        <w:rPr>
          <w:sz w:val="24"/>
          <w:szCs w:val="24"/>
        </w:rPr>
        <w:t xml:space="preserve">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38"/>
      <w:bookmarkEnd w:id="339"/>
      <w:bookmarkEnd w:id="340"/>
      <w:bookmarkEnd w:id="341"/>
      <w:bookmarkEnd w:id="342"/>
    </w:p>
    <w:p w:rsidR="005F3045" w:rsidRDefault="00EF3F06" w:rsidP="00A46AB5">
      <w:pPr>
        <w:pStyle w:val="11"/>
        <w:ind w:left="0" w:firstLine="567"/>
        <w:rPr>
          <w:sz w:val="24"/>
          <w:szCs w:val="24"/>
        </w:rPr>
      </w:pPr>
      <w:proofErr w:type="gramStart"/>
      <w:r w:rsidRPr="00D16151">
        <w:rPr>
          <w:sz w:val="24"/>
          <w:szCs w:val="24"/>
        </w:rPr>
        <w:lastRenderedPageBreak/>
        <w:t>Контроль за</w:t>
      </w:r>
      <w:proofErr w:type="gramEnd"/>
      <w:r w:rsidRPr="00D16151">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D60B86">
      <w:pPr>
        <w:pStyle w:val="10"/>
        <w:numPr>
          <w:ilvl w:val="0"/>
          <w:numId w:val="15"/>
        </w:numPr>
        <w:ind w:left="0" w:firstLine="567"/>
        <w:rPr>
          <w:sz w:val="24"/>
          <w:szCs w:val="24"/>
        </w:rPr>
      </w:pPr>
      <w:r w:rsidRPr="00EF3F06">
        <w:rPr>
          <w:sz w:val="24"/>
          <w:szCs w:val="24"/>
        </w:rPr>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D60B86">
      <w:pPr>
        <w:pStyle w:val="11"/>
        <w:numPr>
          <w:ilvl w:val="0"/>
          <w:numId w:val="5"/>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r w:rsidRPr="00612CA0">
        <w:rPr>
          <w:sz w:val="24"/>
          <w:szCs w:val="24"/>
        </w:rPr>
        <w:t>.</w:t>
      </w:r>
    </w:p>
    <w:p w:rsidR="005F3045" w:rsidRDefault="00EF3F06" w:rsidP="00A46AB5">
      <w:pPr>
        <w:pStyle w:val="11"/>
        <w:ind w:left="0" w:firstLine="567"/>
        <w:rPr>
          <w:sz w:val="24"/>
          <w:szCs w:val="24"/>
        </w:rPr>
      </w:pPr>
      <w:r w:rsidRPr="00D16151">
        <w:rPr>
          <w:sz w:val="24"/>
          <w:szCs w:val="24"/>
        </w:rPr>
        <w:t xml:space="preserve">Текущий контроль осуществляет заместитель </w:t>
      </w:r>
      <w:r w:rsidR="00085D4A">
        <w:rPr>
          <w:sz w:val="24"/>
          <w:szCs w:val="24"/>
        </w:rPr>
        <w:t>Главы а</w:t>
      </w:r>
      <w:r w:rsidRPr="00D16151">
        <w:rPr>
          <w:sz w:val="24"/>
          <w:szCs w:val="24"/>
        </w:rPr>
        <w:t>дминистрации</w:t>
      </w:r>
      <w:r w:rsidR="00085D4A">
        <w:rPr>
          <w:sz w:val="24"/>
          <w:szCs w:val="24"/>
        </w:rPr>
        <w:t xml:space="preserve"> Сергиево-Посадского муниципального района Московской области в соответствии с распоряжением о </w:t>
      </w:r>
      <w:r w:rsidRPr="00D16151">
        <w:rPr>
          <w:sz w:val="24"/>
          <w:szCs w:val="24"/>
        </w:rPr>
        <w:t>распределении</w:t>
      </w:r>
      <w:r w:rsidR="00085D4A">
        <w:rPr>
          <w:sz w:val="24"/>
          <w:szCs w:val="24"/>
        </w:rPr>
        <w:t xml:space="preserve"> обязанностей и уполномоченные </w:t>
      </w:r>
      <w:r w:rsidRPr="00D16151">
        <w:rPr>
          <w:sz w:val="24"/>
          <w:szCs w:val="24"/>
        </w:rPr>
        <w:t>им должностные лица</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w:t>
      </w:r>
      <w:r w:rsidR="00085D4A">
        <w:rPr>
          <w:sz w:val="24"/>
          <w:szCs w:val="24"/>
        </w:rPr>
        <w:t>Главой Сергиево-Посадского муниципального района Московской области.</w:t>
      </w:r>
    </w:p>
    <w:p w:rsidR="005F3045" w:rsidRDefault="006A4A6A" w:rsidP="00A46AB5">
      <w:pPr>
        <w:pStyle w:val="11"/>
        <w:ind w:left="0" w:firstLine="567"/>
        <w:rPr>
          <w:sz w:val="24"/>
          <w:szCs w:val="24"/>
        </w:rPr>
      </w:pPr>
      <w:proofErr w:type="gramStart"/>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w:t>
      </w:r>
      <w:r w:rsidR="00085D4A">
        <w:rPr>
          <w:sz w:val="24"/>
          <w:szCs w:val="24"/>
        </w:rPr>
        <w:t xml:space="preserve">льства Московской области от 16.04.2015 </w:t>
      </w:r>
      <w:r w:rsidRPr="00B5169F">
        <w:rPr>
          <w:sz w:val="24"/>
          <w:szCs w:val="24"/>
        </w:rPr>
        <w:t>№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proofErr w:type="gramEnd"/>
      <w:r w:rsidRPr="00612CA0">
        <w:rPr>
          <w:sz w:val="24"/>
          <w:szCs w:val="24"/>
        </w:rPr>
        <w:t xml:space="preserve">» и на основании Закона Московской области от </w:t>
      </w:r>
      <w:r w:rsidR="00085D4A">
        <w:rPr>
          <w:sz w:val="24"/>
          <w:szCs w:val="24"/>
        </w:rPr>
        <w:t>04.05.2016</w:t>
      </w:r>
      <w:r w:rsidRPr="00612CA0">
        <w:rPr>
          <w:sz w:val="24"/>
          <w:szCs w:val="24"/>
        </w:rPr>
        <w:t xml:space="preserve">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3" w:name="_Toc438376253"/>
      <w:bookmarkStart w:id="344" w:name="_Toc438727102"/>
      <w:bookmarkStart w:id="345" w:name="_Toc468470749"/>
      <w:bookmarkStart w:id="346" w:name="_Toc473648662"/>
      <w:bookmarkStart w:id="347" w:name="_Toc502149449"/>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w:t>
      </w: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bookmarkEnd w:id="343"/>
      <w:bookmarkEnd w:id="344"/>
      <w:bookmarkEnd w:id="345"/>
      <w:bookmarkEnd w:id="346"/>
      <w:bookmarkEnd w:id="347"/>
    </w:p>
    <w:p w:rsidR="005F3045" w:rsidRDefault="00EF3F06" w:rsidP="00A46AB5">
      <w:pPr>
        <w:pStyle w:val="11"/>
        <w:ind w:left="0" w:firstLine="567"/>
        <w:rPr>
          <w:sz w:val="24"/>
          <w:szCs w:val="24"/>
        </w:rPr>
      </w:pPr>
      <w:proofErr w:type="gramStart"/>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584C5B" w:rsidRPr="00612CA0" w:rsidRDefault="009F1B04" w:rsidP="00584C5B">
      <w:pPr>
        <w:pStyle w:val="11"/>
        <w:ind w:left="0" w:firstLine="567"/>
        <w:rPr>
          <w:sz w:val="24"/>
          <w:szCs w:val="24"/>
        </w:rPr>
      </w:pPr>
      <w:r w:rsidRPr="00584C5B">
        <w:rPr>
          <w:sz w:val="24"/>
        </w:rPr>
        <w:t>Порядок осуществления т</w:t>
      </w:r>
      <w:r w:rsidR="005F3045" w:rsidRPr="00584C5B">
        <w:rPr>
          <w:sz w:val="24"/>
        </w:rPr>
        <w:t xml:space="preserve">екущего контроля утверждается </w:t>
      </w:r>
      <w:r w:rsidR="00584C5B">
        <w:rPr>
          <w:sz w:val="24"/>
          <w:szCs w:val="24"/>
        </w:rPr>
        <w:t>Главой Сергиево-Посадского муниципального района Московской области.</w:t>
      </w:r>
    </w:p>
    <w:p w:rsidR="003C312A" w:rsidRPr="00584C5B" w:rsidRDefault="00EF3F06" w:rsidP="003C312A">
      <w:pPr>
        <w:pStyle w:val="11"/>
        <w:ind w:left="0" w:firstLine="567"/>
        <w:rPr>
          <w:sz w:val="24"/>
          <w:szCs w:val="24"/>
        </w:rPr>
      </w:pPr>
      <w:proofErr w:type="gramStart"/>
      <w:r w:rsidRPr="00584C5B">
        <w:rPr>
          <w:sz w:val="24"/>
          <w:szCs w:val="24"/>
        </w:rPr>
        <w:t>Контроль за</w:t>
      </w:r>
      <w:proofErr w:type="gramEnd"/>
      <w:r w:rsidRPr="00584C5B">
        <w:rPr>
          <w:sz w:val="24"/>
          <w:szCs w:val="24"/>
        </w:rPr>
        <w:t xml:space="preserve"> собл</w:t>
      </w:r>
      <w:r w:rsidR="00A46AB5" w:rsidRPr="00584C5B">
        <w:rPr>
          <w:sz w:val="24"/>
          <w:szCs w:val="24"/>
        </w:rPr>
        <w:t xml:space="preserve">юдением порядка предоставления </w:t>
      </w:r>
      <w:r w:rsidRPr="00584C5B">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48" w:name="_Toc438376254"/>
      <w:bookmarkStart w:id="349" w:name="_Toc438727103"/>
      <w:bookmarkStart w:id="350" w:name="_Toc468470750"/>
      <w:bookmarkStart w:id="351" w:name="_Toc473648663"/>
    </w:p>
    <w:p w:rsidR="003C312A" w:rsidRDefault="003C312A" w:rsidP="003C312A">
      <w:pPr>
        <w:pStyle w:val="11"/>
        <w:ind w:left="0" w:firstLine="567"/>
        <w:rPr>
          <w:sz w:val="24"/>
          <w:szCs w:val="24"/>
        </w:rPr>
      </w:pPr>
      <w:r w:rsidRPr="003C312A">
        <w:rPr>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3C312A" w:rsidRDefault="003C312A" w:rsidP="003C312A">
      <w:pPr>
        <w:pStyle w:val="11"/>
        <w:ind w:left="0" w:firstLine="567"/>
        <w:rPr>
          <w:sz w:val="24"/>
          <w:szCs w:val="24"/>
        </w:rPr>
      </w:pPr>
      <w:proofErr w:type="gramStart"/>
      <w:r w:rsidRPr="003C312A">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w:t>
      </w:r>
      <w:r w:rsidRPr="003C312A">
        <w:rPr>
          <w:sz w:val="24"/>
          <w:szCs w:val="24"/>
        </w:rPr>
        <w:lastRenderedPageBreak/>
        <w:t xml:space="preserve">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0103F2">
        <w:rPr>
          <w:sz w:val="24"/>
          <w:szCs w:val="24"/>
        </w:rPr>
        <w:t>юридических лиц</w:t>
      </w:r>
      <w:r w:rsidRPr="003C312A">
        <w:rPr>
          <w:sz w:val="24"/>
          <w:szCs w:val="24"/>
        </w:rPr>
        <w:t xml:space="preserve"> и получен</w:t>
      </w:r>
      <w:r w:rsidR="000103F2">
        <w:rPr>
          <w:sz w:val="24"/>
          <w:szCs w:val="24"/>
        </w:rPr>
        <w:t xml:space="preserve">ной от государственных органов </w:t>
      </w:r>
      <w:r w:rsidRPr="003C312A">
        <w:rPr>
          <w:sz w:val="24"/>
          <w:szCs w:val="24"/>
        </w:rPr>
        <w:t>информации о фактах нарушений законодательства Российской Федерации</w:t>
      </w:r>
      <w:r w:rsidR="00E51A5D">
        <w:rPr>
          <w:sz w:val="24"/>
          <w:szCs w:val="24"/>
        </w:rPr>
        <w:t>,</w:t>
      </w:r>
      <w:r w:rsidRPr="003C312A">
        <w:rPr>
          <w:sz w:val="24"/>
          <w:szCs w:val="24"/>
        </w:rPr>
        <w:t xml:space="preserve"> влекущих возникновение</w:t>
      </w:r>
      <w:proofErr w:type="gramEnd"/>
      <w:r w:rsidRPr="003C312A">
        <w:rPr>
          <w:sz w:val="24"/>
          <w:szCs w:val="24"/>
        </w:rPr>
        <w:t xml:space="preserve"> чрезвычайных ситуаций, угрозу жизни и здоровью граждан, а также массовые нарушения прав граждан.</w:t>
      </w:r>
    </w:p>
    <w:p w:rsidR="003C312A" w:rsidRDefault="003C312A" w:rsidP="003C312A">
      <w:pPr>
        <w:pStyle w:val="11"/>
        <w:ind w:left="0" w:firstLine="567"/>
        <w:rPr>
          <w:sz w:val="24"/>
          <w:szCs w:val="24"/>
        </w:rPr>
      </w:pPr>
      <w:proofErr w:type="gramStart"/>
      <w:r w:rsidRPr="003C312A">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6A4A6A" w:rsidRPr="00612CA0" w:rsidRDefault="006A4A6A" w:rsidP="006A4A6A">
      <w:pPr>
        <w:pStyle w:val="2-"/>
        <w:ind w:left="0" w:firstLine="490"/>
        <w:rPr>
          <w:sz w:val="24"/>
          <w:szCs w:val="24"/>
        </w:rPr>
      </w:pPr>
      <w:bookmarkStart w:id="352" w:name="_Toc502149450"/>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48"/>
      <w:bookmarkEnd w:id="349"/>
      <w:bookmarkEnd w:id="350"/>
      <w:bookmarkEnd w:id="351"/>
      <w:bookmarkEnd w:id="352"/>
    </w:p>
    <w:p w:rsidR="005F3045" w:rsidRDefault="00EF3F06" w:rsidP="00A46AB5">
      <w:pPr>
        <w:pStyle w:val="11"/>
        <w:ind w:left="0" w:firstLine="567"/>
        <w:rPr>
          <w:sz w:val="24"/>
          <w:szCs w:val="24"/>
        </w:rPr>
      </w:pPr>
      <w:proofErr w:type="gramStart"/>
      <w:r w:rsidRPr="00D1615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t xml:space="preserve">Нарушение порядка предоставления Муниципальной услуги, повлекшее </w:t>
      </w:r>
      <w:r w:rsidR="00584C5B" w:rsidRPr="002C07FF">
        <w:rPr>
          <w:sz w:val="24"/>
          <w:szCs w:val="24"/>
        </w:rPr>
        <w:t>не предоставление</w:t>
      </w:r>
      <w:r w:rsidRPr="002C07FF">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w:t>
      </w:r>
      <w:r w:rsidR="00584C5B">
        <w:rPr>
          <w:sz w:val="24"/>
          <w:szCs w:val="24"/>
        </w:rPr>
        <w:t>04.05.</w:t>
      </w:r>
      <w:r w:rsidRPr="002C07FF">
        <w:rPr>
          <w:sz w:val="24"/>
          <w:szCs w:val="24"/>
        </w:rPr>
        <w:t>2016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w:t>
      </w:r>
      <w:r w:rsidRPr="002C07FF">
        <w:rPr>
          <w:rFonts w:ascii="Times New Roman" w:eastAsia="Times New Roman" w:hAnsi="Times New Roman"/>
          <w:sz w:val="24"/>
          <w:szCs w:val="24"/>
        </w:rPr>
        <w:lastRenderedPageBreak/>
        <w:t>соответствии с настоящим 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D60B86">
      <w:pPr>
        <w:widowControl w:val="0"/>
        <w:numPr>
          <w:ilvl w:val="0"/>
          <w:numId w:val="25"/>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697CB2" w:rsidRPr="002C07FF">
        <w:rPr>
          <w:sz w:val="24"/>
          <w:szCs w:val="24"/>
        </w:rPr>
        <w:t>.</w:t>
      </w:r>
    </w:p>
    <w:p w:rsidR="006A4A6A" w:rsidRPr="00612CA0" w:rsidRDefault="006A4A6A" w:rsidP="002C07FF">
      <w:pPr>
        <w:pStyle w:val="2-"/>
        <w:ind w:left="0" w:firstLine="567"/>
        <w:rPr>
          <w:sz w:val="24"/>
          <w:szCs w:val="24"/>
        </w:rPr>
      </w:pPr>
      <w:bookmarkStart w:id="353" w:name="_Toc438376255"/>
      <w:bookmarkStart w:id="354" w:name="_Toc438727104"/>
      <w:bookmarkStart w:id="355" w:name="_Toc468470751"/>
      <w:bookmarkStart w:id="356" w:name="_Toc473648664"/>
      <w:bookmarkStart w:id="357" w:name="_Toc502149451"/>
      <w:r w:rsidRPr="00612CA0">
        <w:rPr>
          <w:sz w:val="24"/>
          <w:szCs w:val="24"/>
        </w:rPr>
        <w:t xml:space="preserve">Положения, характеризующие требования к порядку и формам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3"/>
      <w:bookmarkEnd w:id="354"/>
      <w:bookmarkEnd w:id="355"/>
      <w:bookmarkEnd w:id="356"/>
      <w:bookmarkEnd w:id="357"/>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D60B86">
      <w:pPr>
        <w:pStyle w:val="10"/>
        <w:numPr>
          <w:ilvl w:val="0"/>
          <w:numId w:val="12"/>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D60B86">
      <w:pPr>
        <w:pStyle w:val="10"/>
        <w:numPr>
          <w:ilvl w:val="0"/>
          <w:numId w:val="12"/>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proofErr w:type="gramStart"/>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roofErr w:type="gramEnd"/>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 xml:space="preserve">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 xml:space="preserve">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proofErr w:type="gramStart"/>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w:t>
      </w:r>
      <w:r w:rsidRPr="00D16151">
        <w:rPr>
          <w:sz w:val="24"/>
          <w:szCs w:val="24"/>
        </w:rPr>
        <w:lastRenderedPageBreak/>
        <w:t>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roofErr w:type="gramEnd"/>
    </w:p>
    <w:p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58" w:name="_Toc437973304"/>
      <w:bookmarkStart w:id="359" w:name="_Toc438110046"/>
      <w:bookmarkStart w:id="360" w:name="_Toc438376256"/>
      <w:bookmarkStart w:id="361" w:name="_Toc438727105"/>
      <w:bookmarkStart w:id="362" w:name="_Toc468470752"/>
      <w:bookmarkStart w:id="363" w:name="_Toc473648665"/>
      <w:bookmarkStart w:id="364" w:name="_Toc502149452"/>
      <w:r w:rsidRPr="000C4811">
        <w:rPr>
          <w:sz w:val="24"/>
          <w:szCs w:val="24"/>
          <w:lang w:val="en-US"/>
        </w:rPr>
        <w:t>V</w:t>
      </w:r>
      <w:r w:rsidRPr="000C4811">
        <w:rPr>
          <w:sz w:val="24"/>
          <w:szCs w:val="24"/>
        </w:rPr>
        <w:t xml:space="preserve">. </w:t>
      </w:r>
      <w:bookmarkEnd w:id="358"/>
      <w:bookmarkEnd w:id="359"/>
      <w:bookmarkEnd w:id="360"/>
      <w:bookmarkEnd w:id="361"/>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2"/>
      <w:bookmarkEnd w:id="363"/>
      <w:bookmarkEnd w:id="364"/>
    </w:p>
    <w:p w:rsidR="006A4A6A" w:rsidRPr="00203F06" w:rsidRDefault="006A4A6A" w:rsidP="005973EA">
      <w:pPr>
        <w:pStyle w:val="2-"/>
        <w:rPr>
          <w:sz w:val="24"/>
          <w:szCs w:val="24"/>
        </w:rPr>
      </w:pPr>
      <w:bookmarkStart w:id="365" w:name="_Toc465268303"/>
      <w:bookmarkStart w:id="366" w:name="_Toc465273790"/>
      <w:bookmarkStart w:id="367" w:name="_Toc465274173"/>
      <w:bookmarkStart w:id="368" w:name="_Toc465340316"/>
      <w:bookmarkStart w:id="369" w:name="_Toc465341757"/>
      <w:bookmarkEnd w:id="365"/>
      <w:bookmarkEnd w:id="366"/>
      <w:bookmarkEnd w:id="367"/>
      <w:bookmarkEnd w:id="368"/>
      <w:bookmarkEnd w:id="369"/>
      <w:r w:rsidRPr="00203F06">
        <w:rPr>
          <w:sz w:val="24"/>
          <w:szCs w:val="24"/>
        </w:rPr>
        <w:t xml:space="preserve"> </w:t>
      </w:r>
      <w:bookmarkStart w:id="370" w:name="_Toc468470753"/>
      <w:bookmarkStart w:id="371" w:name="_Toc473648666"/>
      <w:bookmarkStart w:id="372" w:name="_Toc502149453"/>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3" w:name="_Toc468462713"/>
      <w:bookmarkEnd w:id="370"/>
      <w:bookmarkEnd w:id="371"/>
      <w:bookmarkEnd w:id="372"/>
      <w:bookmarkEnd w:id="373"/>
    </w:p>
    <w:p w:rsidR="00DB30CC" w:rsidRPr="00BF2DE7" w:rsidRDefault="00DB30CC" w:rsidP="00DB30CC">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374" w:name="_Toc468470754"/>
      <w:bookmarkStart w:id="375" w:name="_Toc473648667"/>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t xml:space="preserve">Заявитель (представитель Заявителя) имеет право обратиться в </w:t>
      </w:r>
      <w:r w:rsidRPr="00BF2DE7">
        <w:rPr>
          <w:rFonts w:ascii="Times New Roman" w:hAnsi="Times New Roman"/>
          <w:color w:val="000000" w:themeColor="text1"/>
          <w:sz w:val="24"/>
          <w:szCs w:val="24"/>
        </w:rPr>
        <w:t xml:space="preserve">Администрацию </w:t>
      </w:r>
      <w:r w:rsidRPr="00BF2DE7">
        <w:rPr>
          <w:rFonts w:ascii="Times New Roman" w:eastAsia="Times New Roman" w:hAnsi="Times New Roman"/>
          <w:color w:val="000000" w:themeColor="text1"/>
          <w:sz w:val="24"/>
          <w:szCs w:val="24"/>
          <w:lang w:eastAsia="ar-SA"/>
        </w:rPr>
        <w:t>с жалобой, в том числе в следующих случаях:</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1) нарушение срока регистрации </w:t>
      </w:r>
      <w:r w:rsidRPr="00BF2DE7">
        <w:rPr>
          <w:rFonts w:ascii="Times New Roman" w:hAnsi="Times New Roman"/>
          <w:color w:val="000000" w:themeColor="text1"/>
          <w:sz w:val="24"/>
          <w:szCs w:val="24"/>
        </w:rPr>
        <w:t>Заявления</w:t>
      </w:r>
      <w:r w:rsidRPr="00BF2DE7">
        <w:rPr>
          <w:rFonts w:ascii="Times New Roman" w:hAnsi="Times New Roman"/>
          <w:color w:val="000000" w:themeColor="text1"/>
          <w:sz w:val="24"/>
          <w:szCs w:val="24"/>
          <w:lang w:eastAsia="ar-SA"/>
        </w:rPr>
        <w:t xml:space="preserve"> Заявителя (представителя Заявителя) о предоставлении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 установленного настоящим Административным регламентом;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нарушение срока предоставления</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установленного настоящим Административным регламентом;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w:t>
      </w:r>
      <w:r w:rsidRPr="00BF2DE7">
        <w:rPr>
          <w:rFonts w:ascii="Times New Roman" w:hAnsi="Times New Roman"/>
          <w:color w:val="000000" w:themeColor="text1"/>
          <w:sz w:val="24"/>
          <w:szCs w:val="24"/>
        </w:rPr>
        <w:t xml:space="preserve"> у</w:t>
      </w:r>
      <w:r w:rsidRPr="00BF2DE7">
        <w:rPr>
          <w:rFonts w:ascii="Times New Roman" w:hAnsi="Times New Roman"/>
          <w:color w:val="000000" w:themeColor="text1"/>
          <w:sz w:val="24"/>
          <w:szCs w:val="24"/>
          <w:lang w:eastAsia="ar-SA"/>
        </w:rPr>
        <w:t>слуги;</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отказ в предоставлении Муниципальной</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услуги, если основания отказа не предусмотрены настоящим Административным регламентом;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требование с Заявителя (представителя Заявителя) при предоставлении</w:t>
      </w:r>
      <w:r w:rsidRPr="00BF2DE7">
        <w:rPr>
          <w:rFonts w:ascii="Times New Roman" w:hAnsi="Times New Roman"/>
          <w:color w:val="000000" w:themeColor="text1"/>
          <w:sz w:val="24"/>
          <w:szCs w:val="24"/>
        </w:rPr>
        <w:t xml:space="preserve"> Муниципальной</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платы, не предусмотренной настоящим Административным регламентом;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lastRenderedPageBreak/>
        <w:t>7)</w:t>
      </w:r>
      <w:r w:rsidRPr="00BF2DE7">
        <w:rPr>
          <w:rFonts w:ascii="Times New Roman" w:hAnsi="Times New Roman"/>
          <w:color w:val="000000" w:themeColor="text1"/>
          <w:sz w:val="24"/>
          <w:szCs w:val="24"/>
          <w:lang w:eastAsia="ar-SA"/>
        </w:rPr>
        <w:tab/>
        <w:t xml:space="preserve">отказ должностного лица </w:t>
      </w:r>
      <w:r w:rsidRPr="00BF2DE7">
        <w:rPr>
          <w:rFonts w:ascii="Times New Roman" w:hAnsi="Times New Roman"/>
          <w:color w:val="000000" w:themeColor="text1"/>
          <w:sz w:val="24"/>
          <w:szCs w:val="24"/>
        </w:rPr>
        <w:t xml:space="preserve">Администрации </w:t>
      </w:r>
      <w:r w:rsidRPr="00BF2DE7">
        <w:rPr>
          <w:rFonts w:ascii="Times New Roman" w:hAnsi="Times New Roman"/>
          <w:color w:val="000000" w:themeColor="text1"/>
          <w:sz w:val="24"/>
          <w:szCs w:val="24"/>
          <w:lang w:eastAsia="ar-SA"/>
        </w:rPr>
        <w:t xml:space="preserve">в исправлении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 документах либо нарушение установленного срока таких исправлений.</w:t>
      </w:r>
      <w:proofErr w:type="gramEnd"/>
    </w:p>
    <w:p w:rsidR="00DB30CC" w:rsidRPr="008E49E3" w:rsidRDefault="00DB30CC" w:rsidP="00DB30CC">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28.2. </w:t>
      </w:r>
      <w:r w:rsidRPr="008E49E3">
        <w:rPr>
          <w:rFonts w:ascii="Times New Roman" w:hAnsi="Times New Roman"/>
          <w:sz w:val="24"/>
          <w:szCs w:val="24"/>
          <w:lang w:eastAsia="ar-SA"/>
        </w:rPr>
        <w:t xml:space="preserve">Жалоба рассматривается Администрацией, предоставляющей </w:t>
      </w:r>
      <w:r w:rsidR="00584C5B">
        <w:rPr>
          <w:rFonts w:ascii="Times New Roman" w:hAnsi="Times New Roman"/>
          <w:sz w:val="24"/>
          <w:szCs w:val="24"/>
          <w:lang w:eastAsia="ar-SA"/>
        </w:rPr>
        <w:t>Муниципаль</w:t>
      </w:r>
      <w:r w:rsidRPr="008E49E3">
        <w:rPr>
          <w:rFonts w:ascii="Times New Roman" w:hAnsi="Times New Roman"/>
          <w:sz w:val="24"/>
          <w:szCs w:val="24"/>
          <w:lang w:eastAsia="ar-SA"/>
        </w:rPr>
        <w:t xml:space="preserve">ную услугу, порядок предоставления которой был нарушен вследствие решений и действий (бездействия) Администрации, предоставляющей </w:t>
      </w:r>
      <w:r w:rsidR="005B05AB">
        <w:rPr>
          <w:rFonts w:ascii="Times New Roman" w:hAnsi="Times New Roman"/>
          <w:sz w:val="24"/>
          <w:szCs w:val="24"/>
          <w:lang w:eastAsia="ar-SA"/>
        </w:rPr>
        <w:t>Муниципаль</w:t>
      </w:r>
      <w:r w:rsidRPr="008E49E3">
        <w:rPr>
          <w:rFonts w:ascii="Times New Roman" w:hAnsi="Times New Roman"/>
          <w:sz w:val="24"/>
          <w:szCs w:val="24"/>
          <w:lang w:eastAsia="ar-SA"/>
        </w:rPr>
        <w:t xml:space="preserve">ную услугу, должностного лица либо государственных гражданских служащих. </w:t>
      </w:r>
    </w:p>
    <w:p w:rsidR="00DB30CC" w:rsidRPr="008E49E3" w:rsidRDefault="00DB30CC" w:rsidP="00DB30CC">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28.3. </w:t>
      </w:r>
      <w:r w:rsidRPr="008E49E3">
        <w:rPr>
          <w:rFonts w:ascii="Times New Roman" w:hAnsi="Times New Roman"/>
          <w:sz w:val="24"/>
          <w:szCs w:val="24"/>
          <w:lang w:eastAsia="ar-SA"/>
        </w:rPr>
        <w:t xml:space="preserve">В случае если обжалуются решения руководителя Администрации, предоставляющей </w:t>
      </w:r>
      <w:r w:rsidR="00584C5B">
        <w:rPr>
          <w:rFonts w:ascii="Times New Roman" w:hAnsi="Times New Roman"/>
          <w:sz w:val="24"/>
          <w:szCs w:val="24"/>
          <w:lang w:eastAsia="ar-SA"/>
        </w:rPr>
        <w:t>Муниципаль</w:t>
      </w:r>
      <w:r w:rsidRPr="008E49E3">
        <w:rPr>
          <w:rFonts w:ascii="Times New Roman" w:hAnsi="Times New Roman"/>
          <w:sz w:val="24"/>
          <w:szCs w:val="24"/>
          <w:lang w:eastAsia="ar-SA"/>
        </w:rPr>
        <w:t xml:space="preserve">ную услугу, жалоба подается  вышестоящему должностному лицу в порядке подчиненности. </w:t>
      </w:r>
    </w:p>
    <w:p w:rsidR="00DB30CC" w:rsidRPr="008E49E3" w:rsidRDefault="00DB30CC" w:rsidP="00DB30CC">
      <w:pPr>
        <w:autoSpaceDE w:val="0"/>
        <w:autoSpaceDN w:val="0"/>
        <w:adjustRightInd w:val="0"/>
        <w:spacing w:after="0"/>
        <w:ind w:firstLine="567"/>
        <w:jc w:val="both"/>
        <w:rPr>
          <w:rFonts w:ascii="Times New Roman" w:eastAsia="Times New Roman" w:hAnsi="Times New Roman"/>
          <w:sz w:val="24"/>
          <w:szCs w:val="24"/>
          <w:lang w:eastAsia="ar-SA"/>
        </w:rPr>
      </w:pPr>
      <w:r>
        <w:rPr>
          <w:rFonts w:ascii="Times New Roman" w:hAnsi="Times New Roman"/>
          <w:sz w:val="24"/>
          <w:szCs w:val="24"/>
          <w:lang w:eastAsia="ar-SA"/>
        </w:rPr>
        <w:t xml:space="preserve">28.4. </w:t>
      </w:r>
      <w:r w:rsidRPr="008E49E3">
        <w:rPr>
          <w:rFonts w:ascii="Times New Roman" w:hAnsi="Times New Roman"/>
          <w:sz w:val="24"/>
          <w:szCs w:val="24"/>
          <w:lang w:eastAsia="ar-SA"/>
        </w:rPr>
        <w:t xml:space="preserve">Жалоба подается в Администрацию,  предоставляющую </w:t>
      </w:r>
      <w:r w:rsidR="00584C5B">
        <w:rPr>
          <w:rFonts w:ascii="Times New Roman" w:hAnsi="Times New Roman"/>
          <w:sz w:val="24"/>
          <w:szCs w:val="24"/>
          <w:lang w:eastAsia="ar-SA"/>
        </w:rPr>
        <w:t>Муниципаль</w:t>
      </w:r>
      <w:r w:rsidRPr="008E49E3">
        <w:rPr>
          <w:rFonts w:ascii="Times New Roman" w:hAnsi="Times New Roman"/>
          <w:sz w:val="24"/>
          <w:szCs w:val="24"/>
          <w:lang w:eastAsia="ar-SA"/>
        </w:rPr>
        <w:t>ную услугу в письменной форме, в том числе при личном приеме заявителя, или в электронном виде.</w:t>
      </w:r>
    </w:p>
    <w:p w:rsidR="00DB30CC" w:rsidRPr="00BF2DE7" w:rsidRDefault="00DB30CC" w:rsidP="00DB30CC">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может быть направлена по почте, через МФЦ, с использованием информационно-телекоммуникационной сети «Интернет», официального сайта</w:t>
      </w:r>
      <w:r w:rsidRPr="00BF2DE7">
        <w:rPr>
          <w:rFonts w:ascii="Times New Roman" w:hAnsi="Times New Roman"/>
          <w:color w:val="000000" w:themeColor="text1"/>
          <w:sz w:val="24"/>
          <w:szCs w:val="24"/>
        </w:rPr>
        <w:t xml:space="preserve"> Администрации</w:t>
      </w:r>
      <w:r w:rsidRPr="00BF2DE7">
        <w:rPr>
          <w:rFonts w:ascii="Times New Roman" w:hAnsi="Times New Roman"/>
          <w:color w:val="000000" w:themeColor="text1"/>
          <w:sz w:val="24"/>
          <w:szCs w:val="24"/>
          <w:lang w:eastAsia="ar-SA"/>
        </w:rPr>
        <w:t xml:space="preserve">, </w:t>
      </w:r>
      <w:r w:rsidRPr="00BF2DE7">
        <w:rPr>
          <w:rFonts w:ascii="Times New Roman" w:hAnsi="Times New Roman"/>
          <w:color w:val="000000" w:themeColor="text1"/>
          <w:sz w:val="24"/>
          <w:szCs w:val="24"/>
        </w:rPr>
        <w:t xml:space="preserve">порталов </w:t>
      </w:r>
      <w:proofErr w:type="spellStart"/>
      <w:r w:rsidRPr="00BF2DE7">
        <w:rPr>
          <w:rFonts w:ascii="Times New Roman" w:hAnsi="Times New Roman"/>
          <w:color w:val="000000" w:themeColor="text1"/>
          <w:sz w:val="24"/>
          <w:szCs w:val="24"/>
          <w:lang w:val="en-US"/>
        </w:rPr>
        <w:t>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mosreg</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rPr>
        <w:t xml:space="preserve">, </w:t>
      </w:r>
      <w:proofErr w:type="spellStart"/>
      <w:r w:rsidRPr="00BF2DE7">
        <w:rPr>
          <w:rFonts w:ascii="Times New Roman" w:hAnsi="Times New Roman"/>
          <w:color w:val="000000" w:themeColor="text1"/>
          <w:sz w:val="24"/>
          <w:szCs w:val="24"/>
          <w:lang w:val="en-US"/>
        </w:rPr>
        <w:t>gosuslugi</w:t>
      </w:r>
      <w:proofErr w:type="spellEnd"/>
      <w:r w:rsidRPr="00BF2DE7">
        <w:rPr>
          <w:rFonts w:ascii="Times New Roman" w:hAnsi="Times New Roman"/>
          <w:color w:val="000000" w:themeColor="text1"/>
          <w:sz w:val="24"/>
          <w:szCs w:val="24"/>
        </w:rPr>
        <w:t>.</w:t>
      </w:r>
      <w:proofErr w:type="spellStart"/>
      <w:r w:rsidRPr="00BF2DE7">
        <w:rPr>
          <w:rFonts w:ascii="Times New Roman" w:hAnsi="Times New Roman"/>
          <w:color w:val="000000" w:themeColor="text1"/>
          <w:sz w:val="24"/>
          <w:szCs w:val="24"/>
          <w:lang w:val="en-US"/>
        </w:rPr>
        <w:t>ru</w:t>
      </w:r>
      <w:proofErr w:type="spellEnd"/>
      <w:r w:rsidRPr="00BF2DE7">
        <w:rPr>
          <w:rFonts w:ascii="Times New Roman" w:hAnsi="Times New Roman"/>
          <w:color w:val="000000" w:themeColor="text1"/>
          <w:sz w:val="24"/>
          <w:szCs w:val="24"/>
          <w:lang w:eastAsia="ar-SA"/>
        </w:rPr>
        <w:t xml:space="preserve">, </w:t>
      </w:r>
      <w:proofErr w:type="spellStart"/>
      <w:r w:rsidRPr="00BF2DE7">
        <w:rPr>
          <w:rFonts w:ascii="Times New Roman" w:hAnsi="Times New Roman"/>
          <w:color w:val="000000" w:themeColor="text1"/>
          <w:sz w:val="24"/>
          <w:szCs w:val="24"/>
          <w:lang w:val="en-US" w:eastAsia="ar-SA"/>
        </w:rPr>
        <w:t>vmeste</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mosreg</w:t>
      </w:r>
      <w:proofErr w:type="spellEnd"/>
      <w:r w:rsidRPr="00BF2DE7">
        <w:rPr>
          <w:rFonts w:ascii="Times New Roman" w:hAnsi="Times New Roman"/>
          <w:color w:val="000000" w:themeColor="text1"/>
          <w:sz w:val="24"/>
          <w:szCs w:val="24"/>
          <w:lang w:eastAsia="ar-SA"/>
        </w:rPr>
        <w:t>.</w:t>
      </w:r>
      <w:proofErr w:type="spellStart"/>
      <w:r w:rsidRPr="00BF2DE7">
        <w:rPr>
          <w:rFonts w:ascii="Times New Roman" w:hAnsi="Times New Roman"/>
          <w:color w:val="000000" w:themeColor="text1"/>
          <w:sz w:val="24"/>
          <w:szCs w:val="24"/>
          <w:lang w:val="en-US" w:eastAsia="ar-SA"/>
        </w:rPr>
        <w:t>ru</w:t>
      </w:r>
      <w:proofErr w:type="spellEnd"/>
      <w:r w:rsidRPr="00BF2DE7">
        <w:rPr>
          <w:rFonts w:ascii="Times New Roman" w:hAnsi="Times New Roman"/>
          <w:color w:val="000000" w:themeColor="text1"/>
          <w:sz w:val="24"/>
          <w:szCs w:val="24"/>
          <w:lang w:eastAsia="ar-SA"/>
        </w:rPr>
        <w:t>, а также может быть принята при личном приеме Заявителя (представителя Заявителя).</w:t>
      </w:r>
      <w:r w:rsidRPr="00AC6AB7">
        <w:t xml:space="preserve"> </w:t>
      </w:r>
      <w:r w:rsidRPr="00AC6AB7">
        <w:rPr>
          <w:rFonts w:ascii="Times New Roman" w:hAnsi="Times New Roman"/>
          <w:color w:val="000000" w:themeColor="text1"/>
          <w:sz w:val="24"/>
          <w:szCs w:val="24"/>
          <w:lang w:eastAsia="ar-SA"/>
        </w:rPr>
        <w:t>Информация о месте  приема, а также об установленных для приема днях и часах  размещена на официальном сайте Администрации в сети  Интернет.</w:t>
      </w:r>
    </w:p>
    <w:p w:rsidR="00DB30CC" w:rsidRPr="00BF2DE7" w:rsidRDefault="00DB30CC" w:rsidP="00DB30CC">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должна содержать:</w:t>
      </w:r>
    </w:p>
    <w:p w:rsidR="00DB30CC" w:rsidRPr="00BF2DE7" w:rsidRDefault="00DB30CC" w:rsidP="00DB30CC">
      <w:pPr>
        <w:pStyle w:val="10"/>
        <w:numPr>
          <w:ilvl w:val="0"/>
          <w:numId w:val="0"/>
        </w:numPr>
        <w:ind w:firstLine="567"/>
        <w:contextualSpacing/>
        <w:rPr>
          <w:color w:val="000000" w:themeColor="text1"/>
          <w:sz w:val="24"/>
          <w:szCs w:val="24"/>
          <w:lang w:eastAsia="ar-SA"/>
        </w:rPr>
      </w:pPr>
      <w:r w:rsidRPr="00BF2DE7">
        <w:rPr>
          <w:color w:val="000000" w:themeColor="text1"/>
          <w:sz w:val="24"/>
          <w:szCs w:val="24"/>
          <w:lang w:eastAsia="ar-SA"/>
        </w:rPr>
        <w:t>1)</w:t>
      </w:r>
      <w:r w:rsidRPr="00BF2DE7">
        <w:rPr>
          <w:color w:val="000000" w:themeColor="text1"/>
          <w:sz w:val="24"/>
          <w:szCs w:val="24"/>
          <w:lang w:eastAsia="ar-SA"/>
        </w:rPr>
        <w:tab/>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специалиста органа, предоставляющего Муниципальную услугу либо специалиста организации, участвующей в предоставлении Муниципальной услуги, решения и действия (бездействие) которого обжалуются;</w:t>
      </w:r>
    </w:p>
    <w:p w:rsidR="00DB30CC" w:rsidRPr="00BF2DE7" w:rsidRDefault="00DB30CC" w:rsidP="00DB30CC">
      <w:pPr>
        <w:spacing w:after="0"/>
        <w:ind w:firstLine="568"/>
        <w:contextualSpacing/>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(представителю Заявителя);</w:t>
      </w:r>
      <w:proofErr w:type="gramEnd"/>
    </w:p>
    <w:p w:rsidR="00DB30CC" w:rsidRPr="00BF2DE7" w:rsidRDefault="00DB30CC" w:rsidP="00DB30CC">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сведения об обжалуемых решениях и действиях (бездействии);</w:t>
      </w:r>
    </w:p>
    <w:p w:rsidR="00DB30CC" w:rsidRPr="00BF2DE7" w:rsidRDefault="00DB30CC" w:rsidP="00DB30CC">
      <w:pPr>
        <w:spacing w:after="0"/>
        <w:ind w:firstLine="568"/>
        <w:contextualSpacing/>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DB30CC" w:rsidRPr="00BF2DE7" w:rsidRDefault="00DB30CC" w:rsidP="00DB30CC">
      <w:pPr>
        <w:suppressAutoHyphens/>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DB30CC" w:rsidRPr="00BF2DE7" w:rsidRDefault="00DB30CC" w:rsidP="00DB30CC">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случае</w:t>
      </w:r>
      <w:proofErr w:type="gramStart"/>
      <w:r w:rsidRPr="00BF2DE7">
        <w:rPr>
          <w:rFonts w:ascii="Times New Roman" w:hAnsi="Times New Roman"/>
          <w:color w:val="000000" w:themeColor="text1"/>
          <w:sz w:val="24"/>
          <w:szCs w:val="24"/>
          <w:lang w:eastAsia="ar-SA"/>
        </w:rPr>
        <w:t>,</w:t>
      </w:r>
      <w:proofErr w:type="gramEnd"/>
      <w:r w:rsidRPr="00BF2DE7">
        <w:rPr>
          <w:rFonts w:ascii="Times New Roman" w:hAnsi="Times New Roman"/>
          <w:color w:val="000000" w:themeColor="text1"/>
          <w:sz w:val="24"/>
          <w:szCs w:val="24"/>
          <w:lang w:eastAsia="ar-SA"/>
        </w:rPr>
        <w:t xml:space="preserve"> если жалоба подается через представителя Заявителя, также представляется документ, подтверждающий полномочия на осуществление действий </w:t>
      </w:r>
      <w:r w:rsidRPr="00BF2DE7">
        <w:rPr>
          <w:rFonts w:ascii="Times New Roman" w:hAnsi="Times New Roman"/>
          <w:color w:val="000000" w:themeColor="text1"/>
          <w:sz w:val="24"/>
          <w:szCs w:val="24"/>
          <w:lang w:eastAsia="ar-SA"/>
        </w:rPr>
        <w:br/>
        <w:t xml:space="preserve">от имени Заявителя. </w:t>
      </w:r>
    </w:p>
    <w:p w:rsidR="00DB30CC" w:rsidRPr="00BF2DE7" w:rsidRDefault="00DB30CC" w:rsidP="00DB30CC">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Жалоба, поступившая в</w:t>
      </w:r>
      <w:r w:rsidRPr="00BF2DE7">
        <w:rPr>
          <w:rFonts w:ascii="Times New Roman" w:hAnsi="Times New Roman"/>
          <w:color w:val="000000" w:themeColor="text1"/>
          <w:sz w:val="24"/>
          <w:szCs w:val="24"/>
        </w:rPr>
        <w:t xml:space="preserve"> Администрацию</w:t>
      </w:r>
      <w:r w:rsidRPr="00BF2DE7">
        <w:rPr>
          <w:rFonts w:ascii="Times New Roman" w:hAnsi="Times New Roman"/>
          <w:color w:val="000000" w:themeColor="text1"/>
          <w:sz w:val="24"/>
          <w:szCs w:val="24"/>
          <w:lang w:eastAsia="ar-SA"/>
        </w:rPr>
        <w:t>, подлежит рассмотрению должностным лицом, уполномоченным на рассмотрение жалоб, который обеспечивает:</w:t>
      </w:r>
    </w:p>
    <w:p w:rsidR="00DB30CC" w:rsidRPr="00BF2DE7" w:rsidRDefault="00DB30CC" w:rsidP="00DB30CC">
      <w:pPr>
        <w:pStyle w:val="affff6"/>
        <w:numPr>
          <w:ilvl w:val="0"/>
          <w:numId w:val="16"/>
        </w:numPr>
        <w:autoSpaceDE w:val="0"/>
        <w:autoSpaceDN w:val="0"/>
        <w:adjustRightInd w:val="0"/>
        <w:spacing w:after="0"/>
        <w:ind w:left="0"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 xml:space="preserve">прием и рассмотрение жалоб в соответствии с требованиями Федерального </w:t>
      </w:r>
      <w:hyperlink r:id="rId10" w:history="1">
        <w:r w:rsidRPr="00BF2DE7">
          <w:rPr>
            <w:rFonts w:ascii="Times New Roman" w:hAnsi="Times New Roman"/>
            <w:color w:val="000000" w:themeColor="text1"/>
            <w:sz w:val="24"/>
            <w:szCs w:val="24"/>
            <w:lang w:eastAsia="ar-SA"/>
          </w:rPr>
          <w:t>закона</w:t>
        </w:r>
      </w:hyperlink>
      <w:r w:rsidRPr="00BF2DE7">
        <w:rPr>
          <w:rFonts w:ascii="Times New Roman" w:hAnsi="Times New Roman"/>
          <w:color w:val="000000" w:themeColor="text1"/>
          <w:sz w:val="24"/>
          <w:szCs w:val="24"/>
          <w:lang w:eastAsia="ar-SA"/>
        </w:rPr>
        <w:t xml:space="preserve"> от 27.07.2010 № 210-ФЗ «Об организации предоставления государственных и муниципальных услуг»;</w:t>
      </w:r>
    </w:p>
    <w:p w:rsidR="00DB30CC" w:rsidRPr="00BF2DE7" w:rsidRDefault="00DB30CC" w:rsidP="00DB30CC">
      <w:pPr>
        <w:pStyle w:val="10"/>
        <w:numPr>
          <w:ilvl w:val="0"/>
          <w:numId w:val="16"/>
        </w:numPr>
        <w:ind w:left="0" w:firstLine="567"/>
        <w:rPr>
          <w:color w:val="000000" w:themeColor="text1"/>
          <w:sz w:val="24"/>
          <w:szCs w:val="24"/>
          <w:lang w:eastAsia="ar-SA"/>
        </w:rPr>
      </w:pPr>
      <w:r w:rsidRPr="00BF2DE7">
        <w:rPr>
          <w:color w:val="000000" w:themeColor="text1"/>
          <w:sz w:val="24"/>
          <w:szCs w:val="24"/>
          <w:lang w:eastAsia="ar-SA"/>
        </w:rPr>
        <w:t xml:space="preserve">информирование Заявителей </w:t>
      </w:r>
      <w:r w:rsidRPr="00BF2DE7">
        <w:rPr>
          <w:color w:val="000000" w:themeColor="text1"/>
          <w:sz w:val="24"/>
          <w:szCs w:val="24"/>
        </w:rPr>
        <w:t>(представителей Заявителей)</w:t>
      </w:r>
      <w:r w:rsidRPr="00BF2DE7">
        <w:rPr>
          <w:color w:val="000000" w:themeColor="text1"/>
          <w:sz w:val="24"/>
          <w:szCs w:val="24"/>
          <w:lang w:eastAsia="ar-SA"/>
        </w:rPr>
        <w:t xml:space="preserve"> о порядке обжалования решений и действий (бездействия), нарушающих их права и законные интересы.</w:t>
      </w:r>
    </w:p>
    <w:p w:rsidR="00DB30CC" w:rsidRPr="00BF2DE7" w:rsidRDefault="00DB30CC" w:rsidP="00DB30CC">
      <w:pPr>
        <w:pStyle w:val="a2"/>
        <w:numPr>
          <w:ilvl w:val="0"/>
          <w:numId w:val="0"/>
        </w:numPr>
        <w:ind w:firstLine="567"/>
        <w:rPr>
          <w:color w:val="000000" w:themeColor="text1"/>
          <w:lang w:eastAsia="ar-SA"/>
        </w:rPr>
      </w:pPr>
      <w:r w:rsidRPr="00BF2DE7">
        <w:rPr>
          <w:color w:val="000000" w:themeColor="text1"/>
          <w:lang w:eastAsia="ar-SA"/>
        </w:rPr>
        <w:lastRenderedPageBreak/>
        <w:t>2</w:t>
      </w:r>
      <w:r>
        <w:rPr>
          <w:color w:val="000000" w:themeColor="text1"/>
          <w:lang w:eastAsia="ar-SA"/>
        </w:rPr>
        <w:t>8</w:t>
      </w:r>
      <w:r w:rsidRPr="00BF2DE7">
        <w:rPr>
          <w:color w:val="000000" w:themeColor="text1"/>
          <w:lang w:eastAsia="ar-SA"/>
        </w:rPr>
        <w:t>.</w:t>
      </w:r>
      <w:r>
        <w:rPr>
          <w:color w:val="000000" w:themeColor="text1"/>
          <w:lang w:eastAsia="ar-SA"/>
        </w:rPr>
        <w:t>9</w:t>
      </w:r>
      <w:r w:rsidRPr="00BF2DE7">
        <w:rPr>
          <w:color w:val="000000" w:themeColor="text1"/>
          <w:lang w:eastAsia="ar-SA"/>
        </w:rPr>
        <w:t>.</w:t>
      </w:r>
      <w:r w:rsidRPr="00BF2DE7">
        <w:rPr>
          <w:color w:val="000000" w:themeColor="text1"/>
          <w:lang w:eastAsia="ar-SA"/>
        </w:rPr>
        <w:tab/>
        <w:t xml:space="preserve">Жалоба, поступившая в </w:t>
      </w:r>
      <w:r w:rsidRPr="00BF2DE7">
        <w:rPr>
          <w:color w:val="000000" w:themeColor="text1"/>
        </w:rPr>
        <w:t>Администрацию</w:t>
      </w:r>
      <w:r w:rsidR="00262CFF">
        <w:rPr>
          <w:color w:val="000000" w:themeColor="text1"/>
        </w:rPr>
        <w:t>,</w:t>
      </w:r>
      <w:r w:rsidRPr="00BF2DE7">
        <w:rPr>
          <w:color w:val="000000" w:themeColor="text1"/>
        </w:rPr>
        <w:t xml:space="preserve"> </w:t>
      </w:r>
      <w:r w:rsidRPr="00BF2DE7">
        <w:rPr>
          <w:color w:val="000000" w:themeColor="text1"/>
          <w:lang w:eastAsia="ar-SA"/>
        </w:rPr>
        <w:t>подлежит регистрации не позднее следующего рабочего дня со дня ее поступления.</w:t>
      </w:r>
    </w:p>
    <w:p w:rsidR="00DB30CC" w:rsidRPr="00BF2DE7" w:rsidRDefault="00DB30CC" w:rsidP="00DB30CC">
      <w:pPr>
        <w:suppressAutoHyphen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10</w:t>
      </w:r>
      <w:r w:rsidRPr="00BF2DE7">
        <w:rPr>
          <w:rFonts w:ascii="Times New Roman" w:eastAsia="Times New Roman" w:hAnsi="Times New Roman"/>
          <w:color w:val="000000" w:themeColor="text1"/>
          <w:sz w:val="24"/>
          <w:szCs w:val="24"/>
          <w:lang w:eastAsia="ar-SA"/>
        </w:rPr>
        <w:t>. Жалоба подлежит рассмотрению:</w:t>
      </w:r>
    </w:p>
    <w:p w:rsidR="00DB30CC" w:rsidRPr="00BF2DE7" w:rsidRDefault="00DB30CC" w:rsidP="00DB30CC">
      <w:pPr>
        <w:pStyle w:val="affff6"/>
        <w:numPr>
          <w:ilvl w:val="0"/>
          <w:numId w:val="17"/>
        </w:numPr>
        <w:autoSpaceDE w:val="0"/>
        <w:autoSpaceDN w:val="0"/>
        <w:adjustRightInd w:val="0"/>
        <w:spacing w:after="0"/>
        <w:jc w:val="both"/>
        <w:rPr>
          <w:rFonts w:ascii="Times New Roman" w:hAnsi="Times New Roman"/>
          <w:i/>
          <w:color w:val="000000" w:themeColor="text1"/>
          <w:sz w:val="24"/>
          <w:szCs w:val="24"/>
        </w:rPr>
      </w:pPr>
      <w:r w:rsidRPr="00BF2DE7">
        <w:rPr>
          <w:rFonts w:ascii="Times New Roman" w:hAnsi="Times New Roman"/>
          <w:color w:val="000000" w:themeColor="text1"/>
          <w:sz w:val="24"/>
          <w:szCs w:val="24"/>
        </w:rPr>
        <w:t>в течение 15 рабочих дней со дня ее регистрации в Администрации;</w:t>
      </w:r>
    </w:p>
    <w:p w:rsidR="00DB30CC" w:rsidRPr="00BF2DE7" w:rsidRDefault="00DB30CC" w:rsidP="00DB30CC">
      <w:pPr>
        <w:pStyle w:val="affff6"/>
        <w:numPr>
          <w:ilvl w:val="0"/>
          <w:numId w:val="17"/>
        </w:numPr>
        <w:autoSpaceDE w:val="0"/>
        <w:autoSpaceDN w:val="0"/>
        <w:adjustRightInd w:val="0"/>
        <w:spacing w:after="0"/>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DB30CC" w:rsidRPr="00BF2DE7" w:rsidRDefault="00DB30CC" w:rsidP="00DB30CC">
      <w:pPr>
        <w:pStyle w:val="a2"/>
        <w:numPr>
          <w:ilvl w:val="0"/>
          <w:numId w:val="0"/>
        </w:numPr>
        <w:spacing w:line="276" w:lineRule="auto"/>
        <w:ind w:firstLine="567"/>
        <w:rPr>
          <w:color w:val="000000" w:themeColor="text1"/>
          <w:lang w:eastAsia="ar-SA"/>
        </w:rPr>
      </w:pPr>
      <w:bookmarkStart w:id="376" w:name="_Ref438371566"/>
      <w:r w:rsidRPr="00BF2DE7">
        <w:rPr>
          <w:color w:val="000000" w:themeColor="text1"/>
          <w:lang w:eastAsia="ar-SA"/>
        </w:rPr>
        <w:t>2</w:t>
      </w:r>
      <w:r>
        <w:rPr>
          <w:color w:val="000000" w:themeColor="text1"/>
          <w:lang w:eastAsia="ar-SA"/>
        </w:rPr>
        <w:t>8</w:t>
      </w:r>
      <w:r w:rsidRPr="00BF2DE7">
        <w:rPr>
          <w:color w:val="000000" w:themeColor="text1"/>
          <w:lang w:eastAsia="ar-SA"/>
        </w:rPr>
        <w:t>.</w:t>
      </w:r>
      <w:r>
        <w:rPr>
          <w:color w:val="000000" w:themeColor="text1"/>
          <w:lang w:eastAsia="ar-SA"/>
        </w:rPr>
        <w:t xml:space="preserve">11. </w:t>
      </w:r>
      <w:r w:rsidRPr="00BF2DE7">
        <w:rPr>
          <w:color w:val="000000" w:themeColor="text1"/>
          <w:lang w:eastAsia="ar-SA"/>
        </w:rPr>
        <w:t xml:space="preserve">В случае если Заявителем (представителем Заявителя) в </w:t>
      </w:r>
      <w:r w:rsidRPr="00BF2DE7">
        <w:rPr>
          <w:color w:val="000000" w:themeColor="text1"/>
        </w:rPr>
        <w:t xml:space="preserve">Администрацию </w:t>
      </w:r>
      <w:r w:rsidRPr="00BF2DE7">
        <w:rPr>
          <w:color w:val="000000" w:themeColor="text1"/>
          <w:lang w:eastAsia="ar-SA"/>
        </w:rPr>
        <w:t xml:space="preserve">подана жалоба, рассмотрение которой не входит в его компетенцию, в течение 3 рабочих дней со дня ее регистрации в </w:t>
      </w:r>
      <w:r w:rsidRPr="00BF2DE7">
        <w:rPr>
          <w:color w:val="000000" w:themeColor="text1"/>
        </w:rPr>
        <w:t>Администрации жалоба</w:t>
      </w:r>
      <w:r w:rsidRPr="00BF2DE7">
        <w:rPr>
          <w:color w:val="000000" w:themeColor="text1"/>
          <w:lang w:eastAsia="ar-SA"/>
        </w:rPr>
        <w:t xml:space="preserve"> перенаправляется </w:t>
      </w:r>
      <w:proofErr w:type="gramStart"/>
      <w:r w:rsidRPr="00BF2DE7">
        <w:rPr>
          <w:color w:val="000000" w:themeColor="text1"/>
          <w:lang w:eastAsia="ar-SA"/>
        </w:rPr>
        <w:t>в</w:t>
      </w:r>
      <w:proofErr w:type="gramEnd"/>
      <w:r w:rsidRPr="00BF2DE7">
        <w:rPr>
          <w:color w:val="000000" w:themeColor="text1"/>
          <w:lang w:eastAsia="ar-SA"/>
        </w:rPr>
        <w:t xml:space="preserve"> </w:t>
      </w:r>
      <w:proofErr w:type="gramStart"/>
      <w:r w:rsidRPr="00BF2DE7">
        <w:rPr>
          <w:color w:val="000000" w:themeColor="text1"/>
          <w:lang w:eastAsia="ar-SA"/>
        </w:rPr>
        <w:t>уполномоченный</w:t>
      </w:r>
      <w:proofErr w:type="gramEnd"/>
      <w:r w:rsidRPr="00BF2DE7">
        <w:rPr>
          <w:color w:val="000000" w:themeColor="text1"/>
          <w:lang w:eastAsia="ar-SA"/>
        </w:rPr>
        <w:t xml:space="preserve"> на ее рассмотрение орган, о чем в письменной форме информируется Заявитель (представитель Заявителя).</w:t>
      </w:r>
      <w:bookmarkEnd w:id="376"/>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rPr>
        <w:t xml:space="preserve">При этом срок рассмотрения жалобы исчисляется со дня регистрации жалобы </w:t>
      </w:r>
      <w:r w:rsidRPr="00BF2DE7">
        <w:rPr>
          <w:rFonts w:ascii="Times New Roman" w:hAnsi="Times New Roman"/>
          <w:color w:val="000000" w:themeColor="text1"/>
          <w:sz w:val="24"/>
          <w:szCs w:val="24"/>
        </w:rPr>
        <w:br/>
        <w:t>в уполномоченном на ее рассмотрение органе.</w:t>
      </w:r>
    </w:p>
    <w:p w:rsidR="00DB30CC" w:rsidRPr="00BF2DE7" w:rsidRDefault="00DB30CC" w:rsidP="00DB30CC">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2</w:t>
      </w:r>
      <w:r w:rsidRPr="00BF2DE7">
        <w:rPr>
          <w:color w:val="000000" w:themeColor="text1"/>
          <w:lang w:eastAsia="ar-SA"/>
        </w:rPr>
        <w:t>.</w:t>
      </w:r>
      <w:r w:rsidRPr="00BF2DE7">
        <w:rPr>
          <w:color w:val="000000" w:themeColor="text1"/>
          <w:lang w:eastAsia="ar-SA"/>
        </w:rPr>
        <w:tab/>
        <w:t>По результатам рассмотрения жалобы Администрация принимает одно из следующих решений:</w:t>
      </w:r>
    </w:p>
    <w:p w:rsidR="00DB30CC" w:rsidRPr="00BF2DE7" w:rsidRDefault="00DB30CC" w:rsidP="00DB30CC">
      <w:pPr>
        <w:pStyle w:val="affff6"/>
        <w:numPr>
          <w:ilvl w:val="0"/>
          <w:numId w:val="18"/>
        </w:numPr>
        <w:autoSpaceDE w:val="0"/>
        <w:autoSpaceDN w:val="0"/>
        <w:adjustRightInd w:val="0"/>
        <w:spacing w:after="0"/>
        <w:ind w:left="0" w:firstLine="568"/>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F2DE7">
        <w:rPr>
          <w:rFonts w:ascii="Times New Roman" w:hAnsi="Times New Roman"/>
          <w:color w:val="000000" w:themeColor="text1"/>
          <w:sz w:val="24"/>
          <w:szCs w:val="24"/>
        </w:rPr>
        <w:t>услуги</w:t>
      </w:r>
      <w:r w:rsidRPr="00BF2DE7">
        <w:rPr>
          <w:rFonts w:ascii="Times New Roman" w:hAnsi="Times New Roman"/>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rsidR="00DB30CC" w:rsidRPr="00BF2DE7" w:rsidRDefault="00DB30CC" w:rsidP="00DB30CC">
      <w:pPr>
        <w:pStyle w:val="affff6"/>
        <w:numPr>
          <w:ilvl w:val="0"/>
          <w:numId w:val="18"/>
        </w:numPr>
        <w:autoSpaceDE w:val="0"/>
        <w:autoSpaceDN w:val="0"/>
        <w:adjustRightInd w:val="0"/>
        <w:spacing w:after="0"/>
        <w:ind w:left="0"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отказывает в удовлетворении жалобы.</w:t>
      </w:r>
    </w:p>
    <w:p w:rsidR="00DB30CC" w:rsidRPr="00BF2DE7" w:rsidRDefault="00DB30CC" w:rsidP="00DB30CC">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3</w:t>
      </w:r>
      <w:r w:rsidRPr="00BF2DE7">
        <w:rPr>
          <w:color w:val="000000" w:themeColor="text1"/>
          <w:lang w:eastAsia="ar-SA"/>
        </w:rPr>
        <w:t>.</w:t>
      </w:r>
      <w:r w:rsidRPr="00BF2DE7">
        <w:rPr>
          <w:color w:val="000000" w:themeColor="text1"/>
          <w:lang w:eastAsia="ar-SA"/>
        </w:rPr>
        <w:tab/>
        <w:t>Не позднее дня, следующего за днем принятия решения, указанного в пункте 2</w:t>
      </w:r>
      <w:r>
        <w:rPr>
          <w:color w:val="000000" w:themeColor="text1"/>
          <w:lang w:eastAsia="ar-SA"/>
        </w:rPr>
        <w:t>8</w:t>
      </w:r>
      <w:r w:rsidRPr="00BF2DE7">
        <w:rPr>
          <w:color w:val="000000" w:themeColor="text1"/>
          <w:lang w:eastAsia="ar-SA"/>
        </w:rPr>
        <w:t>.1</w:t>
      </w:r>
      <w:r>
        <w:rPr>
          <w:color w:val="000000" w:themeColor="text1"/>
          <w:lang w:eastAsia="ar-SA"/>
        </w:rPr>
        <w:t>1</w:t>
      </w:r>
      <w:r w:rsidRPr="00BF2DE7">
        <w:rPr>
          <w:color w:val="000000" w:themeColor="text1"/>
          <w:lang w:eastAsia="ar-SA"/>
        </w:rPr>
        <w:t xml:space="preserve">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DB30CC" w:rsidRPr="00BF2DE7" w:rsidRDefault="00DB30CC" w:rsidP="00DB30CC">
      <w:pPr>
        <w:pStyle w:val="11"/>
        <w:numPr>
          <w:ilvl w:val="0"/>
          <w:numId w:val="0"/>
        </w:numPr>
        <w:tabs>
          <w:tab w:val="left" w:pos="851"/>
          <w:tab w:val="left" w:pos="1134"/>
        </w:tabs>
        <w:ind w:firstLine="567"/>
        <w:rPr>
          <w:color w:val="000000" w:themeColor="text1"/>
          <w:sz w:val="24"/>
          <w:szCs w:val="24"/>
        </w:rPr>
      </w:pPr>
      <w:r w:rsidRPr="00BF2DE7">
        <w:rPr>
          <w:color w:val="000000" w:themeColor="text1"/>
          <w:sz w:val="24"/>
          <w:szCs w:val="24"/>
          <w:lang w:eastAsia="ar-SA"/>
        </w:rPr>
        <w:t>2</w:t>
      </w:r>
      <w:r>
        <w:rPr>
          <w:color w:val="000000" w:themeColor="text1"/>
          <w:sz w:val="24"/>
          <w:szCs w:val="24"/>
          <w:lang w:eastAsia="ar-SA"/>
        </w:rPr>
        <w:t>8</w:t>
      </w:r>
      <w:r w:rsidRPr="00BF2DE7">
        <w:rPr>
          <w:color w:val="000000" w:themeColor="text1"/>
          <w:sz w:val="24"/>
          <w:szCs w:val="24"/>
          <w:lang w:eastAsia="ar-SA"/>
        </w:rPr>
        <w:t>.1</w:t>
      </w:r>
      <w:r>
        <w:rPr>
          <w:color w:val="000000" w:themeColor="text1"/>
          <w:sz w:val="24"/>
          <w:szCs w:val="24"/>
          <w:lang w:eastAsia="ar-SA"/>
        </w:rPr>
        <w:t>4</w:t>
      </w:r>
      <w:r w:rsidRPr="00BF2DE7">
        <w:rPr>
          <w:color w:val="000000" w:themeColor="text1"/>
          <w:sz w:val="24"/>
          <w:szCs w:val="24"/>
          <w:lang w:eastAsia="ar-SA"/>
        </w:rPr>
        <w:t>.</w:t>
      </w:r>
      <w:r w:rsidRPr="00BF2DE7">
        <w:rPr>
          <w:color w:val="000000" w:themeColor="text1"/>
          <w:sz w:val="24"/>
          <w:szCs w:val="24"/>
          <w:lang w:eastAsia="ar-SA"/>
        </w:rPr>
        <w:tab/>
      </w:r>
      <w:r w:rsidRPr="00BF2DE7">
        <w:rPr>
          <w:color w:val="000000" w:themeColor="text1"/>
          <w:sz w:val="24"/>
          <w:szCs w:val="24"/>
        </w:rPr>
        <w:t>При удовлетворении жалобы Администрация принимает исчерпывающие меры по устранению выявленных нарушений, в том числе по выдаче Заявителю (представителю Заявителя) результата Муниципальной услуги, в соответствии со сроком предоставления Муниципальной услуги, указанным в пункте 8 настоящего Административного регламента</w:t>
      </w:r>
      <w:r w:rsidRPr="00BF2DE7">
        <w:rPr>
          <w:rFonts w:eastAsiaTheme="minorHAnsi" w:cstheme="minorBidi"/>
          <w:color w:val="000000" w:themeColor="text1"/>
          <w:sz w:val="24"/>
          <w:szCs w:val="24"/>
          <w:lang w:eastAsia="ru-RU"/>
        </w:rPr>
        <w:t xml:space="preserve"> </w:t>
      </w:r>
      <w:r w:rsidRPr="00BF2DE7">
        <w:rPr>
          <w:color w:val="000000" w:themeColor="text1"/>
          <w:sz w:val="24"/>
          <w:szCs w:val="24"/>
        </w:rPr>
        <w:t xml:space="preserve">со дня принятия решения. </w:t>
      </w:r>
    </w:p>
    <w:p w:rsidR="00DB30CC" w:rsidRPr="00BF2DE7" w:rsidRDefault="00DB30CC" w:rsidP="00DB30CC">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DB30CC" w:rsidRPr="00BF2DE7" w:rsidRDefault="00DB30CC" w:rsidP="00DB30CC">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w:t>
      </w:r>
      <w:proofErr w:type="gramStart"/>
      <w:r w:rsidRPr="00BF2DE7">
        <w:rPr>
          <w:color w:val="000000" w:themeColor="text1"/>
          <w:lang w:eastAsia="ar-SA"/>
        </w:rPr>
        <w:t>рассмотрения жалобы признаков со</w:t>
      </w:r>
      <w:r w:rsidR="005B05AB">
        <w:rPr>
          <w:color w:val="000000" w:themeColor="text1"/>
          <w:lang w:eastAsia="ar-SA"/>
        </w:rPr>
        <w:t>става</w:t>
      </w:r>
      <w:r w:rsidRPr="00BF2DE7">
        <w:rPr>
          <w:color w:val="000000" w:themeColor="text1"/>
          <w:lang w:eastAsia="ar-SA"/>
        </w:rPr>
        <w:t xml:space="preserve"> административного правонарушения</w:t>
      </w:r>
      <w:proofErr w:type="gramEnd"/>
      <w:r w:rsidRPr="00BF2DE7">
        <w:rPr>
          <w:color w:val="000000" w:themeColor="text1"/>
          <w:lang w:eastAsia="ar-SA"/>
        </w:rPr>
        <w:t xml:space="preserve"> </w:t>
      </w:r>
      <w:r w:rsidR="005B05AB">
        <w:rPr>
          <w:color w:val="000000" w:themeColor="text1"/>
          <w:lang w:eastAsia="ar-SA"/>
        </w:rPr>
        <w:t xml:space="preserve">или преступления </w:t>
      </w:r>
      <w:r w:rsidRPr="00BF2DE7">
        <w:rPr>
          <w:color w:val="000000" w:themeColor="text1"/>
          <w:lang w:eastAsia="ar-SA"/>
        </w:rPr>
        <w:t xml:space="preserve">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в органы прокуратуры</w:t>
      </w:r>
      <w:r w:rsidR="005B05AB">
        <w:rPr>
          <w:color w:val="000000" w:themeColor="text1"/>
          <w:lang w:eastAsia="ar-SA"/>
        </w:rPr>
        <w:t>.</w:t>
      </w:r>
    </w:p>
    <w:p w:rsidR="00DB30CC" w:rsidRPr="00BF2DE7" w:rsidRDefault="00DB30CC" w:rsidP="00DB30CC">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lastRenderedPageBreak/>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5B05AB">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sidR="005B05AB">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DB30CC" w:rsidRPr="001B1D24" w:rsidRDefault="00DB30CC" w:rsidP="00DB30CC">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005B05AB">
        <w:rPr>
          <w:rFonts w:ascii="Times New Roman" w:hAnsi="Times New Roman"/>
          <w:color w:val="000000" w:themeColor="text1"/>
          <w:sz w:val="24"/>
          <w:szCs w:val="24"/>
          <w:lang w:eastAsia="ar-SA"/>
        </w:rPr>
        <w:t>19</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DB30CC" w:rsidRPr="00BF2DE7" w:rsidRDefault="00DB30CC" w:rsidP="00DB30CC">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sidR="005B05AB">
        <w:rPr>
          <w:rFonts w:ascii="Times New Roman" w:hAnsi="Times New Roman"/>
          <w:color w:val="000000" w:themeColor="text1"/>
          <w:sz w:val="24"/>
          <w:szCs w:val="24"/>
          <w:lang w:eastAsia="ar-SA"/>
        </w:rPr>
        <w:t>0</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w:t>
      </w:r>
      <w:r w:rsidR="005B05AB">
        <w:rPr>
          <w:rFonts w:ascii="Times New Roman" w:hAnsi="Times New Roman"/>
          <w:color w:val="000000" w:themeColor="text1"/>
          <w:sz w:val="24"/>
          <w:szCs w:val="24"/>
        </w:rPr>
        <w:t>льства Московской области от 16.04.2015</w:t>
      </w:r>
      <w:r w:rsidRPr="00BF2DE7">
        <w:rPr>
          <w:rFonts w:ascii="Times New Roman" w:hAnsi="Times New Roman"/>
          <w:color w:val="000000" w:themeColor="text1"/>
          <w:sz w:val="24"/>
          <w:szCs w:val="24"/>
        </w:rPr>
        <w:t xml:space="preserve">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Pr="00BF2DE7">
        <w:rPr>
          <w:rFonts w:ascii="Times New Roman" w:hAnsi="Times New Roman"/>
          <w:color w:val="000000" w:themeColor="text1"/>
          <w:sz w:val="24"/>
          <w:szCs w:val="24"/>
        </w:rPr>
        <w:t>,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6A4A6A" w:rsidRPr="000C4811" w:rsidRDefault="006A4A6A" w:rsidP="006A4A6A">
      <w:pPr>
        <w:pStyle w:val="1-"/>
        <w:ind w:firstLine="490"/>
        <w:rPr>
          <w:sz w:val="24"/>
          <w:szCs w:val="24"/>
        </w:rPr>
      </w:pPr>
      <w:bookmarkStart w:id="377" w:name="_Toc502149454"/>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5"/>
      <w:bookmarkEnd w:id="336"/>
      <w:bookmarkEnd w:id="337"/>
      <w:bookmarkEnd w:id="374"/>
      <w:bookmarkEnd w:id="375"/>
      <w:bookmarkEnd w:id="377"/>
    </w:p>
    <w:p w:rsidR="006A4A6A" w:rsidRPr="00612CA0" w:rsidRDefault="006A4A6A" w:rsidP="006A4A6A">
      <w:pPr>
        <w:pStyle w:val="2-"/>
        <w:ind w:left="0" w:firstLine="490"/>
        <w:rPr>
          <w:sz w:val="24"/>
          <w:szCs w:val="24"/>
        </w:rPr>
      </w:pPr>
      <w:bookmarkStart w:id="378" w:name="_Toc438372093"/>
      <w:bookmarkStart w:id="379" w:name="_Toc438374279"/>
      <w:bookmarkStart w:id="380" w:name="_Toc438375739"/>
      <w:bookmarkStart w:id="381" w:name="_Toc438376259"/>
      <w:bookmarkStart w:id="382" w:name="_Toc438480272"/>
      <w:bookmarkEnd w:id="378"/>
      <w:bookmarkEnd w:id="379"/>
      <w:bookmarkEnd w:id="380"/>
      <w:bookmarkEnd w:id="381"/>
      <w:bookmarkEnd w:id="382"/>
      <w:r w:rsidRPr="00612CA0">
        <w:rPr>
          <w:sz w:val="24"/>
          <w:szCs w:val="24"/>
        </w:rPr>
        <w:t xml:space="preserve"> </w:t>
      </w:r>
      <w:bookmarkStart w:id="383" w:name="_Toc468470755"/>
      <w:bookmarkStart w:id="384" w:name="_Toc473648668"/>
      <w:bookmarkStart w:id="385" w:name="_Toc502149455"/>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3"/>
      <w:bookmarkEnd w:id="384"/>
      <w:bookmarkEnd w:id="385"/>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 Обработка персональных данных при предоставлении Муниципальной услуги осуществляется </w:t>
      </w:r>
      <w:r w:rsidR="005B05AB">
        <w:rPr>
          <w:sz w:val="24"/>
          <w:szCs w:val="24"/>
          <w:lang w:eastAsia="ru-RU"/>
        </w:rPr>
        <w:t xml:space="preserve">с согласия субъекта персональных данных </w:t>
      </w:r>
      <w:r w:rsidR="00BE3BAC" w:rsidRPr="00D16151">
        <w:rPr>
          <w:sz w:val="24"/>
          <w:szCs w:val="24"/>
          <w:lang w:eastAsia="ru-RU"/>
        </w:rPr>
        <w:t>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A64B14" w:rsidP="00BE3BAC">
      <w:pPr>
        <w:pStyle w:val="11"/>
        <w:numPr>
          <w:ilvl w:val="0"/>
          <w:numId w:val="0"/>
        </w:numPr>
        <w:ind w:firstLine="567"/>
        <w:rPr>
          <w:sz w:val="24"/>
          <w:szCs w:val="24"/>
          <w:lang w:eastAsia="ru-RU"/>
        </w:rPr>
      </w:pPr>
      <w:bookmarkStart w:id="386"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 xml:space="preserve">в процессе предоставления Муниципальной услуги, а также осуществления установленных законодательством Российской </w:t>
      </w:r>
      <w:r w:rsidR="00BE3BAC" w:rsidRPr="00D16151">
        <w:rPr>
          <w:sz w:val="24"/>
          <w:szCs w:val="24"/>
          <w:lang w:eastAsia="ru-RU"/>
        </w:rPr>
        <w:lastRenderedPageBreak/>
        <w:t>Федерации государственных функций по обработке результатов предоставленной Муниципальной услуги.</w:t>
      </w:r>
      <w:bookmarkEnd w:id="386"/>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w:t>
      </w:r>
      <w:proofErr w:type="gramStart"/>
      <w:r w:rsidR="00BE3BAC" w:rsidRPr="00D16151">
        <w:rPr>
          <w:sz w:val="24"/>
          <w:szCs w:val="24"/>
          <w:lang w:eastAsia="ru-RU"/>
        </w:rPr>
        <w:t>данные</w:t>
      </w:r>
      <w:proofErr w:type="gramEnd"/>
      <w:r w:rsidR="00BE3BAC" w:rsidRPr="00D16151">
        <w:rPr>
          <w:sz w:val="24"/>
          <w:szCs w:val="24"/>
          <w:lang w:eastAsia="ru-RU"/>
        </w:rPr>
        <w:t xml:space="preserve">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w:t>
      </w:r>
      <w:proofErr w:type="gramStart"/>
      <w:r w:rsidR="00BE3BAC" w:rsidRPr="00D16151">
        <w:rPr>
          <w:sz w:val="24"/>
          <w:szCs w:val="24"/>
          <w:lang w:eastAsia="ru-RU"/>
        </w:rPr>
        <w:t>хранения</w:t>
      </w:r>
      <w:proofErr w:type="gramEnd"/>
      <w:r w:rsidR="00BE3BAC"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w:t>
      </w:r>
      <w:proofErr w:type="gramStart"/>
      <w:r w:rsidR="00BE3BAC"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BE3BAC" w:rsidRPr="00D16151">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w:t>
      </w:r>
      <w:r w:rsidR="00BE3BAC" w:rsidRPr="00D16151">
        <w:rPr>
          <w:sz w:val="24"/>
          <w:szCs w:val="24"/>
          <w:lang w:eastAsia="ru-RU"/>
        </w:rPr>
        <w:lastRenderedPageBreak/>
        <w:t>персональных данных без согласия субъекта персональных данных на основаниях, предусмотренных федеральными законами.</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.13. </w:t>
      </w:r>
      <w:proofErr w:type="gramStart"/>
      <w:r w:rsidR="00BE3BAC" w:rsidRPr="00D16151">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BE3BAC" w:rsidRPr="00D16151">
        <w:rPr>
          <w:sz w:val="24"/>
          <w:szCs w:val="24"/>
          <w:lang w:eastAsia="ru-RU"/>
        </w:rPr>
        <w:t xml:space="preserve"> </w:t>
      </w:r>
      <w:proofErr w:type="gramStart"/>
      <w:r w:rsidR="00BE3BAC"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D60B86">
      <w:pPr>
        <w:pStyle w:val="10"/>
        <w:numPr>
          <w:ilvl w:val="0"/>
          <w:numId w:val="19"/>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BE3BAC" w:rsidRDefault="00BE3BAC" w:rsidP="00D60B86">
      <w:pPr>
        <w:pStyle w:val="10"/>
        <w:numPr>
          <w:ilvl w:val="0"/>
          <w:numId w:val="5"/>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BE3BAC" w:rsidP="00BE3BAC">
      <w:pPr>
        <w:pStyle w:val="10"/>
        <w:ind w:left="0" w:firstLine="567"/>
        <w:rPr>
          <w:sz w:val="24"/>
          <w:szCs w:val="24"/>
          <w:lang w:eastAsia="ru-RU"/>
        </w:rPr>
      </w:pPr>
      <w:r w:rsidRPr="00BE3BAC">
        <w:rPr>
          <w:sz w:val="24"/>
          <w:szCs w:val="24"/>
          <w:lang w:eastAsia="ru-RU"/>
        </w:rPr>
        <w:t xml:space="preserve">соблюдать правила использования персональных данных, порядок их учета </w:t>
      </w:r>
      <w:r w:rsidRPr="00BE3BAC">
        <w:rPr>
          <w:sz w:val="24"/>
          <w:szCs w:val="24"/>
          <w:lang w:eastAsia="ru-RU"/>
        </w:rPr>
        <w:br/>
        <w:t>и хранения, исключить доступ к ним посторонних лиц;</w:t>
      </w:r>
    </w:p>
    <w:p w:rsidR="00BE3BAC" w:rsidRPr="00BE3BAC" w:rsidRDefault="00BE3BAC" w:rsidP="00BE3BAC">
      <w:pPr>
        <w:pStyle w:val="10"/>
        <w:ind w:left="0" w:firstLine="567"/>
        <w:rPr>
          <w:sz w:val="24"/>
          <w:szCs w:val="24"/>
          <w:lang w:eastAsia="ru-RU"/>
        </w:rPr>
      </w:pPr>
      <w:r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D60B86">
      <w:pPr>
        <w:pStyle w:val="10"/>
        <w:numPr>
          <w:ilvl w:val="0"/>
          <w:numId w:val="20"/>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A64B14"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A64B14" w:rsidP="00D15FA8">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612CA0" w:rsidRDefault="00A51355" w:rsidP="00A806D3">
      <w:pPr>
        <w:pStyle w:val="1-"/>
        <w:spacing w:before="0" w:after="0"/>
        <w:ind w:left="5103"/>
        <w:jc w:val="left"/>
        <w:rPr>
          <w:b w:val="0"/>
          <w:sz w:val="24"/>
          <w:szCs w:val="24"/>
        </w:rPr>
      </w:pPr>
      <w:r w:rsidRPr="00612CA0">
        <w:br w:type="page"/>
      </w:r>
      <w:bookmarkStart w:id="387" w:name="Приложение1"/>
      <w:bookmarkStart w:id="388" w:name="_Toc468470756"/>
      <w:bookmarkStart w:id="389" w:name="П1"/>
      <w:bookmarkStart w:id="390" w:name="_Toc473648669"/>
      <w:bookmarkStart w:id="391" w:name="_Toc502149456"/>
      <w:r w:rsidR="00A806D3" w:rsidRPr="00612CA0">
        <w:rPr>
          <w:b w:val="0"/>
          <w:sz w:val="24"/>
          <w:szCs w:val="24"/>
        </w:rPr>
        <w:lastRenderedPageBreak/>
        <w:t xml:space="preserve">Приложение </w:t>
      </w:r>
      <w:bookmarkEnd w:id="387"/>
      <w:r w:rsidR="00A806D3" w:rsidRPr="00612CA0">
        <w:rPr>
          <w:b w:val="0"/>
          <w:sz w:val="24"/>
          <w:szCs w:val="24"/>
        </w:rPr>
        <w:t>1</w:t>
      </w:r>
      <w:bookmarkEnd w:id="388"/>
      <w:bookmarkEnd w:id="389"/>
      <w:bookmarkEnd w:id="390"/>
      <w:bookmarkEnd w:id="391"/>
    </w:p>
    <w:p w:rsidR="00B519F1"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B519F1">
        <w:rPr>
          <w:b w:val="0"/>
          <w:bCs w:val="0"/>
          <w:iCs w:val="0"/>
          <w:sz w:val="24"/>
          <w:szCs w:val="24"/>
          <w:lang w:eastAsia="ar-SA"/>
        </w:rPr>
        <w:t>А</w:t>
      </w:r>
      <w:r w:rsidRPr="00612CA0">
        <w:rPr>
          <w:b w:val="0"/>
          <w:bCs w:val="0"/>
          <w:iCs w:val="0"/>
          <w:sz w:val="24"/>
          <w:szCs w:val="24"/>
          <w:lang w:eastAsia="ar-SA"/>
        </w:rPr>
        <w:t>дминистративно</w:t>
      </w:r>
      <w:r w:rsidR="00B519F1">
        <w:rPr>
          <w:b w:val="0"/>
          <w:bCs w:val="0"/>
          <w:iCs w:val="0"/>
          <w:sz w:val="24"/>
          <w:szCs w:val="24"/>
          <w:lang w:eastAsia="ar-SA"/>
        </w:rPr>
        <w:t xml:space="preserve">му </w:t>
      </w:r>
      <w:r w:rsidRPr="00612CA0">
        <w:rPr>
          <w:b w:val="0"/>
          <w:bCs w:val="0"/>
          <w:iCs w:val="0"/>
          <w:sz w:val="24"/>
          <w:szCs w:val="24"/>
          <w:lang w:eastAsia="ar-SA"/>
        </w:rPr>
        <w:t xml:space="preserve"> регламент</w:t>
      </w:r>
      <w:r w:rsidR="00B519F1">
        <w:rPr>
          <w:b w:val="0"/>
          <w:bCs w:val="0"/>
          <w:iCs w:val="0"/>
          <w:sz w:val="24"/>
          <w:szCs w:val="24"/>
          <w:lang w:eastAsia="ar-SA"/>
        </w:rPr>
        <w:t>у</w:t>
      </w:r>
    </w:p>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2" w:name="_Toc468470758"/>
      <w:bookmarkStart w:id="393" w:name="_Toc473648670"/>
      <w:bookmarkStart w:id="394" w:name="_Toc502149457"/>
      <w:r w:rsidRPr="00F07242">
        <w:t>Термины и определения</w:t>
      </w:r>
      <w:bookmarkEnd w:id="392"/>
      <w:bookmarkEnd w:id="393"/>
      <w:bookmarkEnd w:id="394"/>
    </w:p>
    <w:p w:rsidR="00550DA9" w:rsidRPr="00612CA0" w:rsidRDefault="00550DA9" w:rsidP="00550DA9">
      <w:pPr>
        <w:rPr>
          <w:lang w:eastAsia="ru-RU"/>
        </w:rPr>
      </w:pPr>
    </w:p>
    <w:p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7"/>
        <w:rPr>
          <w:sz w:val="24"/>
          <w:szCs w:val="24"/>
        </w:rPr>
      </w:pPr>
      <w:bookmarkStart w:id="395" w:name="_Ref437561441"/>
      <w:bookmarkStart w:id="396" w:name="_Ref437561184"/>
      <w:bookmarkStart w:id="397" w:name="_Ref437561208"/>
      <w:bookmarkStart w:id="398" w:name="_Toc437973306"/>
      <w:bookmarkStart w:id="399" w:name="_Toc438110048"/>
      <w:bookmarkStart w:id="400"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7E1DC2"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276DC4" w:rsidP="00262CFF">
            <w:pPr>
              <w:pStyle w:val="affff7"/>
              <w:ind w:firstLine="0"/>
              <w:rPr>
                <w:sz w:val="24"/>
                <w:szCs w:val="24"/>
              </w:rPr>
            </w:pPr>
            <w:r>
              <w:rPr>
                <w:sz w:val="24"/>
                <w:szCs w:val="24"/>
              </w:rPr>
              <w:t xml:space="preserve">Администрация </w:t>
            </w:r>
            <w:r w:rsidR="00262CFF">
              <w:rPr>
                <w:sz w:val="24"/>
                <w:szCs w:val="24"/>
              </w:rPr>
              <w:t>Сергиево-Посадского муниципального района</w:t>
            </w:r>
            <w:r>
              <w:rPr>
                <w:sz w:val="24"/>
                <w:szCs w:val="24"/>
              </w:rPr>
              <w:t xml:space="preserve"> </w:t>
            </w:r>
            <w:r w:rsidR="00A806D3" w:rsidRPr="00612CA0">
              <w:rPr>
                <w:sz w:val="24"/>
                <w:szCs w:val="24"/>
              </w:rPr>
              <w:t xml:space="preserve">Московской области; </w:t>
            </w:r>
          </w:p>
        </w:tc>
      </w:tr>
      <w:tr w:rsidR="00A806D3" w:rsidRPr="00612CA0" w:rsidTr="00D15FA8">
        <w:trPr>
          <w:gridBefore w:val="1"/>
          <w:wBefore w:w="6" w:type="dxa"/>
          <w:trHeight w:val="1711"/>
        </w:trPr>
        <w:tc>
          <w:tcPr>
            <w:tcW w:w="2363" w:type="dxa"/>
            <w:gridSpan w:val="2"/>
            <w:shd w:val="clear" w:color="auto" w:fill="auto"/>
          </w:tcPr>
          <w:p w:rsidR="00A806D3" w:rsidRPr="00612CA0" w:rsidRDefault="007E1DC2"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895AF0" w:rsidP="00262CFF">
            <w:pPr>
              <w:pStyle w:val="affff7"/>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62CFF">
              <w:rPr>
                <w:sz w:val="24"/>
                <w:szCs w:val="24"/>
              </w:rPr>
              <w:t>предоставления</w:t>
            </w:r>
            <w:r w:rsidR="002E1443" w:rsidRPr="002E1443">
              <w:rPr>
                <w:sz w:val="24"/>
                <w:szCs w:val="24"/>
              </w:rPr>
              <w:t xml:space="preserve">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w:t>
            </w:r>
            <w:proofErr w:type="gramStart"/>
            <w:r w:rsidRPr="00612CA0">
              <w:rPr>
                <w:sz w:val="24"/>
                <w:szCs w:val="24"/>
              </w:rPr>
              <w:t>ии и ау</w:t>
            </w:r>
            <w:proofErr w:type="gramEnd"/>
            <w:r w:rsidRPr="00612C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953F09">
        <w:trPr>
          <w:gridBefore w:val="1"/>
          <w:wBefore w:w="6" w:type="dxa"/>
        </w:trPr>
        <w:tc>
          <w:tcPr>
            <w:tcW w:w="2363" w:type="dxa"/>
            <w:gridSpan w:val="2"/>
            <w:shd w:val="clear" w:color="auto" w:fill="auto"/>
          </w:tcPr>
          <w:p w:rsidR="005F3045" w:rsidRDefault="007E1DC2" w:rsidP="002C07FF">
            <w:pPr>
              <w:pStyle w:val="affff7"/>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2C07FF">
        <w:trPr>
          <w:gridBefore w:val="1"/>
          <w:wBefore w:w="6" w:type="dxa"/>
        </w:trPr>
        <w:tc>
          <w:tcPr>
            <w:tcW w:w="2363" w:type="dxa"/>
            <w:gridSpan w:val="2"/>
            <w:shd w:val="clear" w:color="auto" w:fill="auto"/>
          </w:tcPr>
          <w:p w:rsidR="00EA4FF3" w:rsidRPr="00D0142C" w:rsidRDefault="00EA4FF3" w:rsidP="00EA4FF3">
            <w:pPr>
              <w:pStyle w:val="affff7"/>
              <w:ind w:firstLine="0"/>
              <w:rPr>
                <w:color w:val="FF0000"/>
                <w:sz w:val="24"/>
                <w:szCs w:val="24"/>
              </w:rPr>
            </w:pP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p>
        </w:tc>
      </w:tr>
      <w:tr w:rsidR="00EA4FF3" w:rsidRPr="00DA725E" w:rsidTr="002C07FF">
        <w:trPr>
          <w:gridAfter w:val="1"/>
          <w:wAfter w:w="6" w:type="dxa"/>
          <w:trHeight w:val="1368"/>
        </w:trPr>
        <w:tc>
          <w:tcPr>
            <w:tcW w:w="2363" w:type="dxa"/>
            <w:gridSpan w:val="2"/>
            <w:shd w:val="clear" w:color="auto" w:fill="auto"/>
          </w:tcPr>
          <w:p w:rsidR="00EA4FF3" w:rsidRPr="00DA725E" w:rsidRDefault="007E1DC2"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7"/>
              <w:ind w:firstLine="0"/>
              <w:rPr>
                <w:sz w:val="24"/>
                <w:szCs w:val="24"/>
              </w:rPr>
            </w:pP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DA725E" w:rsidRDefault="002E1443" w:rsidP="00EA4FF3">
            <w:pPr>
              <w:pStyle w:val="affff7"/>
              <w:ind w:firstLine="0"/>
              <w:rPr>
                <w:sz w:val="24"/>
                <w:szCs w:val="24"/>
              </w:rPr>
            </w:pPr>
            <w:r w:rsidRPr="002E1443">
              <w:rPr>
                <w:sz w:val="24"/>
                <w:szCs w:val="24"/>
              </w:rPr>
              <w:t xml:space="preserve">муниципальная услуга </w:t>
            </w:r>
            <w:r w:rsidR="007E20DA" w:rsidRPr="007E20DA">
              <w:rPr>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w:t>
            </w:r>
            <w:r w:rsidRPr="00612CA0">
              <w:rPr>
                <w:sz w:val="24"/>
                <w:szCs w:val="24"/>
              </w:rPr>
              <w:lastRenderedPageBreak/>
              <w:t xml:space="preserve">государственных </w:t>
            </w:r>
            <w:r w:rsidRPr="00DA725E">
              <w:rPr>
                <w:sz w:val="24"/>
                <w:szCs w:val="24"/>
              </w:rPr>
              <w:t xml:space="preserve">и муниципальных </w:t>
            </w:r>
            <w:r w:rsidRPr="00612CA0">
              <w:rPr>
                <w:sz w:val="24"/>
                <w:szCs w:val="24"/>
              </w:rPr>
              <w:t>услуг;</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tc>
      </w:tr>
      <w:tr w:rsidR="00C1761D" w:rsidRPr="00612CA0" w:rsidTr="00003600">
        <w:trPr>
          <w:gridBefore w:val="1"/>
          <w:wBefore w:w="6" w:type="dxa"/>
        </w:trPr>
        <w:tc>
          <w:tcPr>
            <w:tcW w:w="2363" w:type="dxa"/>
            <w:gridSpan w:val="2"/>
            <w:shd w:val="clear" w:color="auto" w:fill="auto"/>
          </w:tcPr>
          <w:p w:rsidR="00C1761D" w:rsidRDefault="00C1761D" w:rsidP="00EA4FF3">
            <w:pPr>
              <w:pStyle w:val="affff7"/>
              <w:ind w:firstLine="0"/>
              <w:rPr>
                <w:sz w:val="24"/>
                <w:szCs w:val="24"/>
              </w:rPr>
            </w:pPr>
            <w:r>
              <w:rPr>
                <w:sz w:val="24"/>
                <w:szCs w:val="24"/>
              </w:rPr>
              <w:t>простая электронная подпись</w:t>
            </w:r>
          </w:p>
        </w:tc>
        <w:tc>
          <w:tcPr>
            <w:tcW w:w="429" w:type="dxa"/>
            <w:gridSpan w:val="2"/>
            <w:shd w:val="clear" w:color="auto" w:fill="auto"/>
          </w:tcPr>
          <w:p w:rsidR="00C1761D" w:rsidRPr="00612CA0" w:rsidRDefault="00C1761D" w:rsidP="00EA4FF3">
            <w:pPr>
              <w:pStyle w:val="affff7"/>
              <w:ind w:firstLine="0"/>
              <w:rPr>
                <w:sz w:val="24"/>
                <w:szCs w:val="24"/>
              </w:rPr>
            </w:pPr>
          </w:p>
        </w:tc>
        <w:tc>
          <w:tcPr>
            <w:tcW w:w="6660" w:type="dxa"/>
            <w:gridSpan w:val="2"/>
            <w:shd w:val="clear" w:color="auto" w:fill="auto"/>
          </w:tcPr>
          <w:p w:rsidR="00C1761D" w:rsidRDefault="00C1761D" w:rsidP="00EA4FF3">
            <w:pPr>
              <w:pStyle w:val="affff7"/>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РПГУ</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tc>
      </w:tr>
      <w:tr w:rsidR="00C1761D" w:rsidRPr="00612CA0" w:rsidTr="00003600">
        <w:trPr>
          <w:gridBefore w:val="1"/>
          <w:wBefore w:w="6" w:type="dxa"/>
        </w:trPr>
        <w:tc>
          <w:tcPr>
            <w:tcW w:w="2363" w:type="dxa"/>
            <w:gridSpan w:val="2"/>
            <w:shd w:val="clear" w:color="auto" w:fill="auto"/>
          </w:tcPr>
          <w:p w:rsidR="00C1761D" w:rsidRPr="00612CA0" w:rsidRDefault="00C1761D" w:rsidP="00EA4FF3">
            <w:pPr>
              <w:pStyle w:val="affff7"/>
              <w:ind w:firstLine="0"/>
              <w:rPr>
                <w:sz w:val="24"/>
                <w:szCs w:val="24"/>
              </w:rPr>
            </w:pPr>
            <w:r>
              <w:rPr>
                <w:sz w:val="24"/>
                <w:szCs w:val="24"/>
              </w:rPr>
              <w:t>сервис РПГУ «Узнать статус Заявления»</w:t>
            </w:r>
          </w:p>
        </w:tc>
        <w:tc>
          <w:tcPr>
            <w:tcW w:w="429" w:type="dxa"/>
            <w:gridSpan w:val="2"/>
            <w:shd w:val="clear" w:color="auto" w:fill="auto"/>
          </w:tcPr>
          <w:p w:rsidR="00C1761D" w:rsidRPr="00612CA0" w:rsidRDefault="00C1761D" w:rsidP="00EA4FF3">
            <w:pPr>
              <w:pStyle w:val="affff7"/>
              <w:ind w:firstLine="0"/>
              <w:rPr>
                <w:sz w:val="24"/>
                <w:szCs w:val="24"/>
              </w:rPr>
            </w:pPr>
          </w:p>
        </w:tc>
        <w:tc>
          <w:tcPr>
            <w:tcW w:w="6660" w:type="dxa"/>
            <w:gridSpan w:val="2"/>
            <w:shd w:val="clear" w:color="auto" w:fill="auto"/>
          </w:tcPr>
          <w:p w:rsidR="00C1761D" w:rsidRDefault="00C1761D" w:rsidP="00EA4FF3">
            <w:pPr>
              <w:pStyle w:val="affff7"/>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D32D71">
        <w:trPr>
          <w:gridBefore w:val="1"/>
          <w:wBefore w:w="6" w:type="dxa"/>
          <w:trHeight w:val="247"/>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2C07FF">
        <w:trPr>
          <w:gridBefore w:val="1"/>
          <w:wBefore w:w="6" w:type="dxa"/>
          <w:trHeight w:val="634"/>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C1761D" w:rsidP="00EA4FF3">
            <w:pPr>
              <w:pStyle w:val="affff7"/>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2C07FF">
        <w:trPr>
          <w:gridBefore w:val="1"/>
          <w:wBefore w:w="6" w:type="dxa"/>
        </w:trPr>
        <w:tc>
          <w:tcPr>
            <w:tcW w:w="2363" w:type="dxa"/>
            <w:gridSpan w:val="2"/>
            <w:shd w:val="clear" w:color="auto" w:fill="auto"/>
          </w:tcPr>
          <w:p w:rsidR="005F3045" w:rsidRPr="00E75DAF" w:rsidRDefault="00C1761D" w:rsidP="002C07FF">
            <w:pPr>
              <w:pStyle w:val="affff7"/>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rsidR="00EA4FF3" w:rsidRPr="00E75DAF" w:rsidRDefault="00EA4FF3" w:rsidP="00EA4FF3">
            <w:pPr>
              <w:pStyle w:val="affff7"/>
              <w:ind w:firstLine="0"/>
              <w:rPr>
                <w:sz w:val="24"/>
                <w:szCs w:val="24"/>
              </w:rPr>
            </w:pPr>
          </w:p>
        </w:tc>
        <w:tc>
          <w:tcPr>
            <w:tcW w:w="6660" w:type="dxa"/>
            <w:gridSpan w:val="2"/>
            <w:shd w:val="clear" w:color="auto" w:fill="auto"/>
          </w:tcPr>
          <w:p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2C07FF">
        <w:trPr>
          <w:gridBefore w:val="1"/>
          <w:wBefore w:w="6" w:type="dxa"/>
        </w:trPr>
        <w:tc>
          <w:tcPr>
            <w:tcW w:w="2363" w:type="dxa"/>
            <w:gridSpan w:val="2"/>
            <w:shd w:val="clear" w:color="auto" w:fill="auto"/>
          </w:tcPr>
          <w:p w:rsidR="00EA4FF3" w:rsidRPr="00E75DAF" w:rsidRDefault="00C1761D" w:rsidP="00EA4FF3">
            <w:pPr>
              <w:pStyle w:val="affff7"/>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rsidR="00EA4FF3" w:rsidRPr="00E75DAF" w:rsidRDefault="00EA4FF3" w:rsidP="00EA4FF3">
            <w:pPr>
              <w:pStyle w:val="affff7"/>
              <w:ind w:firstLine="0"/>
              <w:rPr>
                <w:sz w:val="24"/>
                <w:szCs w:val="24"/>
              </w:rPr>
            </w:pPr>
          </w:p>
        </w:tc>
        <w:tc>
          <w:tcPr>
            <w:tcW w:w="6660" w:type="dxa"/>
            <w:gridSpan w:val="2"/>
            <w:shd w:val="clear" w:color="auto" w:fill="auto"/>
          </w:tcPr>
          <w:p w:rsidR="00EA4FF3" w:rsidRPr="00E75DAF" w:rsidRDefault="00D32D71" w:rsidP="00EA4FF3">
            <w:pPr>
              <w:pStyle w:val="affff7"/>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003600">
        <w:trPr>
          <w:gridBefore w:val="1"/>
          <w:wBefore w:w="6" w:type="dxa"/>
        </w:trPr>
        <w:tc>
          <w:tcPr>
            <w:tcW w:w="2363" w:type="dxa"/>
            <w:gridSpan w:val="2"/>
            <w:shd w:val="clear" w:color="auto" w:fill="auto"/>
          </w:tcPr>
          <w:p w:rsidR="00D32D71" w:rsidRDefault="00D32D71" w:rsidP="00EA4FF3">
            <w:pPr>
              <w:pStyle w:val="affff7"/>
              <w:ind w:firstLine="0"/>
              <w:rPr>
                <w:sz w:val="24"/>
                <w:szCs w:val="24"/>
              </w:rPr>
            </w:pPr>
            <w:r>
              <w:rPr>
                <w:sz w:val="24"/>
                <w:szCs w:val="24"/>
              </w:rPr>
              <w:t xml:space="preserve">электронный образ документа </w:t>
            </w:r>
          </w:p>
        </w:tc>
        <w:tc>
          <w:tcPr>
            <w:tcW w:w="429" w:type="dxa"/>
            <w:gridSpan w:val="2"/>
            <w:shd w:val="clear" w:color="auto" w:fill="auto"/>
          </w:tcPr>
          <w:p w:rsidR="00D32D71" w:rsidRPr="00612CA0" w:rsidRDefault="00D32D71" w:rsidP="00EA4FF3">
            <w:pPr>
              <w:pStyle w:val="affff7"/>
              <w:ind w:firstLine="0"/>
              <w:rPr>
                <w:sz w:val="24"/>
                <w:szCs w:val="24"/>
              </w:rPr>
            </w:pPr>
          </w:p>
        </w:tc>
        <w:tc>
          <w:tcPr>
            <w:tcW w:w="6660" w:type="dxa"/>
            <w:gridSpan w:val="2"/>
            <w:shd w:val="clear" w:color="auto" w:fill="auto"/>
          </w:tcPr>
          <w:p w:rsidR="00D32D71" w:rsidRDefault="00D32D71" w:rsidP="00EA4FF3">
            <w:pPr>
              <w:pStyle w:val="affff7"/>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003600">
        <w:trPr>
          <w:gridBefore w:val="1"/>
          <w:wBefore w:w="6" w:type="dxa"/>
        </w:trPr>
        <w:tc>
          <w:tcPr>
            <w:tcW w:w="2363" w:type="dxa"/>
            <w:gridSpan w:val="2"/>
            <w:shd w:val="clear" w:color="auto" w:fill="auto"/>
          </w:tcPr>
          <w:p w:rsidR="00EA4FF3" w:rsidRPr="00E75DAF" w:rsidRDefault="00C1761D" w:rsidP="00EA4FF3">
            <w:pPr>
              <w:pStyle w:val="affff7"/>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rsidR="00EA4FF3" w:rsidRPr="00E75DAF" w:rsidRDefault="00EA4FF3" w:rsidP="00EA4FF3">
            <w:pPr>
              <w:pStyle w:val="affff7"/>
              <w:ind w:firstLine="0"/>
              <w:rPr>
                <w:sz w:val="24"/>
                <w:szCs w:val="24"/>
              </w:rPr>
            </w:pPr>
          </w:p>
        </w:tc>
        <w:tc>
          <w:tcPr>
            <w:tcW w:w="6660" w:type="dxa"/>
            <w:gridSpan w:val="2"/>
            <w:shd w:val="clear" w:color="auto" w:fill="auto"/>
          </w:tcPr>
          <w:p w:rsidR="00EA4FF3" w:rsidRPr="00E75DAF" w:rsidRDefault="00D32D71" w:rsidP="00E75DAF">
            <w:pPr>
              <w:pStyle w:val="affff7"/>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5B05AB">
              <w:rPr>
                <w:sz w:val="24"/>
                <w:szCs w:val="24"/>
              </w:rPr>
              <w:t>;</w:t>
            </w:r>
          </w:p>
        </w:tc>
      </w:tr>
      <w:tr w:rsidR="005B05AB" w:rsidRPr="00612CA0" w:rsidTr="00003600">
        <w:trPr>
          <w:gridBefore w:val="1"/>
          <w:wBefore w:w="6" w:type="dxa"/>
        </w:trPr>
        <w:tc>
          <w:tcPr>
            <w:tcW w:w="2363" w:type="dxa"/>
            <w:gridSpan w:val="2"/>
            <w:shd w:val="clear" w:color="auto" w:fill="auto"/>
          </w:tcPr>
          <w:p w:rsidR="005B05AB" w:rsidRDefault="005B05AB" w:rsidP="005B05AB">
            <w:pPr>
              <w:pStyle w:val="affffb"/>
            </w:pPr>
            <w:r>
              <w:t>МФЦ</w:t>
            </w:r>
          </w:p>
          <w:p w:rsidR="005B05AB" w:rsidRPr="00E75DAF" w:rsidRDefault="005B05AB" w:rsidP="00EA4FF3">
            <w:pPr>
              <w:pStyle w:val="affff7"/>
              <w:ind w:firstLine="0"/>
              <w:rPr>
                <w:sz w:val="24"/>
                <w:szCs w:val="24"/>
              </w:rPr>
            </w:pPr>
          </w:p>
        </w:tc>
        <w:tc>
          <w:tcPr>
            <w:tcW w:w="429" w:type="dxa"/>
            <w:gridSpan w:val="2"/>
            <w:shd w:val="clear" w:color="auto" w:fill="auto"/>
          </w:tcPr>
          <w:p w:rsidR="005B05AB" w:rsidRPr="00E75DAF" w:rsidRDefault="005B05AB" w:rsidP="00EA4FF3">
            <w:pPr>
              <w:pStyle w:val="affff7"/>
              <w:ind w:firstLine="0"/>
              <w:rPr>
                <w:sz w:val="24"/>
                <w:szCs w:val="24"/>
              </w:rPr>
            </w:pPr>
          </w:p>
        </w:tc>
        <w:tc>
          <w:tcPr>
            <w:tcW w:w="6660" w:type="dxa"/>
            <w:gridSpan w:val="2"/>
            <w:shd w:val="clear" w:color="auto" w:fill="auto"/>
          </w:tcPr>
          <w:p w:rsidR="005B05AB" w:rsidRPr="00E75DAF" w:rsidRDefault="005B05AB" w:rsidP="00BE3993">
            <w:pPr>
              <w:pStyle w:val="affff7"/>
              <w:ind w:firstLine="0"/>
              <w:rPr>
                <w:sz w:val="24"/>
                <w:szCs w:val="24"/>
              </w:rPr>
            </w:pPr>
            <w:r>
              <w:rPr>
                <w:sz w:val="24"/>
                <w:szCs w:val="24"/>
              </w:rPr>
              <w:t>Многофункциональный центр предоставления государственных и муниципальных услуг</w:t>
            </w:r>
            <w:r w:rsidR="00BE3993">
              <w:rPr>
                <w:sz w:val="24"/>
                <w:szCs w:val="24"/>
              </w:rPr>
              <w:t xml:space="preserve"> Сергиево-Посадского муниципального района</w:t>
            </w:r>
            <w:bookmarkStart w:id="401" w:name="_GoBack"/>
            <w:bookmarkEnd w:id="401"/>
            <w:r>
              <w:rPr>
                <w:sz w:val="24"/>
                <w:szCs w:val="24"/>
              </w:rPr>
              <w:t>.</w:t>
            </w:r>
          </w:p>
        </w:tc>
      </w:tr>
    </w:tbl>
    <w:p w:rsidR="005F3045" w:rsidRPr="005F3045" w:rsidRDefault="00A806D3" w:rsidP="002C07FF">
      <w:pPr>
        <w:pStyle w:val="12"/>
        <w:ind w:left="5103"/>
        <w:jc w:val="left"/>
        <w:rPr>
          <w:b w:val="0"/>
        </w:rPr>
      </w:pPr>
      <w:bookmarkStart w:id="402" w:name="П2"/>
      <w:r w:rsidRPr="00612CA0">
        <w:br w:type="page"/>
      </w:r>
      <w:bookmarkStart w:id="403" w:name="_Toc468470761"/>
      <w:bookmarkStart w:id="404" w:name="_Toc473648671"/>
      <w:bookmarkStart w:id="405" w:name="_Toc502149458"/>
      <w:r w:rsidR="005F3045" w:rsidRPr="00D15FA8">
        <w:rPr>
          <w:b w:val="0"/>
          <w:i w:val="0"/>
        </w:rPr>
        <w:lastRenderedPageBreak/>
        <w:t>Приложение 2</w:t>
      </w:r>
      <w:bookmarkEnd w:id="402"/>
      <w:bookmarkEnd w:id="403"/>
      <w:bookmarkEnd w:id="404"/>
      <w:bookmarkEnd w:id="405"/>
    </w:p>
    <w:p w:rsidR="00B519F1" w:rsidRDefault="00B519F1" w:rsidP="00B519F1">
      <w:pPr>
        <w:pStyle w:val="1-"/>
        <w:spacing w:before="0" w:after="0"/>
        <w:ind w:left="5103"/>
        <w:jc w:val="left"/>
        <w:outlineLvl w:val="9"/>
        <w:rPr>
          <w:b w:val="0"/>
          <w:bCs w:val="0"/>
          <w:iCs w:val="0"/>
          <w:sz w:val="24"/>
          <w:szCs w:val="24"/>
          <w:lang w:eastAsia="ar-SA"/>
        </w:rPr>
      </w:pPr>
      <w:bookmarkStart w:id="406" w:name="_Справочная_информация_о"/>
      <w:bookmarkStart w:id="407" w:name="_Toc468470763"/>
      <w:bookmarkStart w:id="408" w:name="_Toc473648672"/>
      <w:bookmarkStart w:id="409" w:name="_Toc502149459"/>
      <w:bookmarkEnd w:id="406"/>
      <w:r w:rsidRPr="00612CA0">
        <w:rPr>
          <w:b w:val="0"/>
          <w:bCs w:val="0"/>
          <w:iCs w:val="0"/>
          <w:sz w:val="24"/>
          <w:szCs w:val="24"/>
          <w:lang w:eastAsia="ar-SA"/>
        </w:rPr>
        <w:t xml:space="preserve">к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p>
    <w:p w:rsidR="00B519F1" w:rsidRPr="00DA725E" w:rsidRDefault="00B519F1" w:rsidP="00B519F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EA4FF3" w:rsidRDefault="00A806D3" w:rsidP="00311866">
      <w:pPr>
        <w:pStyle w:val="20"/>
      </w:pPr>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7"/>
      <w:bookmarkEnd w:id="408"/>
      <w:bookmarkEnd w:id="409"/>
    </w:p>
    <w:p w:rsidR="00311866" w:rsidRPr="00311866" w:rsidRDefault="00311866" w:rsidP="00311866">
      <w:pPr>
        <w:rPr>
          <w:lang w:eastAsia="ru-RU"/>
        </w:rPr>
      </w:pPr>
    </w:p>
    <w:p w:rsidR="00DB30CC" w:rsidRPr="00D16151" w:rsidRDefault="00EA4FF3" w:rsidP="00DB30CC">
      <w:pPr>
        <w:spacing w:after="0"/>
        <w:jc w:val="both"/>
        <w:rPr>
          <w:rFonts w:ascii="Times New Roman" w:hAnsi="Times New Roman"/>
          <w:b/>
          <w:sz w:val="24"/>
          <w:szCs w:val="24"/>
        </w:rPr>
      </w:pPr>
      <w:r w:rsidRPr="00D16151">
        <w:rPr>
          <w:rFonts w:ascii="Times New Roman" w:hAnsi="Times New Roman"/>
          <w:b/>
          <w:sz w:val="24"/>
          <w:szCs w:val="24"/>
        </w:rPr>
        <w:t>1</w:t>
      </w:r>
      <w:r w:rsidR="00B519F1">
        <w:rPr>
          <w:rFonts w:ascii="Times New Roman" w:hAnsi="Times New Roman"/>
          <w:b/>
          <w:sz w:val="24"/>
          <w:szCs w:val="24"/>
        </w:rPr>
        <w:t>.</w:t>
      </w:r>
      <w:r w:rsidR="00DB30CC" w:rsidRPr="00DB30CC">
        <w:rPr>
          <w:rFonts w:ascii="Times New Roman" w:hAnsi="Times New Roman"/>
          <w:b/>
          <w:sz w:val="24"/>
          <w:szCs w:val="24"/>
        </w:rPr>
        <w:t xml:space="preserve"> </w:t>
      </w:r>
      <w:r w:rsidR="00B519F1">
        <w:rPr>
          <w:rFonts w:ascii="Times New Roman" w:hAnsi="Times New Roman"/>
          <w:b/>
          <w:sz w:val="24"/>
          <w:szCs w:val="24"/>
        </w:rPr>
        <w:t>Администрация Сергиево-Посадского муниципального района Московской области</w:t>
      </w:r>
      <w:r w:rsidR="00DB30CC" w:rsidRPr="00D16151">
        <w:rPr>
          <w:rFonts w:ascii="Times New Roman" w:hAnsi="Times New Roman"/>
          <w:b/>
          <w:sz w:val="24"/>
          <w:szCs w:val="24"/>
        </w:rPr>
        <w:t>.</w:t>
      </w:r>
    </w:p>
    <w:p w:rsidR="00DB30CC" w:rsidRDefault="00DB30CC" w:rsidP="00DB30CC">
      <w:pPr>
        <w:suppressAutoHyphens/>
        <w:autoSpaceDE w:val="0"/>
        <w:autoSpaceDN w:val="0"/>
        <w:adjustRightInd w:val="0"/>
        <w:spacing w:after="0"/>
        <w:ind w:firstLine="54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 xml:space="preserve">Место нахождения: </w:t>
      </w:r>
      <w:r w:rsidR="001D4EBD">
        <w:rPr>
          <w:rFonts w:ascii="Times New Roman" w:eastAsia="Times New Roman" w:hAnsi="Times New Roman"/>
          <w:sz w:val="24"/>
          <w:szCs w:val="24"/>
          <w:lang w:eastAsia="ar-SA"/>
        </w:rPr>
        <w:t>Московская область, г. Сергиев Посад, пр. Красной Армии, д.169</w:t>
      </w:r>
    </w:p>
    <w:p w:rsidR="00DB30CC" w:rsidRPr="00D16151" w:rsidRDefault="00DB30CC" w:rsidP="00DB30CC">
      <w:pPr>
        <w:suppressAutoHyphens/>
        <w:autoSpaceDE w:val="0"/>
        <w:autoSpaceDN w:val="0"/>
        <w:adjustRightInd w:val="0"/>
        <w:spacing w:after="0"/>
        <w:ind w:firstLine="540"/>
        <w:rPr>
          <w:rFonts w:ascii="Times New Roman" w:eastAsia="Times New Roman" w:hAnsi="Times New Roman"/>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r w:rsidR="001D4EBD">
        <w:rPr>
          <w:rFonts w:ascii="Times New Roman" w:eastAsia="Times New Roman" w:hAnsi="Times New Roman"/>
          <w:color w:val="000000" w:themeColor="text1"/>
          <w:sz w:val="24"/>
          <w:szCs w:val="24"/>
          <w:lang w:eastAsia="ar-SA"/>
        </w:rPr>
        <w:t xml:space="preserve"> с понедельника по пятницу, с 9.00 до 18.00, перерыв с 13.00 до 14.00.</w:t>
      </w:r>
    </w:p>
    <w:p w:rsidR="00B519F1" w:rsidRPr="00D16151" w:rsidRDefault="00B519F1" w:rsidP="00B519F1">
      <w:pPr>
        <w:suppressAutoHyphens/>
        <w:autoSpaceDE w:val="0"/>
        <w:autoSpaceDN w:val="0"/>
        <w:adjustRightInd w:val="0"/>
        <w:spacing w:after="0"/>
        <w:ind w:firstLine="540"/>
        <w:rPr>
          <w:rFonts w:ascii="Times New Roman" w:eastAsia="Times New Roman" w:hAnsi="Times New Roman"/>
          <w:sz w:val="24"/>
          <w:szCs w:val="24"/>
          <w:lang w:eastAsia="ar-SA"/>
        </w:rPr>
      </w:pPr>
      <w:r>
        <w:rPr>
          <w:rFonts w:ascii="Times New Roman" w:eastAsia="Times New Roman" w:hAnsi="Times New Roman"/>
          <w:sz w:val="24"/>
          <w:szCs w:val="24"/>
          <w:lang w:eastAsia="ar-SA"/>
        </w:rPr>
        <w:t>Почтовый адрес: 141310, Московская область, г. Сергиев Посад, пр. Красной Армии, д.169</w:t>
      </w:r>
    </w:p>
    <w:p w:rsidR="00DB30CC" w:rsidRPr="00D16151" w:rsidRDefault="00DB30CC" w:rsidP="00DB30CC">
      <w:pPr>
        <w:spacing w:after="0"/>
        <w:ind w:firstLine="540"/>
        <w:rPr>
          <w:rFonts w:ascii="Times New Roman" w:hAnsi="Times New Roman"/>
          <w:sz w:val="24"/>
          <w:szCs w:val="24"/>
        </w:rPr>
      </w:pPr>
      <w:r w:rsidRPr="00D16151">
        <w:rPr>
          <w:rFonts w:ascii="Times New Roman" w:hAnsi="Times New Roman"/>
          <w:sz w:val="24"/>
          <w:szCs w:val="24"/>
        </w:rPr>
        <w:t>Контактный телефон</w:t>
      </w:r>
      <w:r w:rsidR="00B519F1">
        <w:rPr>
          <w:rFonts w:ascii="Times New Roman" w:hAnsi="Times New Roman"/>
          <w:sz w:val="24"/>
          <w:szCs w:val="24"/>
        </w:rPr>
        <w:t xml:space="preserve"> Администрации</w:t>
      </w:r>
      <w:r w:rsidRPr="00D16151">
        <w:rPr>
          <w:rFonts w:ascii="Times New Roman" w:hAnsi="Times New Roman"/>
          <w:sz w:val="24"/>
          <w:szCs w:val="24"/>
        </w:rPr>
        <w:t xml:space="preserve">: </w:t>
      </w:r>
      <w:r w:rsidR="00B519F1">
        <w:rPr>
          <w:rFonts w:ascii="Times New Roman" w:hAnsi="Times New Roman"/>
          <w:sz w:val="24"/>
          <w:szCs w:val="24"/>
        </w:rPr>
        <w:t>8(495)995-30-20, 8(496)551-51-00</w:t>
      </w:r>
    </w:p>
    <w:p w:rsidR="00DB30CC" w:rsidRPr="00B519F1" w:rsidRDefault="00DB30CC" w:rsidP="00DB30CC">
      <w:pPr>
        <w:spacing w:after="0"/>
        <w:ind w:firstLine="540"/>
        <w:rPr>
          <w:rFonts w:ascii="Times New Roman" w:hAnsi="Times New Roman"/>
          <w:sz w:val="24"/>
          <w:szCs w:val="24"/>
        </w:rPr>
      </w:pPr>
      <w:r w:rsidRPr="00D16151">
        <w:rPr>
          <w:rFonts w:ascii="Times New Roman" w:hAnsi="Times New Roman"/>
          <w:sz w:val="24"/>
          <w:szCs w:val="24"/>
        </w:rPr>
        <w:t xml:space="preserve">Официальный сайт </w:t>
      </w:r>
      <w:r w:rsidR="00B519F1">
        <w:rPr>
          <w:rFonts w:ascii="Times New Roman" w:hAnsi="Times New Roman"/>
          <w:sz w:val="24"/>
          <w:szCs w:val="24"/>
        </w:rPr>
        <w:t xml:space="preserve">Администрации </w:t>
      </w:r>
      <w:r w:rsidRPr="00D16151">
        <w:rPr>
          <w:rFonts w:ascii="Times New Roman" w:hAnsi="Times New Roman"/>
          <w:sz w:val="24"/>
          <w:szCs w:val="24"/>
        </w:rPr>
        <w:t xml:space="preserve">в информационно-коммуникационной сети «Интернет»: </w:t>
      </w:r>
      <w:r w:rsidR="00B519F1" w:rsidRPr="00B519F1">
        <w:rPr>
          <w:rFonts w:ascii="Times New Roman" w:hAnsi="Times New Roman"/>
          <w:sz w:val="24"/>
          <w:szCs w:val="24"/>
          <w:u w:val="single"/>
          <w:lang w:val="en-US"/>
        </w:rPr>
        <w:t>info</w:t>
      </w:r>
      <w:r w:rsidR="00B519F1" w:rsidRPr="00B519F1">
        <w:rPr>
          <w:rFonts w:ascii="Times New Roman" w:hAnsi="Times New Roman"/>
          <w:sz w:val="24"/>
          <w:szCs w:val="24"/>
          <w:u w:val="single"/>
        </w:rPr>
        <w:t>.</w:t>
      </w:r>
      <w:proofErr w:type="spellStart"/>
      <w:r w:rsidR="00B519F1" w:rsidRPr="00B519F1">
        <w:rPr>
          <w:rFonts w:ascii="Times New Roman" w:hAnsi="Times New Roman"/>
          <w:sz w:val="24"/>
          <w:szCs w:val="24"/>
          <w:u w:val="single"/>
          <w:lang w:val="en-US"/>
        </w:rPr>
        <w:t>sergiev</w:t>
      </w:r>
      <w:proofErr w:type="spellEnd"/>
      <w:r w:rsidR="00B519F1" w:rsidRPr="00B519F1">
        <w:rPr>
          <w:rFonts w:ascii="Times New Roman" w:hAnsi="Times New Roman"/>
          <w:sz w:val="24"/>
          <w:szCs w:val="24"/>
          <w:u w:val="single"/>
        </w:rPr>
        <w:t>-</w:t>
      </w:r>
      <w:proofErr w:type="spellStart"/>
      <w:r w:rsidR="00B519F1" w:rsidRPr="00B519F1">
        <w:rPr>
          <w:rFonts w:ascii="Times New Roman" w:hAnsi="Times New Roman"/>
          <w:sz w:val="24"/>
          <w:szCs w:val="24"/>
          <w:u w:val="single"/>
          <w:lang w:val="en-US"/>
        </w:rPr>
        <w:t>reg</w:t>
      </w:r>
      <w:proofErr w:type="spellEnd"/>
      <w:r w:rsidR="00B519F1" w:rsidRPr="00B519F1">
        <w:rPr>
          <w:rFonts w:ascii="Times New Roman" w:hAnsi="Times New Roman"/>
          <w:sz w:val="24"/>
          <w:szCs w:val="24"/>
          <w:u w:val="single"/>
        </w:rPr>
        <w:t>.</w:t>
      </w:r>
      <w:proofErr w:type="spellStart"/>
      <w:r w:rsidR="00B519F1" w:rsidRPr="00B519F1">
        <w:rPr>
          <w:rFonts w:ascii="Times New Roman" w:hAnsi="Times New Roman"/>
          <w:sz w:val="24"/>
          <w:szCs w:val="24"/>
          <w:u w:val="single"/>
          <w:lang w:val="en-US"/>
        </w:rPr>
        <w:t>ru</w:t>
      </w:r>
      <w:proofErr w:type="spellEnd"/>
    </w:p>
    <w:p w:rsidR="00B519F1" w:rsidRPr="00B519F1" w:rsidRDefault="00DB30CC" w:rsidP="00B519F1">
      <w:pPr>
        <w:spacing w:after="0"/>
        <w:ind w:firstLine="540"/>
        <w:rPr>
          <w:rFonts w:ascii="Times New Roman" w:hAnsi="Times New Roman"/>
          <w:sz w:val="24"/>
          <w:szCs w:val="24"/>
        </w:rPr>
      </w:pPr>
      <w:r w:rsidRPr="00D16151">
        <w:rPr>
          <w:rFonts w:ascii="Times New Roman" w:hAnsi="Times New Roman"/>
          <w:sz w:val="24"/>
          <w:szCs w:val="24"/>
        </w:rPr>
        <w:t>Адрес эле</w:t>
      </w:r>
      <w:r w:rsidR="00B519F1">
        <w:rPr>
          <w:rFonts w:ascii="Times New Roman" w:hAnsi="Times New Roman"/>
          <w:sz w:val="24"/>
          <w:szCs w:val="24"/>
        </w:rPr>
        <w:t>ктронной почты</w:t>
      </w:r>
      <w:r w:rsidR="00B519F1" w:rsidRPr="00B519F1">
        <w:rPr>
          <w:rFonts w:ascii="Times New Roman" w:hAnsi="Times New Roman"/>
          <w:sz w:val="24"/>
          <w:szCs w:val="24"/>
        </w:rPr>
        <w:t xml:space="preserve"> </w:t>
      </w:r>
      <w:r w:rsidR="00B519F1">
        <w:rPr>
          <w:rFonts w:ascii="Times New Roman" w:hAnsi="Times New Roman"/>
          <w:sz w:val="24"/>
          <w:szCs w:val="24"/>
        </w:rPr>
        <w:t xml:space="preserve">Администрации в сети Интернет: </w:t>
      </w:r>
      <w:r w:rsidR="00B519F1">
        <w:rPr>
          <w:rFonts w:ascii="Times New Roman" w:hAnsi="Times New Roman"/>
          <w:sz w:val="24"/>
          <w:szCs w:val="24"/>
          <w:lang w:val="en-US"/>
        </w:rPr>
        <w:t>E</w:t>
      </w:r>
      <w:r w:rsidR="00B519F1" w:rsidRPr="00B519F1">
        <w:rPr>
          <w:rFonts w:ascii="Times New Roman" w:hAnsi="Times New Roman"/>
          <w:sz w:val="24"/>
          <w:szCs w:val="24"/>
        </w:rPr>
        <w:t>-</w:t>
      </w:r>
      <w:r w:rsidR="00B519F1">
        <w:rPr>
          <w:rFonts w:ascii="Times New Roman" w:hAnsi="Times New Roman"/>
          <w:sz w:val="24"/>
          <w:szCs w:val="24"/>
          <w:lang w:val="en-US"/>
        </w:rPr>
        <w:t>mail</w:t>
      </w:r>
      <w:r w:rsidR="00B519F1">
        <w:rPr>
          <w:rFonts w:ascii="Times New Roman" w:hAnsi="Times New Roman"/>
          <w:sz w:val="24"/>
          <w:szCs w:val="24"/>
        </w:rPr>
        <w:t xml:space="preserve">: </w:t>
      </w:r>
      <w:proofErr w:type="spellStart"/>
      <w:r w:rsidR="00B519F1">
        <w:rPr>
          <w:rFonts w:ascii="Times New Roman" w:hAnsi="Times New Roman"/>
          <w:sz w:val="24"/>
          <w:szCs w:val="24"/>
          <w:lang w:val="en-US"/>
        </w:rPr>
        <w:t>adm</w:t>
      </w:r>
      <w:proofErr w:type="spellEnd"/>
      <w:r w:rsidR="00B519F1" w:rsidRPr="00B519F1">
        <w:rPr>
          <w:rFonts w:ascii="Times New Roman" w:hAnsi="Times New Roman"/>
          <w:sz w:val="24"/>
          <w:szCs w:val="24"/>
        </w:rPr>
        <w:t>@</w:t>
      </w:r>
      <w:proofErr w:type="spellStart"/>
      <w:r w:rsidR="00B519F1">
        <w:rPr>
          <w:rFonts w:ascii="Times New Roman" w:hAnsi="Times New Roman"/>
          <w:sz w:val="24"/>
          <w:szCs w:val="24"/>
          <w:lang w:val="en-US"/>
        </w:rPr>
        <w:t>sergiev</w:t>
      </w:r>
      <w:proofErr w:type="spellEnd"/>
      <w:r w:rsidR="00B519F1" w:rsidRPr="00B519F1">
        <w:rPr>
          <w:rFonts w:ascii="Times New Roman" w:hAnsi="Times New Roman"/>
          <w:sz w:val="24"/>
          <w:szCs w:val="24"/>
        </w:rPr>
        <w:t>-</w:t>
      </w:r>
      <w:proofErr w:type="spellStart"/>
      <w:r w:rsidR="00B519F1">
        <w:rPr>
          <w:rFonts w:ascii="Times New Roman" w:hAnsi="Times New Roman"/>
          <w:sz w:val="24"/>
          <w:szCs w:val="24"/>
          <w:lang w:val="en-US"/>
        </w:rPr>
        <w:t>reg</w:t>
      </w:r>
      <w:proofErr w:type="spellEnd"/>
      <w:r w:rsidR="00B519F1" w:rsidRPr="00B519F1">
        <w:rPr>
          <w:rFonts w:ascii="Times New Roman" w:hAnsi="Times New Roman"/>
          <w:sz w:val="24"/>
          <w:szCs w:val="24"/>
        </w:rPr>
        <w:t>.</w:t>
      </w:r>
      <w:proofErr w:type="spellStart"/>
      <w:r w:rsidR="00B519F1">
        <w:rPr>
          <w:rFonts w:ascii="Times New Roman" w:hAnsi="Times New Roman"/>
          <w:sz w:val="24"/>
          <w:szCs w:val="24"/>
          <w:lang w:val="en-US"/>
        </w:rPr>
        <w:t>ru</w:t>
      </w:r>
      <w:proofErr w:type="spellEnd"/>
    </w:p>
    <w:p w:rsidR="00B519F1" w:rsidRPr="00D16151" w:rsidRDefault="00B519F1" w:rsidP="00B519F1">
      <w:pPr>
        <w:spacing w:after="0"/>
        <w:ind w:firstLine="540"/>
        <w:rPr>
          <w:rFonts w:ascii="Times New Roman" w:hAnsi="Times New Roman"/>
          <w:sz w:val="24"/>
          <w:szCs w:val="24"/>
        </w:rPr>
      </w:pPr>
      <w:r w:rsidRPr="00D16151">
        <w:rPr>
          <w:rFonts w:ascii="Times New Roman" w:hAnsi="Times New Roman"/>
          <w:sz w:val="24"/>
          <w:szCs w:val="24"/>
        </w:rPr>
        <w:t>Горячая линия Губернатора Московской области</w:t>
      </w:r>
      <w:r w:rsidRPr="00C07D5B">
        <w:rPr>
          <w:rFonts w:ascii="Times New Roman" w:hAnsi="Times New Roman"/>
          <w:sz w:val="24"/>
          <w:szCs w:val="24"/>
        </w:rPr>
        <w:t>: 8-800-550-50-30.</w:t>
      </w:r>
    </w:p>
    <w:p w:rsidR="00DB30CC" w:rsidRPr="00D16151" w:rsidRDefault="00DB30CC" w:rsidP="00DB30CC">
      <w:pPr>
        <w:spacing w:after="0"/>
        <w:ind w:firstLine="540"/>
        <w:rPr>
          <w:rFonts w:ascii="Times New Roman" w:hAnsi="Times New Roman"/>
          <w:sz w:val="24"/>
          <w:szCs w:val="24"/>
        </w:rPr>
      </w:pPr>
    </w:p>
    <w:p w:rsidR="00DB30CC" w:rsidRPr="00D16151" w:rsidRDefault="00DB30CC" w:rsidP="00DB30CC">
      <w:pPr>
        <w:spacing w:after="0" w:line="240" w:lineRule="auto"/>
        <w:ind w:firstLine="540"/>
        <w:contextualSpacing/>
        <w:jc w:val="center"/>
        <w:rPr>
          <w:rFonts w:ascii="Times New Roman" w:eastAsia="Times New Roman" w:hAnsi="Times New Roman"/>
          <w:b/>
          <w:sz w:val="18"/>
          <w:szCs w:val="24"/>
          <w:lang w:eastAsia="ru-RU"/>
        </w:rPr>
      </w:pPr>
    </w:p>
    <w:p w:rsidR="00DB30CC" w:rsidRPr="00A52D25" w:rsidRDefault="00DB30CC" w:rsidP="00DB30CC">
      <w:pPr>
        <w:pStyle w:val="affff6"/>
        <w:numPr>
          <w:ilvl w:val="0"/>
          <w:numId w:val="32"/>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DB30CC" w:rsidRPr="00D16151" w:rsidRDefault="00DB30CC" w:rsidP="00DB30CC">
      <w:pPr>
        <w:spacing w:after="0"/>
        <w:ind w:left="708" w:firstLine="540"/>
        <w:rPr>
          <w:rFonts w:ascii="Times New Roman" w:hAnsi="Times New Roman"/>
          <w:sz w:val="24"/>
          <w:szCs w:val="24"/>
        </w:rPr>
      </w:pPr>
      <w:r w:rsidRPr="00D16151">
        <w:rPr>
          <w:rFonts w:ascii="Times New Roman" w:hAnsi="Times New Roman"/>
          <w:sz w:val="24"/>
          <w:szCs w:val="24"/>
        </w:rPr>
        <w:t>Информация приведена на сайтах:</w:t>
      </w:r>
    </w:p>
    <w:p w:rsidR="00DB30CC" w:rsidRPr="00D16151" w:rsidRDefault="00DB30CC" w:rsidP="00DB30CC">
      <w:pPr>
        <w:spacing w:after="0"/>
        <w:ind w:firstLine="540"/>
        <w:rPr>
          <w:rFonts w:ascii="Times New Roman" w:hAnsi="Times New Roman"/>
          <w:sz w:val="24"/>
          <w:szCs w:val="24"/>
        </w:rPr>
      </w:pPr>
      <w:r w:rsidRPr="00D16151">
        <w:rPr>
          <w:rFonts w:ascii="Times New Roman" w:hAnsi="Times New Roman"/>
          <w:sz w:val="24"/>
          <w:szCs w:val="24"/>
        </w:rPr>
        <w:t>- РПГУ: uslugi.mosreg.ru</w:t>
      </w:r>
    </w:p>
    <w:p w:rsidR="00B519F1" w:rsidRDefault="00DB30CC" w:rsidP="00DB30CC">
      <w:pPr>
        <w:spacing w:after="0"/>
        <w:jc w:val="both"/>
        <w:rPr>
          <w:rFonts w:ascii="Times New Roman" w:hAnsi="Times New Roman"/>
          <w:sz w:val="24"/>
          <w:szCs w:val="24"/>
        </w:rPr>
      </w:pPr>
      <w:r w:rsidRPr="00D16151">
        <w:rPr>
          <w:rFonts w:ascii="Times New Roman" w:hAnsi="Times New Roman"/>
          <w:sz w:val="24"/>
          <w:szCs w:val="24"/>
        </w:rPr>
        <w:t>- МФЦ: mfc.mosreg.ru</w:t>
      </w:r>
      <w:r w:rsidRPr="00612CA0">
        <w:rPr>
          <w:rFonts w:ascii="Times New Roman" w:hAnsi="Times New Roman"/>
          <w:sz w:val="24"/>
          <w:szCs w:val="24"/>
        </w:rPr>
        <w:t xml:space="preserve"> </w:t>
      </w:r>
    </w:p>
    <w:p w:rsidR="00B519F1" w:rsidRDefault="00B519F1" w:rsidP="00DB30CC">
      <w:pPr>
        <w:spacing w:after="0"/>
        <w:jc w:val="both"/>
        <w:rPr>
          <w:rFonts w:ascii="Times New Roman" w:hAnsi="Times New Roman"/>
          <w:sz w:val="24"/>
          <w:szCs w:val="24"/>
        </w:rPr>
      </w:pPr>
      <w:r>
        <w:rPr>
          <w:rFonts w:ascii="Times New Roman" w:hAnsi="Times New Roman"/>
          <w:sz w:val="24"/>
          <w:szCs w:val="24"/>
        </w:rPr>
        <w:t xml:space="preserve">Единый номер </w:t>
      </w:r>
      <w:r>
        <w:rPr>
          <w:rFonts w:ascii="Times New Roman" w:hAnsi="Times New Roman"/>
          <w:sz w:val="24"/>
          <w:szCs w:val="24"/>
          <w:lang w:val="en-US"/>
        </w:rPr>
        <w:t>call</w:t>
      </w:r>
      <w:r w:rsidRPr="00B519F1">
        <w:rPr>
          <w:rFonts w:ascii="Times New Roman" w:hAnsi="Times New Roman"/>
          <w:sz w:val="24"/>
          <w:szCs w:val="24"/>
        </w:rPr>
        <w:t xml:space="preserve"> </w:t>
      </w:r>
      <w:proofErr w:type="spellStart"/>
      <w:r>
        <w:rPr>
          <w:rFonts w:ascii="Times New Roman" w:hAnsi="Times New Roman"/>
          <w:sz w:val="24"/>
          <w:szCs w:val="24"/>
          <w:lang w:val="en-US"/>
        </w:rPr>
        <w:t>centra</w:t>
      </w:r>
      <w:proofErr w:type="spellEnd"/>
      <w:r w:rsidRPr="00B519F1">
        <w:rPr>
          <w:rFonts w:ascii="Times New Roman" w:hAnsi="Times New Roman"/>
          <w:sz w:val="24"/>
          <w:szCs w:val="24"/>
        </w:rPr>
        <w:t xml:space="preserve"> </w:t>
      </w:r>
      <w:r>
        <w:rPr>
          <w:rFonts w:ascii="Times New Roman" w:hAnsi="Times New Roman"/>
          <w:sz w:val="24"/>
          <w:szCs w:val="24"/>
        </w:rPr>
        <w:t>МФЦ Московской области 8-800-550-50-30</w:t>
      </w:r>
    </w:p>
    <w:p w:rsidR="00B519F1" w:rsidRDefault="00B519F1" w:rsidP="00DB30CC">
      <w:pPr>
        <w:spacing w:after="0"/>
        <w:jc w:val="both"/>
        <w:rPr>
          <w:rFonts w:ascii="Times New Roman" w:hAnsi="Times New Roman"/>
          <w:sz w:val="24"/>
          <w:szCs w:val="24"/>
        </w:rPr>
      </w:pPr>
    </w:p>
    <w:p w:rsidR="00B519F1" w:rsidRDefault="00B519F1" w:rsidP="00DB30CC">
      <w:pPr>
        <w:spacing w:after="0"/>
        <w:jc w:val="both"/>
        <w:rPr>
          <w:rFonts w:ascii="Times New Roman" w:hAnsi="Times New Roman"/>
          <w:sz w:val="24"/>
          <w:szCs w:val="24"/>
        </w:rPr>
      </w:pPr>
      <w:r>
        <w:rPr>
          <w:rFonts w:ascii="Times New Roman" w:hAnsi="Times New Roman"/>
          <w:sz w:val="24"/>
          <w:szCs w:val="24"/>
        </w:rPr>
        <w:t>Муниципальное бюджетное учреждение «Многофункциональный центр предоставления государственных и муниципальных услуг Сергиево-Посадского муниципального района».</w:t>
      </w:r>
    </w:p>
    <w:p w:rsidR="008077EA" w:rsidRDefault="008077EA" w:rsidP="00DB30CC">
      <w:pPr>
        <w:spacing w:after="0"/>
        <w:jc w:val="both"/>
        <w:rPr>
          <w:rFonts w:ascii="Times New Roman" w:hAnsi="Times New Roman"/>
          <w:sz w:val="24"/>
          <w:szCs w:val="24"/>
        </w:rPr>
      </w:pPr>
      <w:r>
        <w:rPr>
          <w:rFonts w:ascii="Times New Roman" w:hAnsi="Times New Roman"/>
          <w:sz w:val="24"/>
          <w:szCs w:val="24"/>
        </w:rPr>
        <w:t xml:space="preserve">Адрес: 141310, </w:t>
      </w:r>
      <w:proofErr w:type="gramStart"/>
      <w:r>
        <w:rPr>
          <w:rFonts w:ascii="Times New Roman" w:hAnsi="Times New Roman"/>
          <w:sz w:val="24"/>
          <w:szCs w:val="24"/>
        </w:rPr>
        <w:t>Московская</w:t>
      </w:r>
      <w:proofErr w:type="gramEnd"/>
      <w:r>
        <w:rPr>
          <w:rFonts w:ascii="Times New Roman" w:hAnsi="Times New Roman"/>
          <w:sz w:val="24"/>
          <w:szCs w:val="24"/>
        </w:rPr>
        <w:t xml:space="preserve"> обл., г. Сергиев Посад, пр-т Красной Армии, д.169.</w:t>
      </w:r>
    </w:p>
    <w:p w:rsidR="008077EA" w:rsidRDefault="008077EA" w:rsidP="00DB30CC">
      <w:pPr>
        <w:spacing w:after="0"/>
        <w:jc w:val="both"/>
        <w:rPr>
          <w:rFonts w:ascii="Times New Roman" w:hAnsi="Times New Roman"/>
          <w:sz w:val="24"/>
          <w:szCs w:val="24"/>
        </w:rPr>
      </w:pPr>
      <w:r>
        <w:rPr>
          <w:rFonts w:ascii="Times New Roman" w:hAnsi="Times New Roman"/>
          <w:sz w:val="24"/>
          <w:szCs w:val="24"/>
        </w:rPr>
        <w:t>Часы работы: с понедельника по субботу с 8:00 до 20:00 без перерывов.</w:t>
      </w:r>
    </w:p>
    <w:p w:rsidR="008077EA" w:rsidRDefault="008077EA" w:rsidP="00DB30CC">
      <w:pPr>
        <w:spacing w:after="0"/>
        <w:jc w:val="both"/>
        <w:rPr>
          <w:rFonts w:ascii="Times New Roman" w:hAnsi="Times New Roman"/>
          <w:sz w:val="24"/>
          <w:szCs w:val="24"/>
        </w:rPr>
      </w:pPr>
      <w:r>
        <w:rPr>
          <w:rFonts w:ascii="Times New Roman" w:hAnsi="Times New Roman"/>
          <w:sz w:val="24"/>
          <w:szCs w:val="24"/>
        </w:rPr>
        <w:t>Телефон: +7 (496) 551-50-20,</w:t>
      </w:r>
    </w:p>
    <w:p w:rsidR="008077EA" w:rsidRPr="008077EA" w:rsidRDefault="008077EA" w:rsidP="00DB30CC">
      <w:pPr>
        <w:spacing w:after="0"/>
        <w:jc w:val="both"/>
        <w:rPr>
          <w:rFonts w:ascii="Times New Roman" w:hAnsi="Times New Roman"/>
          <w:sz w:val="24"/>
          <w:szCs w:val="24"/>
          <w:u w:val="single"/>
        </w:rPr>
      </w:pPr>
      <w:r>
        <w:rPr>
          <w:rFonts w:ascii="Times New Roman" w:hAnsi="Times New Roman"/>
          <w:sz w:val="24"/>
          <w:szCs w:val="24"/>
        </w:rPr>
        <w:t>Эл</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п</w:t>
      </w:r>
      <w:proofErr w:type="gramEnd"/>
      <w:r>
        <w:rPr>
          <w:rFonts w:ascii="Times New Roman" w:hAnsi="Times New Roman"/>
          <w:sz w:val="24"/>
          <w:szCs w:val="24"/>
        </w:rPr>
        <w:t xml:space="preserve">очта: </w:t>
      </w:r>
      <w:hyperlink r:id="rId12" w:history="1">
        <w:r w:rsidRPr="009A1C20">
          <w:rPr>
            <w:rStyle w:val="a7"/>
            <w:rFonts w:ascii="Times New Roman" w:hAnsi="Times New Roman"/>
            <w:sz w:val="24"/>
            <w:szCs w:val="24"/>
            <w:lang w:val="en-US"/>
          </w:rPr>
          <w:t>mfc</w:t>
        </w:r>
        <w:r w:rsidRPr="009A1C20">
          <w:rPr>
            <w:rStyle w:val="a7"/>
            <w:rFonts w:ascii="Times New Roman" w:hAnsi="Times New Roman"/>
            <w:sz w:val="24"/>
            <w:szCs w:val="24"/>
          </w:rPr>
          <w:t>-</w:t>
        </w:r>
        <w:r w:rsidRPr="009A1C20">
          <w:rPr>
            <w:rStyle w:val="a7"/>
            <w:rFonts w:ascii="Times New Roman" w:hAnsi="Times New Roman"/>
            <w:sz w:val="24"/>
            <w:szCs w:val="24"/>
            <w:lang w:val="en-US"/>
          </w:rPr>
          <w:t>serposmr</w:t>
        </w:r>
        <w:r w:rsidRPr="009A1C20">
          <w:rPr>
            <w:rStyle w:val="a7"/>
            <w:rFonts w:ascii="Times New Roman" w:hAnsi="Times New Roman"/>
            <w:sz w:val="24"/>
            <w:szCs w:val="24"/>
          </w:rPr>
          <w:t>@</w:t>
        </w:r>
        <w:r w:rsidRPr="009A1C20">
          <w:rPr>
            <w:rStyle w:val="a7"/>
            <w:rFonts w:ascii="Times New Roman" w:hAnsi="Times New Roman"/>
            <w:sz w:val="24"/>
            <w:szCs w:val="24"/>
            <w:lang w:val="en-US"/>
          </w:rPr>
          <w:t>mosreg</w:t>
        </w:r>
        <w:r w:rsidRPr="009A1C20">
          <w:rPr>
            <w:rStyle w:val="a7"/>
            <w:rFonts w:ascii="Times New Roman" w:hAnsi="Times New Roman"/>
            <w:sz w:val="24"/>
            <w:szCs w:val="24"/>
          </w:rPr>
          <w:t>.</w:t>
        </w:r>
        <w:proofErr w:type="spellStart"/>
        <w:r w:rsidRPr="009A1C20">
          <w:rPr>
            <w:rStyle w:val="a7"/>
            <w:rFonts w:ascii="Times New Roman" w:hAnsi="Times New Roman"/>
            <w:sz w:val="24"/>
            <w:szCs w:val="24"/>
            <w:lang w:val="en-US"/>
          </w:rPr>
          <w:t>ru</w:t>
        </w:r>
        <w:proofErr w:type="spellEnd"/>
      </w:hyperlink>
    </w:p>
    <w:p w:rsidR="00A806D3" w:rsidRPr="008077EA" w:rsidRDefault="008077EA" w:rsidP="00DB30CC">
      <w:pPr>
        <w:spacing w:after="0"/>
        <w:jc w:val="both"/>
        <w:rPr>
          <w:rFonts w:ascii="Times New Roman" w:hAnsi="Times New Roman"/>
          <w:sz w:val="24"/>
          <w:szCs w:val="24"/>
        </w:rPr>
      </w:pPr>
      <w:r w:rsidRPr="008077EA">
        <w:rPr>
          <w:rFonts w:ascii="Times New Roman" w:hAnsi="Times New Roman"/>
          <w:sz w:val="24"/>
          <w:szCs w:val="24"/>
        </w:rPr>
        <w:t>Директор учреждения: Каминская Юлия Константиновна +7 (496) 551-50-25</w:t>
      </w:r>
      <w:r w:rsidR="00A806D3" w:rsidRPr="008077EA">
        <w:rPr>
          <w:rFonts w:ascii="Times New Roman" w:hAnsi="Times New Roman"/>
          <w:sz w:val="24"/>
          <w:szCs w:val="24"/>
        </w:rPr>
        <w:br w:type="page"/>
      </w:r>
    </w:p>
    <w:p w:rsidR="00A806D3" w:rsidRPr="00612CA0" w:rsidRDefault="00A806D3" w:rsidP="00A806D3">
      <w:pPr>
        <w:pStyle w:val="1-"/>
        <w:spacing w:before="0" w:after="0"/>
        <w:ind w:left="5103"/>
        <w:jc w:val="left"/>
        <w:rPr>
          <w:b w:val="0"/>
          <w:sz w:val="24"/>
          <w:szCs w:val="24"/>
        </w:rPr>
      </w:pPr>
      <w:bookmarkStart w:id="410" w:name="_Toc468470764"/>
      <w:bookmarkStart w:id="411" w:name="_Toc473648673"/>
      <w:bookmarkStart w:id="412" w:name="_Toc502149460"/>
      <w:bookmarkStart w:id="413" w:name="П3"/>
      <w:bookmarkStart w:id="414" w:name="_Ref437966912"/>
      <w:bookmarkStart w:id="415" w:name="_Ref437728886"/>
      <w:bookmarkStart w:id="416" w:name="_Ref437728890"/>
      <w:bookmarkStart w:id="417" w:name="_Ref437728891"/>
      <w:bookmarkStart w:id="418" w:name="_Ref437728892"/>
      <w:bookmarkStart w:id="419" w:name="_Ref437728900"/>
      <w:bookmarkStart w:id="420" w:name="_Ref437728907"/>
      <w:bookmarkStart w:id="421" w:name="_Ref437729729"/>
      <w:bookmarkStart w:id="422" w:name="_Ref437729738"/>
      <w:bookmarkStart w:id="423" w:name="_Toc437973323"/>
      <w:bookmarkStart w:id="424" w:name="_Toc438110065"/>
      <w:bookmarkStart w:id="425" w:name="_Toc438376277"/>
      <w:r w:rsidRPr="00612CA0">
        <w:rPr>
          <w:b w:val="0"/>
          <w:sz w:val="24"/>
          <w:szCs w:val="24"/>
        </w:rPr>
        <w:lastRenderedPageBreak/>
        <w:t>Приложение 3</w:t>
      </w:r>
      <w:bookmarkEnd w:id="410"/>
      <w:bookmarkEnd w:id="411"/>
      <w:bookmarkEnd w:id="412"/>
    </w:p>
    <w:bookmarkEnd w:id="413"/>
    <w:p w:rsidR="008077EA" w:rsidRDefault="008077EA" w:rsidP="008077EA">
      <w:pPr>
        <w:pStyle w:val="1-"/>
        <w:spacing w:before="0" w:after="0"/>
        <w:ind w:left="5103"/>
        <w:jc w:val="left"/>
        <w:outlineLvl w:val="9"/>
        <w:rPr>
          <w:b w:val="0"/>
          <w:bCs w:val="0"/>
          <w:iCs w:val="0"/>
          <w:sz w:val="24"/>
          <w:szCs w:val="24"/>
          <w:lang w:eastAsia="ar-SA"/>
        </w:rPr>
      </w:pPr>
      <w:r>
        <w:rPr>
          <w:b w:val="0"/>
          <w:bCs w:val="0"/>
          <w:iCs w:val="0"/>
          <w:sz w:val="24"/>
          <w:szCs w:val="24"/>
          <w:lang w:eastAsia="ar-SA"/>
        </w:rPr>
        <w:t>к</w:t>
      </w:r>
      <w:r w:rsidRPr="00612CA0">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 xml:space="preserve">му </w:t>
      </w:r>
      <w:r w:rsidRPr="00612CA0">
        <w:rPr>
          <w:b w:val="0"/>
          <w:bCs w:val="0"/>
          <w:iCs w:val="0"/>
          <w:sz w:val="24"/>
          <w:szCs w:val="24"/>
          <w:lang w:eastAsia="ar-SA"/>
        </w:rPr>
        <w:t xml:space="preserve"> регламент</w:t>
      </w:r>
      <w:r>
        <w:rPr>
          <w:b w:val="0"/>
          <w:bCs w:val="0"/>
          <w:iCs w:val="0"/>
          <w:sz w:val="24"/>
          <w:szCs w:val="24"/>
          <w:lang w:eastAsia="ar-SA"/>
        </w:rPr>
        <w:t>у</w:t>
      </w:r>
    </w:p>
    <w:p w:rsidR="00D32D71" w:rsidRPr="00DA725E" w:rsidRDefault="008077EA" w:rsidP="008077EA">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8904F2">
      <w:pPr>
        <w:pStyle w:val="20"/>
      </w:pPr>
      <w:bookmarkStart w:id="426" w:name="_Порядок_получения_заинтересованными"/>
      <w:bookmarkStart w:id="427" w:name="_Toc468470766"/>
      <w:bookmarkStart w:id="428" w:name="_Toc473648674"/>
      <w:bookmarkStart w:id="429" w:name="_Toc502149461"/>
      <w:bookmarkEnd w:id="414"/>
      <w:bookmarkEnd w:id="415"/>
      <w:bookmarkEnd w:id="416"/>
      <w:bookmarkEnd w:id="417"/>
      <w:bookmarkEnd w:id="418"/>
      <w:bookmarkEnd w:id="419"/>
      <w:bookmarkEnd w:id="420"/>
      <w:bookmarkEnd w:id="421"/>
      <w:bookmarkEnd w:id="422"/>
      <w:bookmarkEnd w:id="423"/>
      <w:bookmarkEnd w:id="424"/>
      <w:bookmarkEnd w:id="425"/>
      <w:bookmarkEnd w:id="426"/>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27"/>
      <w:bookmarkEnd w:id="428"/>
      <w:bookmarkEnd w:id="429"/>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612CA0" w:rsidRDefault="00A806D3" w:rsidP="00D60B86">
      <w:pPr>
        <w:pStyle w:val="a"/>
        <w:numPr>
          <w:ilvl w:val="0"/>
          <w:numId w:val="8"/>
        </w:numPr>
        <w:ind w:left="0" w:firstLine="567"/>
        <w:rPr>
          <w:sz w:val="24"/>
          <w:szCs w:val="24"/>
        </w:rPr>
      </w:pPr>
      <w:r w:rsidRPr="00612CA0">
        <w:rPr>
          <w:sz w:val="24"/>
          <w:szCs w:val="24"/>
        </w:rPr>
        <w:t xml:space="preserve">на официальном сайте </w:t>
      </w:r>
      <w:r w:rsidR="00221FAF">
        <w:rPr>
          <w:sz w:val="24"/>
          <w:szCs w:val="24"/>
        </w:rPr>
        <w:t>Администрации</w:t>
      </w:r>
      <w:r w:rsidRPr="00612CA0">
        <w:rPr>
          <w:sz w:val="24"/>
          <w:szCs w:val="24"/>
        </w:rPr>
        <w:t xml:space="preserve"> </w:t>
      </w:r>
      <w:r w:rsidR="008077EA">
        <w:rPr>
          <w:sz w:val="24"/>
          <w:szCs w:val="24"/>
        </w:rPr>
        <w:t>–</w:t>
      </w:r>
      <w:r w:rsidR="008077EA" w:rsidRPr="008077EA">
        <w:rPr>
          <w:sz w:val="24"/>
          <w:szCs w:val="24"/>
        </w:rPr>
        <w:t xml:space="preserve"> </w:t>
      </w:r>
      <w:r w:rsidR="008077EA">
        <w:rPr>
          <w:sz w:val="24"/>
          <w:szCs w:val="24"/>
          <w:lang w:val="en-US"/>
        </w:rPr>
        <w:t>info</w:t>
      </w:r>
      <w:r w:rsidR="008077EA" w:rsidRPr="008077EA">
        <w:rPr>
          <w:sz w:val="24"/>
          <w:szCs w:val="24"/>
        </w:rPr>
        <w:t>.</w:t>
      </w:r>
      <w:proofErr w:type="spellStart"/>
      <w:r w:rsidR="008077EA">
        <w:rPr>
          <w:sz w:val="24"/>
          <w:szCs w:val="24"/>
          <w:lang w:val="en-US"/>
        </w:rPr>
        <w:t>sergiev</w:t>
      </w:r>
      <w:proofErr w:type="spellEnd"/>
      <w:r w:rsidR="008077EA" w:rsidRPr="008077EA">
        <w:rPr>
          <w:sz w:val="24"/>
          <w:szCs w:val="24"/>
        </w:rPr>
        <w:t>-</w:t>
      </w:r>
      <w:proofErr w:type="spellStart"/>
      <w:r w:rsidR="008077EA">
        <w:rPr>
          <w:sz w:val="24"/>
          <w:szCs w:val="24"/>
          <w:lang w:val="en-US"/>
        </w:rPr>
        <w:t>reg</w:t>
      </w:r>
      <w:proofErr w:type="spellEnd"/>
      <w:r w:rsidR="008077EA" w:rsidRPr="008077EA">
        <w:rPr>
          <w:sz w:val="24"/>
          <w:szCs w:val="24"/>
        </w:rPr>
        <w:t>/</w:t>
      </w:r>
      <w:proofErr w:type="spellStart"/>
      <w:r w:rsidR="008077EA">
        <w:rPr>
          <w:sz w:val="24"/>
          <w:szCs w:val="24"/>
          <w:lang w:val="en-US"/>
        </w:rPr>
        <w:t>ru</w:t>
      </w:r>
      <w:proofErr w:type="spellEnd"/>
      <w:r w:rsidRPr="00612CA0">
        <w:rPr>
          <w:sz w:val="24"/>
          <w:szCs w:val="24"/>
        </w:rPr>
        <w:t>;</w:t>
      </w:r>
    </w:p>
    <w:p w:rsidR="00A806D3" w:rsidRPr="00612CA0" w:rsidRDefault="00A806D3" w:rsidP="00D60B86">
      <w:pPr>
        <w:pStyle w:val="a"/>
        <w:numPr>
          <w:ilvl w:val="0"/>
          <w:numId w:val="8"/>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D60B86">
      <w:pPr>
        <w:pStyle w:val="a"/>
        <w:numPr>
          <w:ilvl w:val="0"/>
          <w:numId w:val="26"/>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rsidR="00A806D3" w:rsidRPr="00612CA0" w:rsidRDefault="00A806D3" w:rsidP="00D60B86">
      <w:pPr>
        <w:pStyle w:val="a"/>
        <w:numPr>
          <w:ilvl w:val="0"/>
          <w:numId w:val="8"/>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rsidR="00A806D3" w:rsidRPr="00612CA0" w:rsidRDefault="00A806D3" w:rsidP="00D60B86">
      <w:pPr>
        <w:pStyle w:val="a"/>
        <w:numPr>
          <w:ilvl w:val="0"/>
          <w:numId w:val="8"/>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D60B86">
      <w:pPr>
        <w:pStyle w:val="a"/>
        <w:numPr>
          <w:ilvl w:val="0"/>
          <w:numId w:val="8"/>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D60B86">
      <w:pPr>
        <w:pStyle w:val="a"/>
        <w:numPr>
          <w:ilvl w:val="0"/>
          <w:numId w:val="8"/>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D60B86">
      <w:pPr>
        <w:pStyle w:val="a"/>
        <w:numPr>
          <w:ilvl w:val="0"/>
          <w:numId w:val="8"/>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D60B86">
      <w:pPr>
        <w:pStyle w:val="a"/>
        <w:numPr>
          <w:ilvl w:val="0"/>
          <w:numId w:val="8"/>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D60B86">
      <w:pPr>
        <w:pStyle w:val="a"/>
        <w:numPr>
          <w:ilvl w:val="0"/>
          <w:numId w:val="8"/>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sectPr w:rsidR="002F36F8" w:rsidSect="00F33BCF">
          <w:footerReference w:type="default" r:id="rId13"/>
          <w:pgSz w:w="11906" w:h="16838" w:code="9"/>
          <w:pgMar w:top="1440" w:right="567" w:bottom="1276" w:left="1134" w:header="720" w:footer="720" w:gutter="0"/>
          <w:cols w:space="720"/>
          <w:noEndnote/>
          <w:docGrid w:linePitch="299"/>
        </w:sectPr>
      </w:pPr>
    </w:p>
    <w:p w:rsidR="000134B7" w:rsidRPr="00612CA0" w:rsidRDefault="000134B7" w:rsidP="00D32D71">
      <w:pPr>
        <w:pStyle w:val="12"/>
        <w:ind w:left="10206"/>
        <w:jc w:val="left"/>
        <w:rPr>
          <w:b w:val="0"/>
          <w:i w:val="0"/>
        </w:rPr>
      </w:pPr>
      <w:bookmarkStart w:id="430" w:name="П4"/>
      <w:bookmarkStart w:id="431" w:name="_Toc473648675"/>
      <w:bookmarkStart w:id="432" w:name="_Toc502149462"/>
      <w:bookmarkStart w:id="433" w:name="_Toc462913295"/>
      <w:r w:rsidRPr="00612CA0">
        <w:rPr>
          <w:b w:val="0"/>
          <w:i w:val="0"/>
        </w:rPr>
        <w:lastRenderedPageBreak/>
        <w:t>Приложение 4</w:t>
      </w:r>
      <w:bookmarkEnd w:id="430"/>
      <w:bookmarkEnd w:id="431"/>
      <w:bookmarkEnd w:id="432"/>
    </w:p>
    <w:p w:rsidR="00D32D71" w:rsidRPr="00DA725E" w:rsidRDefault="00D32D71" w:rsidP="00D32D71">
      <w:pPr>
        <w:pStyle w:val="1-"/>
        <w:spacing w:before="0" w:after="0"/>
        <w:ind w:left="10206"/>
        <w:jc w:val="left"/>
        <w:outlineLvl w:val="9"/>
        <w:rPr>
          <w:b w:val="0"/>
          <w:bCs w:val="0"/>
          <w:iCs w:val="0"/>
          <w:sz w:val="24"/>
          <w:szCs w:val="24"/>
          <w:lang w:eastAsia="ar-SA"/>
        </w:rPr>
      </w:pPr>
      <w:bookmarkStart w:id="434" w:name="_Форма_акта_согласования"/>
      <w:bookmarkStart w:id="435" w:name="Приложение20"/>
      <w:bookmarkStart w:id="436" w:name="_Toc474521548"/>
      <w:bookmarkStart w:id="437" w:name="_Toc473648677"/>
      <w:bookmarkStart w:id="438" w:name="_Ref437965623"/>
      <w:bookmarkStart w:id="439" w:name="_Toc437973321"/>
      <w:bookmarkStart w:id="440" w:name="_Toc438110063"/>
      <w:bookmarkStart w:id="441" w:name="_Toc438376275"/>
      <w:bookmarkStart w:id="442" w:name="П5"/>
      <w:bookmarkEnd w:id="395"/>
      <w:bookmarkEnd w:id="396"/>
      <w:bookmarkEnd w:id="397"/>
      <w:bookmarkEnd w:id="398"/>
      <w:bookmarkEnd w:id="399"/>
      <w:bookmarkEnd w:id="400"/>
      <w:bookmarkEnd w:id="433"/>
      <w:bookmarkEnd w:id="434"/>
      <w:bookmarkEnd w:id="435"/>
      <w:r w:rsidRPr="00612CA0">
        <w:rPr>
          <w:b w:val="0"/>
          <w:bCs w:val="0"/>
          <w:iCs w:val="0"/>
          <w:sz w:val="24"/>
          <w:szCs w:val="24"/>
          <w:lang w:eastAsia="ar-SA"/>
        </w:rPr>
        <w:t xml:space="preserve">к </w:t>
      </w:r>
      <w:r w:rsidR="008077EA">
        <w:rPr>
          <w:b w:val="0"/>
          <w:bCs w:val="0"/>
          <w:iCs w:val="0"/>
          <w:sz w:val="24"/>
          <w:szCs w:val="24"/>
          <w:lang w:eastAsia="ar-SA"/>
        </w:rPr>
        <w:t>А</w:t>
      </w:r>
      <w:r w:rsidRPr="00612CA0">
        <w:rPr>
          <w:b w:val="0"/>
          <w:bCs w:val="0"/>
          <w:iCs w:val="0"/>
          <w:sz w:val="24"/>
          <w:szCs w:val="24"/>
          <w:lang w:eastAsia="ar-SA"/>
        </w:rPr>
        <w:t>дминистративно</w:t>
      </w:r>
      <w:r w:rsidR="008077EA">
        <w:rPr>
          <w:b w:val="0"/>
          <w:bCs w:val="0"/>
          <w:iCs w:val="0"/>
          <w:sz w:val="24"/>
          <w:szCs w:val="24"/>
          <w:lang w:eastAsia="ar-SA"/>
        </w:rPr>
        <w:t>му</w:t>
      </w:r>
      <w:r w:rsidRPr="00612CA0">
        <w:rPr>
          <w:b w:val="0"/>
          <w:bCs w:val="0"/>
          <w:iCs w:val="0"/>
          <w:sz w:val="24"/>
          <w:szCs w:val="24"/>
          <w:lang w:eastAsia="ar-SA"/>
        </w:rPr>
        <w:t xml:space="preserve"> регламент</w:t>
      </w:r>
      <w:r w:rsidR="008077E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2F36F8" w:rsidRPr="00B77E17" w:rsidRDefault="00953F09" w:rsidP="00B77E17">
      <w:pPr>
        <w:pStyle w:val="20"/>
        <w:rPr>
          <w:rFonts w:eastAsia="PMingLiU"/>
        </w:rPr>
      </w:pPr>
      <w:bookmarkStart w:id="443" w:name="_Toc502149463"/>
      <w:r w:rsidRPr="00B77E17">
        <w:t xml:space="preserve">Форма </w:t>
      </w:r>
      <w:r w:rsidRPr="00B77E17">
        <w:rPr>
          <w:rFonts w:eastAsia="PMingLiU"/>
        </w:rPr>
        <w:t>справки (акта) о наличии (отсутствии) задолженности по арендной плате за земельные участки</w:t>
      </w:r>
      <w:bookmarkEnd w:id="436"/>
      <w:bookmarkEnd w:id="443"/>
    </w:p>
    <w:p w:rsidR="00A52243" w:rsidRDefault="00A52243" w:rsidP="002F36F8">
      <w:pPr>
        <w:rPr>
          <w:rFonts w:ascii="Times New Roman" w:hAnsi="Times New Roman"/>
          <w:sz w:val="24"/>
          <w:szCs w:val="24"/>
        </w:rPr>
      </w:pPr>
    </w:p>
    <w:p w:rsidR="002F36F8" w:rsidRPr="00DA725E" w:rsidRDefault="002F36F8" w:rsidP="002F36F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Pr="002128BD">
        <w:rPr>
          <w:rFonts w:ascii="Times New Roman" w:hAnsi="Times New Roman"/>
          <w:sz w:val="24"/>
          <w:shd w:val="clear" w:color="auto" w:fill="FFFFFF"/>
        </w:rPr>
        <w:t>Администрации</w:t>
      </w:r>
    </w:p>
    <w:p w:rsidR="002F36F8" w:rsidRDefault="002F36F8" w:rsidP="002F36F8">
      <w:pPr>
        <w:spacing w:after="0" w:line="240" w:lineRule="auto"/>
        <w:rPr>
          <w:rFonts w:ascii="Times New Roman" w:hAnsi="Times New Roman"/>
          <w:sz w:val="24"/>
          <w:szCs w:val="24"/>
        </w:rPr>
      </w:pPr>
      <w:r w:rsidRPr="004803C3">
        <w:rPr>
          <w:rFonts w:ascii="Times New Roman" w:hAnsi="Times New Roman"/>
          <w:sz w:val="24"/>
          <w:szCs w:val="24"/>
        </w:rPr>
        <w:t xml:space="preserve">г. </w:t>
      </w:r>
      <w:r>
        <w:rPr>
          <w:rFonts w:ascii="Times New Roman" w:hAnsi="Times New Roman"/>
          <w:sz w:val="24"/>
          <w:szCs w:val="24"/>
        </w:rPr>
        <w:t>___________</w:t>
      </w:r>
      <w:r w:rsidRPr="004803C3">
        <w:rPr>
          <w:rFonts w:ascii="Times New Roman" w:hAnsi="Times New Roman"/>
          <w:sz w:val="24"/>
          <w:szCs w:val="24"/>
        </w:rPr>
        <w:t xml:space="preserve">, Московская область </w:t>
      </w:r>
    </w:p>
    <w:p w:rsidR="002F36F8" w:rsidRPr="004803C3" w:rsidRDefault="002F36F8" w:rsidP="002F36F8">
      <w:pPr>
        <w:spacing w:after="0" w:line="240" w:lineRule="auto"/>
        <w:jc w:val="both"/>
        <w:rPr>
          <w:rFonts w:ascii="Times New Roman" w:hAnsi="Times New Roman"/>
          <w:sz w:val="24"/>
          <w:szCs w:val="24"/>
          <w:lang w:eastAsia="ru-RU"/>
        </w:rPr>
      </w:pPr>
    </w:p>
    <w:p w:rsidR="002F36F8" w:rsidRPr="004803C3" w:rsidRDefault="002F36F8" w:rsidP="002F36F8">
      <w:pPr>
        <w:pBdr>
          <w:bottom w:val="single" w:sz="4" w:space="1" w:color="auto"/>
        </w:pBdr>
        <w:spacing w:after="0" w:line="240" w:lineRule="auto"/>
        <w:jc w:val="center"/>
        <w:rPr>
          <w:rFonts w:ascii="Times New Roman" w:hAnsi="Times New Roman"/>
          <w:sz w:val="24"/>
          <w:szCs w:val="24"/>
        </w:rPr>
      </w:pPr>
    </w:p>
    <w:p w:rsidR="002F36F8" w:rsidRPr="004803C3" w:rsidRDefault="002F36F8" w:rsidP="002F36F8">
      <w:pPr>
        <w:pStyle w:val="ConsPlusNonformat"/>
        <w:jc w:val="center"/>
        <w:rPr>
          <w:rFonts w:ascii="Times New Roman" w:hAnsi="Times New Roman" w:cs="Times New Roman"/>
          <w:i/>
          <w:sz w:val="24"/>
          <w:szCs w:val="24"/>
        </w:rPr>
      </w:pPr>
      <w:r w:rsidRPr="004803C3">
        <w:rPr>
          <w:rFonts w:ascii="Times New Roman" w:hAnsi="Times New Roman" w:cs="Times New Roman"/>
          <w:i/>
          <w:sz w:val="24"/>
          <w:szCs w:val="24"/>
        </w:rPr>
        <w:t xml:space="preserve">(наименование </w:t>
      </w:r>
      <w:r>
        <w:rPr>
          <w:rFonts w:ascii="Times New Roman" w:hAnsi="Times New Roman" w:cs="Times New Roman"/>
          <w:i/>
          <w:sz w:val="24"/>
          <w:szCs w:val="24"/>
        </w:rPr>
        <w:t>Администрации</w:t>
      </w:r>
      <w:r w:rsidRPr="004803C3">
        <w:rPr>
          <w:rFonts w:ascii="Times New Roman" w:hAnsi="Times New Roman" w:cs="Times New Roman"/>
          <w:i/>
          <w:sz w:val="24"/>
          <w:szCs w:val="24"/>
        </w:rPr>
        <w:t>)</w:t>
      </w:r>
    </w:p>
    <w:p w:rsidR="002F36F8" w:rsidRDefault="002F36F8" w:rsidP="002F36F8">
      <w:pPr>
        <w:spacing w:after="0" w:line="240" w:lineRule="auto"/>
        <w:ind w:right="21"/>
        <w:jc w:val="center"/>
        <w:rPr>
          <w:rFonts w:ascii="Times New Roman" w:hAnsi="Times New Roman"/>
          <w:b/>
          <w:bCs/>
          <w:sz w:val="24"/>
          <w:szCs w:val="24"/>
        </w:rPr>
      </w:pPr>
    </w:p>
    <w:p w:rsidR="00A52243" w:rsidRDefault="00A52243" w:rsidP="00A52243">
      <w:pPr>
        <w:pStyle w:val="15"/>
        <w:spacing w:line="276" w:lineRule="auto"/>
        <w:jc w:val="center"/>
        <w:rPr>
          <w:rFonts w:ascii="Times New Roman" w:hAnsi="Times New Roman"/>
          <w:b/>
          <w:sz w:val="24"/>
          <w:szCs w:val="24"/>
        </w:rPr>
      </w:pPr>
      <w:r>
        <w:rPr>
          <w:rFonts w:ascii="Times New Roman" w:hAnsi="Times New Roman"/>
          <w:b/>
          <w:sz w:val="24"/>
          <w:szCs w:val="24"/>
        </w:rPr>
        <w:t>С</w:t>
      </w:r>
      <w:r w:rsidRPr="00A52243">
        <w:rPr>
          <w:rFonts w:ascii="Times New Roman" w:hAnsi="Times New Roman"/>
          <w:b/>
          <w:sz w:val="24"/>
          <w:szCs w:val="24"/>
        </w:rPr>
        <w:t>правк</w:t>
      </w:r>
      <w:r>
        <w:rPr>
          <w:rFonts w:ascii="Times New Roman" w:hAnsi="Times New Roman"/>
          <w:b/>
          <w:sz w:val="24"/>
          <w:szCs w:val="24"/>
        </w:rPr>
        <w:t>а</w:t>
      </w:r>
      <w:r w:rsidRPr="00A52243">
        <w:rPr>
          <w:rFonts w:ascii="Times New Roman" w:hAnsi="Times New Roman"/>
          <w:b/>
          <w:sz w:val="24"/>
          <w:szCs w:val="24"/>
        </w:rPr>
        <w:t xml:space="preserve"> (акт) о наличии (отсутствии) задолженности по арендной плате за земельные участки</w:t>
      </w:r>
    </w:p>
    <w:p w:rsidR="002F36F8" w:rsidRDefault="002F36F8" w:rsidP="002F36F8">
      <w:pPr>
        <w:spacing w:after="0" w:line="240" w:lineRule="auto"/>
        <w:jc w:val="center"/>
        <w:rPr>
          <w:rFonts w:ascii="Times New Roman" w:hAnsi="Times New Roman"/>
          <w:sz w:val="24"/>
          <w:szCs w:val="24"/>
        </w:rPr>
      </w:pPr>
      <w:r>
        <w:rPr>
          <w:rFonts w:ascii="Times New Roman" w:eastAsia="PMingLiU" w:hAnsi="Times New Roman"/>
          <w:bCs/>
          <w:sz w:val="24"/>
          <w:szCs w:val="24"/>
        </w:rPr>
        <w:t>от ___________</w:t>
      </w:r>
      <w:r w:rsidRPr="00823C16">
        <w:rPr>
          <w:rFonts w:ascii="Times New Roman" w:eastAsia="PMingLiU" w:hAnsi="Times New Roman"/>
          <w:bCs/>
          <w:sz w:val="24"/>
          <w:szCs w:val="24"/>
        </w:rPr>
        <w:t xml:space="preserve"> </w:t>
      </w:r>
      <w:r w:rsidRPr="00823C16">
        <w:rPr>
          <w:rFonts w:ascii="Times New Roman" w:hAnsi="Times New Roman"/>
          <w:sz w:val="24"/>
          <w:szCs w:val="24"/>
        </w:rPr>
        <w:t>№ _____</w:t>
      </w:r>
    </w:p>
    <w:p w:rsidR="00A52243" w:rsidRPr="00823C16" w:rsidRDefault="00A52243" w:rsidP="002F36F8">
      <w:pPr>
        <w:spacing w:after="0" w:line="240" w:lineRule="auto"/>
        <w:jc w:val="center"/>
        <w:rPr>
          <w:rFonts w:ascii="Times New Roman" w:hAnsi="Times New Roman"/>
          <w:sz w:val="24"/>
          <w:szCs w:val="24"/>
        </w:rPr>
      </w:pPr>
    </w:p>
    <w:tbl>
      <w:tblPr>
        <w:tblStyle w:val="aff"/>
        <w:tblW w:w="0" w:type="auto"/>
        <w:tblLayout w:type="fixed"/>
        <w:tblLook w:val="04A0" w:firstRow="1" w:lastRow="0" w:firstColumn="1" w:lastColumn="0" w:noHBand="0" w:noVBand="1"/>
      </w:tblPr>
      <w:tblGrid>
        <w:gridCol w:w="6912"/>
        <w:gridCol w:w="7426"/>
      </w:tblGrid>
      <w:tr w:rsidR="002F36F8" w:rsidRPr="00BB0638" w:rsidTr="00F33BCF">
        <w:trPr>
          <w:trHeight w:val="1571"/>
        </w:trPr>
        <w:tc>
          <w:tcPr>
            <w:tcW w:w="6912" w:type="dxa"/>
          </w:tcPr>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по договору аренды </w:t>
            </w:r>
            <w:proofErr w:type="gramStart"/>
            <w:r w:rsidRPr="00BB0638">
              <w:rPr>
                <w:sz w:val="20"/>
                <w:szCs w:val="20"/>
              </w:rPr>
              <w:t>от</w:t>
            </w:r>
            <w:proofErr w:type="gramEnd"/>
            <w:r w:rsidRPr="00BB0638">
              <w:rPr>
                <w:sz w:val="20"/>
                <w:szCs w:val="20"/>
              </w:rPr>
              <w:t xml:space="preserve"> _____________ № _____________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земельного участка, с кадастровым номером ____________________,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площадью _______________, категория ____________, </w:t>
            </w:r>
          </w:p>
          <w:p w:rsidR="002F36F8" w:rsidRPr="00BB0638" w:rsidRDefault="002F36F8" w:rsidP="00F33BCF">
            <w:pPr>
              <w:autoSpaceDE w:val="0"/>
              <w:autoSpaceDN w:val="0"/>
              <w:adjustRightInd w:val="0"/>
              <w:spacing w:after="0" w:line="240" w:lineRule="auto"/>
              <w:rPr>
                <w:sz w:val="20"/>
                <w:szCs w:val="20"/>
              </w:rPr>
            </w:pPr>
            <w:r w:rsidRPr="00BB0638">
              <w:rPr>
                <w:sz w:val="20"/>
                <w:szCs w:val="20"/>
              </w:rPr>
              <w:t xml:space="preserve">вид разрешенного использования _________________, </w:t>
            </w:r>
          </w:p>
          <w:p w:rsidR="002F36F8" w:rsidRPr="00BB0638" w:rsidRDefault="002F36F8" w:rsidP="00F33BCF">
            <w:pPr>
              <w:autoSpaceDE w:val="0"/>
              <w:autoSpaceDN w:val="0"/>
              <w:adjustRightInd w:val="0"/>
              <w:spacing w:after="0" w:line="240" w:lineRule="auto"/>
              <w:rPr>
                <w:sz w:val="20"/>
                <w:szCs w:val="20"/>
                <w:lang w:eastAsia="ru-RU"/>
              </w:rPr>
            </w:pPr>
            <w:proofErr w:type="gramStart"/>
            <w:r w:rsidRPr="00BB0638">
              <w:rPr>
                <w:sz w:val="20"/>
                <w:szCs w:val="20"/>
              </w:rPr>
              <w:t>расположенного</w:t>
            </w:r>
            <w:proofErr w:type="gramEnd"/>
            <w:r w:rsidRPr="00BB0638">
              <w:rPr>
                <w:sz w:val="20"/>
                <w:szCs w:val="20"/>
              </w:rPr>
              <w:t xml:space="preserve"> по адресу: _____________________</w:t>
            </w:r>
          </w:p>
          <w:p w:rsidR="002F36F8" w:rsidRPr="00BB0638" w:rsidRDefault="002F36F8" w:rsidP="00F33BCF">
            <w:pPr>
              <w:autoSpaceDE w:val="0"/>
              <w:autoSpaceDN w:val="0"/>
              <w:adjustRightInd w:val="0"/>
              <w:spacing w:after="0" w:line="240" w:lineRule="auto"/>
              <w:rPr>
                <w:sz w:val="20"/>
                <w:szCs w:val="20"/>
              </w:rPr>
            </w:pPr>
          </w:p>
        </w:tc>
        <w:tc>
          <w:tcPr>
            <w:tcW w:w="7426" w:type="dxa"/>
          </w:tcPr>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Выдано ___________________________________</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(наименование/Ф.И.О. </w:t>
            </w:r>
            <w:r>
              <w:rPr>
                <w:sz w:val="20"/>
                <w:szCs w:val="20"/>
                <w:lang w:eastAsia="ru-RU"/>
              </w:rPr>
              <w:t>Заявител</w:t>
            </w:r>
            <w:r w:rsidRPr="00BB0638">
              <w:rPr>
                <w:sz w:val="20"/>
                <w:szCs w:val="20"/>
                <w:lang w:eastAsia="ru-RU"/>
              </w:rPr>
              <w:t>я)</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____________________________________</w:t>
            </w:r>
            <w:r>
              <w:rPr>
                <w:sz w:val="20"/>
                <w:szCs w:val="20"/>
                <w:lang w:eastAsia="ru-RU"/>
              </w:rPr>
              <w:t xml:space="preserve"> </w:t>
            </w:r>
            <w:r w:rsidRPr="00BB0638">
              <w:rPr>
                <w:sz w:val="20"/>
                <w:szCs w:val="20"/>
                <w:lang w:eastAsia="ru-RU"/>
              </w:rPr>
              <w:t>ИНН</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адрес: _______________________________,</w:t>
            </w:r>
          </w:p>
          <w:p w:rsidR="002F36F8" w:rsidRPr="00BB0638" w:rsidRDefault="002F36F8" w:rsidP="00F33BCF">
            <w:pPr>
              <w:autoSpaceDE w:val="0"/>
              <w:autoSpaceDN w:val="0"/>
              <w:adjustRightInd w:val="0"/>
              <w:spacing w:after="0" w:line="240" w:lineRule="auto"/>
              <w:ind w:left="176"/>
              <w:jc w:val="both"/>
              <w:rPr>
                <w:sz w:val="20"/>
                <w:szCs w:val="20"/>
                <w:lang w:eastAsia="ru-RU"/>
              </w:rPr>
            </w:pPr>
            <w:r w:rsidRPr="00BB0638">
              <w:rPr>
                <w:sz w:val="20"/>
                <w:szCs w:val="20"/>
                <w:lang w:eastAsia="ru-RU"/>
              </w:rPr>
              <w:t xml:space="preserve"> телефон: ____________, факс: _________,</w:t>
            </w:r>
          </w:p>
          <w:p w:rsidR="002F36F8" w:rsidRPr="00BB0638" w:rsidRDefault="002F36F8" w:rsidP="00F33BCF">
            <w:pPr>
              <w:autoSpaceDE w:val="0"/>
              <w:autoSpaceDN w:val="0"/>
              <w:adjustRightInd w:val="0"/>
              <w:spacing w:after="0" w:line="240" w:lineRule="auto"/>
              <w:ind w:left="176"/>
              <w:jc w:val="both"/>
              <w:rPr>
                <w:sz w:val="20"/>
                <w:szCs w:val="20"/>
              </w:rPr>
            </w:pPr>
            <w:r w:rsidRPr="00BB0638">
              <w:rPr>
                <w:sz w:val="20"/>
                <w:szCs w:val="20"/>
                <w:lang w:eastAsia="ru-RU"/>
              </w:rPr>
              <w:t xml:space="preserve"> адрес эл. почты: ______________________</w:t>
            </w:r>
          </w:p>
        </w:tc>
      </w:tr>
    </w:tbl>
    <w:p w:rsidR="002F36F8" w:rsidRDefault="002F36F8" w:rsidP="002F36F8">
      <w:pPr>
        <w:spacing w:after="0" w:line="240" w:lineRule="auto"/>
        <w:jc w:val="both"/>
        <w:rPr>
          <w:rFonts w:ascii="Times New Roman" w:hAnsi="Times New Roman"/>
          <w:sz w:val="24"/>
          <w:szCs w:val="24"/>
        </w:rPr>
      </w:pPr>
    </w:p>
    <w:tbl>
      <w:tblPr>
        <w:tblW w:w="14459"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0"/>
        <w:gridCol w:w="1304"/>
        <w:gridCol w:w="1304"/>
        <w:gridCol w:w="964"/>
        <w:gridCol w:w="1418"/>
        <w:gridCol w:w="1304"/>
        <w:gridCol w:w="510"/>
        <w:gridCol w:w="851"/>
        <w:gridCol w:w="595"/>
        <w:gridCol w:w="936"/>
        <w:gridCol w:w="1247"/>
        <w:gridCol w:w="1928"/>
        <w:gridCol w:w="1248"/>
      </w:tblGrid>
      <w:tr w:rsidR="002F36F8" w:rsidTr="001A670F">
        <w:trPr>
          <w:cantSplit/>
          <w:tblHeader/>
        </w:trPr>
        <w:tc>
          <w:tcPr>
            <w:tcW w:w="85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2</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3</w:t>
            </w:r>
          </w:p>
        </w:tc>
        <w:tc>
          <w:tcPr>
            <w:tcW w:w="964"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4</w:t>
            </w:r>
          </w:p>
        </w:tc>
        <w:tc>
          <w:tcPr>
            <w:tcW w:w="141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5</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6</w:t>
            </w:r>
          </w:p>
        </w:tc>
        <w:tc>
          <w:tcPr>
            <w:tcW w:w="51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7</w:t>
            </w:r>
          </w:p>
        </w:tc>
        <w:tc>
          <w:tcPr>
            <w:tcW w:w="851"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8</w:t>
            </w:r>
          </w:p>
        </w:tc>
        <w:tc>
          <w:tcPr>
            <w:tcW w:w="595"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9</w:t>
            </w:r>
          </w:p>
        </w:tc>
        <w:tc>
          <w:tcPr>
            <w:tcW w:w="936"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10</w:t>
            </w:r>
          </w:p>
        </w:tc>
        <w:tc>
          <w:tcPr>
            <w:tcW w:w="1247"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11</w:t>
            </w:r>
          </w:p>
        </w:tc>
        <w:tc>
          <w:tcPr>
            <w:tcW w:w="1928"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12</w:t>
            </w:r>
          </w:p>
        </w:tc>
        <w:tc>
          <w:tcPr>
            <w:tcW w:w="1248" w:type="dxa"/>
            <w:shd w:val="pct15" w:color="000000" w:fill="FFFFFF"/>
          </w:tcPr>
          <w:p w:rsidR="002F36F8" w:rsidRPr="001E6BB0" w:rsidRDefault="002F36F8" w:rsidP="00F33BCF">
            <w:pPr>
              <w:jc w:val="center"/>
              <w:rPr>
                <w:rFonts w:ascii="Times New Roman" w:hAnsi="Times New Roman"/>
                <w:sz w:val="18"/>
              </w:rPr>
            </w:pPr>
            <w:r w:rsidRPr="001E6BB0">
              <w:rPr>
                <w:rFonts w:ascii="Times New Roman" w:hAnsi="Times New Roman"/>
                <w:sz w:val="18"/>
              </w:rPr>
              <w:t>13</w:t>
            </w:r>
          </w:p>
        </w:tc>
      </w:tr>
      <w:tr w:rsidR="002F36F8" w:rsidTr="001A670F">
        <w:trPr>
          <w:cantSplit/>
        </w:trPr>
        <w:tc>
          <w:tcPr>
            <w:tcW w:w="85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Месяц</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 xml:space="preserve">Арендная плата </w:t>
            </w:r>
            <w:r w:rsidRPr="001E6BB0">
              <w:rPr>
                <w:rFonts w:ascii="Times New Roman" w:hAnsi="Times New Roman"/>
                <w:sz w:val="18"/>
              </w:rPr>
              <w:br/>
              <w:t>в месяц</w:t>
            </w:r>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w:t>
            </w:r>
          </w:p>
        </w:tc>
        <w:tc>
          <w:tcPr>
            <w:tcW w:w="96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Сумма оплаты пени</w:t>
            </w:r>
          </w:p>
        </w:tc>
        <w:tc>
          <w:tcPr>
            <w:tcW w:w="141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 дата платежного</w:t>
            </w:r>
            <w:r w:rsidRPr="001E6BB0">
              <w:rPr>
                <w:rFonts w:ascii="Times New Roman" w:hAnsi="Times New Roman"/>
                <w:sz w:val="18"/>
                <w:lang w:val="en-US"/>
              </w:rPr>
              <w:t xml:space="preserve"> д</w:t>
            </w:r>
            <w:proofErr w:type="spellStart"/>
            <w:r w:rsidRPr="001E6BB0">
              <w:rPr>
                <w:rFonts w:ascii="Times New Roman" w:hAnsi="Times New Roman"/>
                <w:sz w:val="18"/>
              </w:rPr>
              <w:t>окумента</w:t>
            </w:r>
            <w:proofErr w:type="spellEnd"/>
          </w:p>
        </w:tc>
        <w:tc>
          <w:tcPr>
            <w:tcW w:w="1304"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Задолженность по арендной плате</w:t>
            </w:r>
          </w:p>
        </w:tc>
        <w:tc>
          <w:tcPr>
            <w:tcW w:w="510"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w:t>
            </w:r>
            <w:proofErr w:type="gramStart"/>
            <w:r w:rsidRPr="001E6BB0">
              <w:rPr>
                <w:rFonts w:ascii="Times New Roman" w:hAnsi="Times New Roman"/>
                <w:sz w:val="18"/>
              </w:rPr>
              <w:t xml:space="preserve"> (%)</w:t>
            </w:r>
            <w:proofErr w:type="gramEnd"/>
          </w:p>
        </w:tc>
        <w:tc>
          <w:tcPr>
            <w:tcW w:w="851"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 день (руб.)</w:t>
            </w:r>
          </w:p>
        </w:tc>
        <w:tc>
          <w:tcPr>
            <w:tcW w:w="595"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Кол-во дней просрочки</w:t>
            </w:r>
          </w:p>
        </w:tc>
        <w:tc>
          <w:tcPr>
            <w:tcW w:w="936"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за период</w:t>
            </w:r>
            <w:r w:rsidRPr="001E6BB0">
              <w:rPr>
                <w:rFonts w:ascii="Times New Roman" w:hAnsi="Times New Roman"/>
                <w:sz w:val="18"/>
              </w:rPr>
              <w:br/>
              <w:t>(руб.)</w:t>
            </w:r>
          </w:p>
        </w:tc>
        <w:tc>
          <w:tcPr>
            <w:tcW w:w="1247"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Пени всего</w:t>
            </w:r>
            <w:r w:rsidRPr="001E6BB0">
              <w:rPr>
                <w:rFonts w:ascii="Times New Roman" w:hAnsi="Times New Roman"/>
                <w:sz w:val="18"/>
              </w:rPr>
              <w:br/>
              <w:t>(руб.)</w:t>
            </w:r>
          </w:p>
        </w:tc>
        <w:tc>
          <w:tcPr>
            <w:tcW w:w="192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Период начисления пени</w:t>
            </w:r>
          </w:p>
        </w:tc>
        <w:tc>
          <w:tcPr>
            <w:tcW w:w="1248" w:type="dxa"/>
            <w:shd w:val="pct15" w:color="000000" w:fill="FFFFFF"/>
            <w:vAlign w:val="center"/>
          </w:tcPr>
          <w:p w:rsidR="002F36F8" w:rsidRPr="001E6BB0" w:rsidRDefault="002F36F8" w:rsidP="00F33BCF">
            <w:pPr>
              <w:jc w:val="center"/>
              <w:rPr>
                <w:rFonts w:ascii="Times New Roman" w:hAnsi="Times New Roman"/>
                <w:sz w:val="18"/>
              </w:rPr>
            </w:pPr>
            <w:r w:rsidRPr="001E6BB0">
              <w:rPr>
                <w:rFonts w:ascii="Times New Roman" w:hAnsi="Times New Roman"/>
                <w:sz w:val="18"/>
              </w:rPr>
              <w:t>Комментарий</w:t>
            </w: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FB1696" w:rsidRDefault="002F36F8" w:rsidP="00F33BCF">
            <w:pPr>
              <w:jc w:val="right"/>
              <w:rPr>
                <w:b/>
                <w:sz w:val="28"/>
                <w:szCs w:val="28"/>
              </w:rPr>
            </w:pPr>
          </w:p>
        </w:tc>
        <w:tc>
          <w:tcPr>
            <w:tcW w:w="1304" w:type="dxa"/>
          </w:tcPr>
          <w:p w:rsidR="002F36F8" w:rsidRPr="00FB1696" w:rsidRDefault="002F36F8" w:rsidP="00F33BCF">
            <w:pPr>
              <w:jc w:val="right"/>
              <w:rPr>
                <w:b/>
                <w:sz w:val="28"/>
                <w:szCs w:val="2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Pr="00FB1696" w:rsidRDefault="002F36F8" w:rsidP="00F33BCF">
            <w:pPr>
              <w:jc w:val="right"/>
              <w:rPr>
                <w:b/>
                <w:sz w:val="18"/>
              </w:rPr>
            </w:pPr>
            <w:r w:rsidRPr="00FB1696">
              <w:rPr>
                <w:rFonts w:ascii="Times New Roman" w:hAnsi="Times New Roman"/>
                <w:b/>
                <w:noProof/>
                <w:sz w:val="18"/>
              </w:rPr>
              <w:t>ИТОГО</w:t>
            </w:r>
          </w:p>
        </w:tc>
        <w:tc>
          <w:tcPr>
            <w:tcW w:w="1304" w:type="dxa"/>
          </w:tcPr>
          <w:p w:rsidR="002F36F8" w:rsidRPr="00FB1696" w:rsidRDefault="002F36F8" w:rsidP="00F33BCF">
            <w:pPr>
              <w:jc w:val="right"/>
              <w:rPr>
                <w:b/>
                <w:sz w:val="18"/>
              </w:rPr>
            </w:pPr>
          </w:p>
        </w:tc>
        <w:tc>
          <w:tcPr>
            <w:tcW w:w="1304" w:type="dxa"/>
          </w:tcPr>
          <w:p w:rsidR="002F36F8" w:rsidRPr="00FB1696" w:rsidRDefault="002F36F8" w:rsidP="00F33BCF">
            <w:pPr>
              <w:jc w:val="right"/>
              <w:rPr>
                <w:b/>
                <w:sz w:val="18"/>
              </w:rPr>
            </w:pPr>
          </w:p>
        </w:tc>
        <w:tc>
          <w:tcPr>
            <w:tcW w:w="964" w:type="dxa"/>
          </w:tcPr>
          <w:p w:rsidR="002F36F8" w:rsidRPr="00FB1696" w:rsidRDefault="002F36F8" w:rsidP="00F33BCF">
            <w:pPr>
              <w:jc w:val="right"/>
              <w:rPr>
                <w:b/>
                <w:sz w:val="18"/>
              </w:rPr>
            </w:pPr>
          </w:p>
        </w:tc>
        <w:tc>
          <w:tcPr>
            <w:tcW w:w="1418" w:type="dxa"/>
          </w:tcPr>
          <w:p w:rsidR="002F36F8" w:rsidRPr="00FB1696" w:rsidRDefault="002F36F8" w:rsidP="00F33BCF">
            <w:pPr>
              <w:jc w:val="right"/>
              <w:rPr>
                <w:b/>
                <w:sz w:val="18"/>
              </w:rPr>
            </w:pPr>
          </w:p>
        </w:tc>
        <w:tc>
          <w:tcPr>
            <w:tcW w:w="1304" w:type="dxa"/>
          </w:tcPr>
          <w:p w:rsidR="002F36F8" w:rsidRPr="00FB1696" w:rsidRDefault="002F36F8" w:rsidP="00F33BCF">
            <w:pPr>
              <w:jc w:val="right"/>
              <w:rPr>
                <w:b/>
                <w:sz w:val="18"/>
              </w:rPr>
            </w:pPr>
          </w:p>
        </w:tc>
        <w:tc>
          <w:tcPr>
            <w:tcW w:w="510" w:type="dxa"/>
          </w:tcPr>
          <w:p w:rsidR="002F36F8" w:rsidRPr="00FB1696" w:rsidRDefault="002F36F8" w:rsidP="00F33BCF">
            <w:pPr>
              <w:jc w:val="right"/>
              <w:rPr>
                <w:b/>
                <w:sz w:val="18"/>
              </w:rPr>
            </w:pPr>
          </w:p>
        </w:tc>
        <w:tc>
          <w:tcPr>
            <w:tcW w:w="851" w:type="dxa"/>
          </w:tcPr>
          <w:p w:rsidR="002F36F8" w:rsidRPr="00FB1696" w:rsidRDefault="002F36F8" w:rsidP="00F33BCF">
            <w:pPr>
              <w:jc w:val="right"/>
              <w:rPr>
                <w:b/>
                <w:sz w:val="18"/>
              </w:rPr>
            </w:pPr>
          </w:p>
        </w:tc>
        <w:tc>
          <w:tcPr>
            <w:tcW w:w="595" w:type="dxa"/>
          </w:tcPr>
          <w:p w:rsidR="002F36F8" w:rsidRPr="00FB1696" w:rsidRDefault="002F36F8" w:rsidP="00F33BCF">
            <w:pPr>
              <w:jc w:val="right"/>
              <w:rPr>
                <w:b/>
                <w:sz w:val="18"/>
              </w:rPr>
            </w:pPr>
          </w:p>
        </w:tc>
        <w:tc>
          <w:tcPr>
            <w:tcW w:w="936" w:type="dxa"/>
          </w:tcPr>
          <w:p w:rsidR="002F36F8" w:rsidRPr="00FB1696" w:rsidRDefault="002F36F8" w:rsidP="00F33BCF">
            <w:pPr>
              <w:jc w:val="right"/>
              <w:rPr>
                <w:b/>
                <w:sz w:val="18"/>
              </w:rPr>
            </w:pPr>
          </w:p>
        </w:tc>
        <w:tc>
          <w:tcPr>
            <w:tcW w:w="1247" w:type="dxa"/>
          </w:tcPr>
          <w:p w:rsidR="002F36F8" w:rsidRPr="00FB1696" w:rsidRDefault="002F36F8" w:rsidP="00F33BCF">
            <w:pPr>
              <w:jc w:val="right"/>
              <w:rPr>
                <w:b/>
                <w:sz w:val="18"/>
              </w:rPr>
            </w:pPr>
          </w:p>
        </w:tc>
        <w:tc>
          <w:tcPr>
            <w:tcW w:w="1928" w:type="dxa"/>
          </w:tcPr>
          <w:p w:rsidR="002F36F8" w:rsidRPr="00FB1696" w:rsidRDefault="002F36F8" w:rsidP="00F33BCF">
            <w:pPr>
              <w:jc w:val="right"/>
              <w:rPr>
                <w:b/>
                <w:sz w:val="18"/>
              </w:rPr>
            </w:pPr>
          </w:p>
        </w:tc>
        <w:tc>
          <w:tcPr>
            <w:tcW w:w="1248" w:type="dxa"/>
          </w:tcPr>
          <w:p w:rsidR="002F36F8" w:rsidRPr="00FB1696" w:rsidRDefault="002F36F8" w:rsidP="00F33BCF">
            <w:pPr>
              <w:rPr>
                <w:b/>
                <w:sz w:val="18"/>
              </w:rPr>
            </w:pPr>
          </w:p>
        </w:tc>
      </w:tr>
      <w:tr w:rsidR="002F36F8" w:rsidTr="001A67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850"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964" w:type="dxa"/>
          </w:tcPr>
          <w:p w:rsidR="002F36F8" w:rsidRDefault="002F36F8" w:rsidP="00F33BCF">
            <w:pPr>
              <w:jc w:val="right"/>
              <w:rPr>
                <w:sz w:val="18"/>
              </w:rPr>
            </w:pPr>
          </w:p>
        </w:tc>
        <w:tc>
          <w:tcPr>
            <w:tcW w:w="1418" w:type="dxa"/>
          </w:tcPr>
          <w:p w:rsidR="002F36F8" w:rsidRDefault="002F36F8" w:rsidP="00F33BCF">
            <w:pPr>
              <w:jc w:val="right"/>
              <w:rPr>
                <w:sz w:val="18"/>
              </w:rPr>
            </w:pPr>
          </w:p>
        </w:tc>
        <w:tc>
          <w:tcPr>
            <w:tcW w:w="1304" w:type="dxa"/>
          </w:tcPr>
          <w:p w:rsidR="002F36F8" w:rsidRDefault="002F36F8" w:rsidP="00F33BCF">
            <w:pPr>
              <w:jc w:val="right"/>
              <w:rPr>
                <w:sz w:val="18"/>
              </w:rPr>
            </w:pPr>
          </w:p>
        </w:tc>
        <w:tc>
          <w:tcPr>
            <w:tcW w:w="510" w:type="dxa"/>
          </w:tcPr>
          <w:p w:rsidR="002F36F8" w:rsidRDefault="002F36F8" w:rsidP="00F33BCF">
            <w:pPr>
              <w:jc w:val="right"/>
              <w:rPr>
                <w:sz w:val="18"/>
              </w:rPr>
            </w:pPr>
          </w:p>
        </w:tc>
        <w:tc>
          <w:tcPr>
            <w:tcW w:w="851" w:type="dxa"/>
          </w:tcPr>
          <w:p w:rsidR="002F36F8" w:rsidRDefault="002F36F8" w:rsidP="00F33BCF">
            <w:pPr>
              <w:jc w:val="right"/>
              <w:rPr>
                <w:sz w:val="18"/>
              </w:rPr>
            </w:pPr>
          </w:p>
        </w:tc>
        <w:tc>
          <w:tcPr>
            <w:tcW w:w="595" w:type="dxa"/>
          </w:tcPr>
          <w:p w:rsidR="002F36F8" w:rsidRDefault="002F36F8" w:rsidP="00F33BCF">
            <w:pPr>
              <w:jc w:val="right"/>
              <w:rPr>
                <w:sz w:val="18"/>
              </w:rPr>
            </w:pPr>
          </w:p>
        </w:tc>
        <w:tc>
          <w:tcPr>
            <w:tcW w:w="936" w:type="dxa"/>
          </w:tcPr>
          <w:p w:rsidR="002F36F8" w:rsidRDefault="002F36F8" w:rsidP="00F33BCF">
            <w:pPr>
              <w:jc w:val="right"/>
              <w:rPr>
                <w:sz w:val="18"/>
              </w:rPr>
            </w:pPr>
          </w:p>
        </w:tc>
        <w:tc>
          <w:tcPr>
            <w:tcW w:w="1247" w:type="dxa"/>
          </w:tcPr>
          <w:p w:rsidR="002F36F8" w:rsidRDefault="002F36F8" w:rsidP="00F33BCF">
            <w:pPr>
              <w:jc w:val="right"/>
              <w:rPr>
                <w:sz w:val="18"/>
              </w:rPr>
            </w:pPr>
          </w:p>
        </w:tc>
        <w:tc>
          <w:tcPr>
            <w:tcW w:w="1928" w:type="dxa"/>
          </w:tcPr>
          <w:p w:rsidR="002F36F8" w:rsidRDefault="002F36F8" w:rsidP="00F33BCF">
            <w:pPr>
              <w:jc w:val="right"/>
              <w:rPr>
                <w:sz w:val="18"/>
              </w:rPr>
            </w:pPr>
          </w:p>
        </w:tc>
        <w:tc>
          <w:tcPr>
            <w:tcW w:w="1248" w:type="dxa"/>
          </w:tcPr>
          <w:p w:rsidR="002F36F8" w:rsidRDefault="002F36F8" w:rsidP="00F33BCF">
            <w:pPr>
              <w:rPr>
                <w:sz w:val="18"/>
              </w:rPr>
            </w:pPr>
          </w:p>
        </w:tc>
      </w:tr>
    </w:tbl>
    <w:p w:rsidR="002F36F8" w:rsidRDefault="002F36F8" w:rsidP="002F36F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2693"/>
      </w:tblGrid>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Задолженность по арендной плате</w:t>
            </w:r>
          </w:p>
        </w:tc>
        <w:tc>
          <w:tcPr>
            <w:tcW w:w="2693" w:type="dxa"/>
          </w:tcPr>
          <w:p w:rsidR="002F36F8" w:rsidRPr="001E6BB0" w:rsidRDefault="002F36F8" w:rsidP="00F33BCF">
            <w:pPr>
              <w:pStyle w:val="a8"/>
              <w:jc w:val="right"/>
              <w:rPr>
                <w:rFonts w:ascii="Times New Roman" w:hAnsi="Times New Roman"/>
                <w:sz w:val="18"/>
                <w:szCs w:val="18"/>
              </w:rPr>
            </w:pPr>
          </w:p>
        </w:tc>
      </w:tr>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Пени</w:t>
            </w:r>
          </w:p>
        </w:tc>
        <w:tc>
          <w:tcPr>
            <w:tcW w:w="2693" w:type="dxa"/>
          </w:tcPr>
          <w:p w:rsidR="002F36F8" w:rsidRPr="001E6BB0" w:rsidRDefault="002F36F8" w:rsidP="00F33BCF">
            <w:pPr>
              <w:pStyle w:val="a8"/>
              <w:jc w:val="right"/>
              <w:rPr>
                <w:rFonts w:ascii="Times New Roman" w:hAnsi="Times New Roman"/>
                <w:sz w:val="18"/>
                <w:szCs w:val="18"/>
              </w:rPr>
            </w:pPr>
          </w:p>
        </w:tc>
      </w:tr>
      <w:tr w:rsidR="002F36F8" w:rsidTr="00F33BCF">
        <w:tc>
          <w:tcPr>
            <w:tcW w:w="4111" w:type="dxa"/>
          </w:tcPr>
          <w:p w:rsidR="002F36F8" w:rsidRPr="001E6BB0" w:rsidRDefault="002F36F8" w:rsidP="00F33BCF">
            <w:pPr>
              <w:pStyle w:val="a8"/>
              <w:rPr>
                <w:rFonts w:ascii="Times New Roman" w:hAnsi="Times New Roman"/>
                <w:sz w:val="18"/>
                <w:szCs w:val="18"/>
              </w:rPr>
            </w:pPr>
            <w:r w:rsidRPr="001E6BB0">
              <w:rPr>
                <w:rFonts w:ascii="Times New Roman" w:hAnsi="Times New Roman"/>
                <w:sz w:val="18"/>
                <w:szCs w:val="18"/>
              </w:rPr>
              <w:t>Общая задолженность</w:t>
            </w:r>
          </w:p>
        </w:tc>
        <w:tc>
          <w:tcPr>
            <w:tcW w:w="2693" w:type="dxa"/>
          </w:tcPr>
          <w:p w:rsidR="002F36F8" w:rsidRPr="001E6BB0" w:rsidRDefault="002F36F8" w:rsidP="00F33BCF">
            <w:pPr>
              <w:pStyle w:val="a8"/>
              <w:jc w:val="right"/>
              <w:rPr>
                <w:rFonts w:ascii="Times New Roman" w:hAnsi="Times New Roman"/>
                <w:sz w:val="18"/>
                <w:szCs w:val="18"/>
              </w:rPr>
            </w:pPr>
          </w:p>
        </w:tc>
      </w:tr>
    </w:tbl>
    <w:p w:rsidR="002F36F8" w:rsidRDefault="002F36F8" w:rsidP="002F36F8"/>
    <w:p w:rsidR="002F36F8" w:rsidRPr="000D55F3" w:rsidRDefault="002F36F8" w:rsidP="002F36F8">
      <w:pPr>
        <w:pStyle w:val="af2"/>
        <w:spacing w:after="0"/>
        <w:ind w:left="0"/>
        <w:jc w:val="both"/>
        <w:rPr>
          <w:sz w:val="24"/>
        </w:rPr>
      </w:pPr>
    </w:p>
    <w:p w:rsidR="00A52243" w:rsidRPr="00D16151" w:rsidRDefault="00A52243" w:rsidP="00A52243">
      <w:pPr>
        <w:rPr>
          <w:rFonts w:ascii="Times New Roman" w:hAnsi="Times New Roman"/>
          <w:color w:val="000000"/>
          <w:sz w:val="24"/>
          <w:szCs w:val="24"/>
        </w:rPr>
      </w:pPr>
      <w:r w:rsidRPr="00D16151">
        <w:rPr>
          <w:rFonts w:ascii="Times New Roman" w:hAnsi="Times New Roman"/>
          <w:color w:val="000000"/>
          <w:sz w:val="24"/>
          <w:szCs w:val="24"/>
        </w:rPr>
        <w:t xml:space="preserve">Уполномоченное должностное лицо </w:t>
      </w:r>
      <w:r>
        <w:rPr>
          <w:rFonts w:ascii="Times New Roman" w:hAnsi="Times New Roman"/>
          <w:color w:val="000000"/>
          <w:sz w:val="24"/>
          <w:szCs w:val="24"/>
        </w:rPr>
        <w:t xml:space="preserve">                                             </w:t>
      </w:r>
      <w:r w:rsidRPr="00D16151">
        <w:rPr>
          <w:rFonts w:ascii="Times New Roman" w:hAnsi="Times New Roman"/>
          <w:color w:val="000000"/>
          <w:sz w:val="24"/>
          <w:szCs w:val="24"/>
        </w:rPr>
        <w:t xml:space="preserve">___________________ </w:t>
      </w:r>
      <w:r>
        <w:rPr>
          <w:rFonts w:ascii="Times New Roman" w:hAnsi="Times New Roman"/>
          <w:color w:val="000000"/>
          <w:sz w:val="24"/>
          <w:szCs w:val="24"/>
        </w:rPr>
        <w:t xml:space="preserve">          </w:t>
      </w:r>
      <w:r w:rsidRPr="00D16151">
        <w:rPr>
          <w:rFonts w:ascii="Times New Roman" w:hAnsi="Times New Roman"/>
          <w:color w:val="000000"/>
          <w:sz w:val="24"/>
          <w:szCs w:val="24"/>
        </w:rPr>
        <w:t>(подпись, фамилия, инициалы)</w:t>
      </w:r>
    </w:p>
    <w:p w:rsidR="005F3045" w:rsidRDefault="005F3045" w:rsidP="00D15FA8">
      <w:pPr>
        <w:spacing w:line="240" w:lineRule="auto"/>
        <w:rPr>
          <w:rFonts w:ascii="Times New Roman" w:hAnsi="Times New Roman"/>
          <w:color w:val="000000"/>
          <w:sz w:val="24"/>
          <w:szCs w:val="24"/>
        </w:rPr>
      </w:pPr>
    </w:p>
    <w:p w:rsidR="00A52243" w:rsidRPr="00D16151" w:rsidRDefault="00A52243" w:rsidP="00A52243">
      <w:pPr>
        <w:jc w:val="right"/>
        <w:rPr>
          <w:rFonts w:ascii="Times New Roman" w:hAnsi="Times New Roman"/>
          <w:color w:val="000000"/>
          <w:sz w:val="24"/>
          <w:szCs w:val="24"/>
        </w:rPr>
      </w:pPr>
      <w:r w:rsidRPr="00D16151">
        <w:rPr>
          <w:rFonts w:ascii="Times New Roman" w:hAnsi="Times New Roman"/>
          <w:color w:val="000000"/>
          <w:sz w:val="24"/>
          <w:szCs w:val="24"/>
        </w:rPr>
        <w:t>«____»_______________ 20__г.</w:t>
      </w:r>
    </w:p>
    <w:p w:rsidR="002F36F8" w:rsidRDefault="002F36F8" w:rsidP="002F36F8"/>
    <w:p w:rsidR="002F36F8" w:rsidRPr="00E93984" w:rsidRDefault="002F36F8" w:rsidP="002F36F8">
      <w:pPr>
        <w:pStyle w:val="15"/>
        <w:spacing w:line="276" w:lineRule="auto"/>
        <w:jc w:val="center"/>
        <w:rPr>
          <w:rFonts w:ascii="Times New Roman" w:hAnsi="Times New Roman"/>
          <w:sz w:val="24"/>
          <w:szCs w:val="24"/>
          <w:lang w:eastAsia="ar-SA"/>
        </w:rPr>
      </w:pPr>
    </w:p>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2F36F8">
          <w:pgSz w:w="16838" w:h="11906" w:orient="landscape" w:code="9"/>
          <w:pgMar w:top="1134" w:right="1440" w:bottom="567" w:left="1276" w:header="720" w:footer="720" w:gutter="0"/>
          <w:cols w:space="720"/>
          <w:noEndnote/>
          <w:docGrid w:linePitch="299"/>
        </w:sectPr>
      </w:pPr>
    </w:p>
    <w:p w:rsidR="005F3045" w:rsidRDefault="00C82088" w:rsidP="00D15FA8">
      <w:pPr>
        <w:pStyle w:val="1-"/>
        <w:spacing w:before="0" w:after="0"/>
        <w:ind w:left="5103"/>
        <w:jc w:val="left"/>
        <w:rPr>
          <w:sz w:val="24"/>
        </w:rPr>
      </w:pPr>
      <w:bookmarkStart w:id="444" w:name="_Toc502149464"/>
      <w:r w:rsidRPr="00DA725E">
        <w:rPr>
          <w:b w:val="0"/>
          <w:sz w:val="24"/>
          <w:szCs w:val="24"/>
        </w:rPr>
        <w:lastRenderedPageBreak/>
        <w:t>Приложение 5</w:t>
      </w:r>
      <w:bookmarkEnd w:id="437"/>
      <w:bookmarkEnd w:id="444"/>
    </w:p>
    <w:bookmarkEnd w:id="438"/>
    <w:bookmarkEnd w:id="439"/>
    <w:bookmarkEnd w:id="440"/>
    <w:bookmarkEnd w:id="441"/>
    <w:bookmarkEnd w:id="442"/>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8077EA">
        <w:rPr>
          <w:b w:val="0"/>
          <w:bCs w:val="0"/>
          <w:iCs w:val="0"/>
          <w:sz w:val="24"/>
          <w:szCs w:val="24"/>
          <w:lang w:eastAsia="ar-SA"/>
        </w:rPr>
        <w:t>А</w:t>
      </w:r>
      <w:r w:rsidRPr="00612CA0">
        <w:rPr>
          <w:b w:val="0"/>
          <w:bCs w:val="0"/>
          <w:iCs w:val="0"/>
          <w:sz w:val="24"/>
          <w:szCs w:val="24"/>
          <w:lang w:eastAsia="ar-SA"/>
        </w:rPr>
        <w:t>дминистративно</w:t>
      </w:r>
      <w:r w:rsidR="008077EA">
        <w:rPr>
          <w:b w:val="0"/>
          <w:bCs w:val="0"/>
          <w:iCs w:val="0"/>
          <w:sz w:val="24"/>
          <w:szCs w:val="24"/>
          <w:lang w:eastAsia="ar-SA"/>
        </w:rPr>
        <w:t>му</w:t>
      </w:r>
      <w:r w:rsidRPr="00612CA0">
        <w:rPr>
          <w:b w:val="0"/>
          <w:bCs w:val="0"/>
          <w:iCs w:val="0"/>
          <w:sz w:val="24"/>
          <w:szCs w:val="24"/>
          <w:lang w:eastAsia="ar-SA"/>
        </w:rPr>
        <w:t xml:space="preserve"> регламент</w:t>
      </w:r>
      <w:r w:rsidR="008077EA">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Default="0095682F" w:rsidP="00311866">
      <w:pPr>
        <w:pStyle w:val="20"/>
      </w:pPr>
      <w:bookmarkStart w:id="445" w:name="_Форма_решения_об"/>
      <w:bookmarkStart w:id="446" w:name="_Список_нормативных_актов,"/>
      <w:bookmarkStart w:id="447" w:name="_Toc468470778"/>
      <w:bookmarkStart w:id="448" w:name="_Toc473648680"/>
      <w:bookmarkStart w:id="449" w:name="_Toc502149465"/>
      <w:bookmarkEnd w:id="445"/>
      <w:bookmarkEnd w:id="446"/>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447"/>
      <w:bookmarkEnd w:id="448"/>
      <w:bookmarkEnd w:id="449"/>
    </w:p>
    <w:p w:rsidR="007C7F40" w:rsidRPr="007C7F40" w:rsidRDefault="007C7F40" w:rsidP="007C7F40">
      <w:pPr>
        <w:rPr>
          <w:lang w:eastAsia="ru-RU"/>
        </w:rPr>
      </w:pPr>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w:t>
      </w:r>
      <w:proofErr w:type="gramStart"/>
      <w:r w:rsidRPr="00612CA0">
        <w:rPr>
          <w:rFonts w:ascii="Times New Roman" w:hAnsi="Times New Roman" w:cs="Times New Roman"/>
          <w:sz w:val="24"/>
          <w:szCs w:val="24"/>
        </w:rPr>
        <w:t>с</w:t>
      </w:r>
      <w:proofErr w:type="gramEnd"/>
      <w:r w:rsidRPr="00612CA0">
        <w:rPr>
          <w:rFonts w:ascii="Times New Roman" w:hAnsi="Times New Roman" w:cs="Times New Roman"/>
          <w:sz w:val="24"/>
          <w:szCs w:val="24"/>
        </w:rPr>
        <w:t xml:space="preserve">: </w:t>
      </w:r>
    </w:p>
    <w:p w:rsidR="0095682F" w:rsidRPr="00612CA0" w:rsidRDefault="0095682F" w:rsidP="00D60B86">
      <w:pPr>
        <w:pStyle w:val="ConsPlusNormal"/>
        <w:numPr>
          <w:ilvl w:val="0"/>
          <w:numId w:val="10"/>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D60B86">
      <w:pPr>
        <w:pStyle w:val="ConsPlusNormal"/>
        <w:numPr>
          <w:ilvl w:val="0"/>
          <w:numId w:val="10"/>
        </w:numPr>
        <w:ind w:left="1134" w:hanging="567"/>
        <w:jc w:val="both"/>
        <w:rPr>
          <w:rFonts w:ascii="Times New Roman" w:hAnsi="Times New Roman" w:cs="Times New Roman"/>
          <w:sz w:val="24"/>
          <w:szCs w:val="24"/>
        </w:rPr>
      </w:pPr>
      <w:bookmarkStart w:id="450" w:name="_Приложение_№_9."/>
      <w:bookmarkEnd w:id="450"/>
      <w:r w:rsidRPr="00612CA0">
        <w:rPr>
          <w:rFonts w:ascii="Times New Roman" w:hAnsi="Times New Roman" w:cs="Times New Roman"/>
          <w:sz w:val="24"/>
          <w:szCs w:val="24"/>
        </w:rPr>
        <w:t>Гражданским кодексом Российской Федерации;</w:t>
      </w:r>
    </w:p>
    <w:p w:rsidR="0095682F" w:rsidRDefault="0095682F" w:rsidP="00D60B86">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95682F" w:rsidRPr="00612CA0" w:rsidRDefault="0095682F" w:rsidP="00D60B86">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Default="0095682F" w:rsidP="00D60B86">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007A3E" w:rsidRPr="00612CA0" w:rsidRDefault="00007A3E" w:rsidP="00D60B86">
      <w:pPr>
        <w:pStyle w:val="ConsPlusNormal"/>
        <w:numPr>
          <w:ilvl w:val="0"/>
          <w:numId w:val="10"/>
        </w:numPr>
        <w:ind w:left="1134" w:hanging="567"/>
        <w:jc w:val="both"/>
        <w:rPr>
          <w:rFonts w:ascii="Times New Roman" w:hAnsi="Times New Roman" w:cs="Times New Roman"/>
          <w:sz w:val="24"/>
          <w:szCs w:val="24"/>
        </w:rPr>
      </w:pPr>
      <w:r>
        <w:rPr>
          <w:rFonts w:ascii="Times New Roman" w:hAnsi="Times New Roman" w:cs="Times New Roman"/>
          <w:sz w:val="24"/>
          <w:szCs w:val="24"/>
        </w:rPr>
        <w:t>Федеральный закон от 13.07.2015 № 218-ФЗ «О государственной регистрации недвижимости»;</w:t>
      </w:r>
    </w:p>
    <w:p w:rsidR="0095682F" w:rsidRPr="00612CA0" w:rsidRDefault="00A52243" w:rsidP="00D60B86">
      <w:pPr>
        <w:pStyle w:val="ConsPlusNormal"/>
        <w:numPr>
          <w:ilvl w:val="0"/>
          <w:numId w:val="10"/>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Pr>
          <w:rFonts w:ascii="Times New Roman" w:hAnsi="Times New Roman" w:cs="Times New Roman"/>
          <w:sz w:val="24"/>
          <w:szCs w:val="24"/>
        </w:rPr>
        <w:t xml:space="preserve"> 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7E1DC2" w:rsidRDefault="0095682F" w:rsidP="00D60B86">
      <w:pPr>
        <w:pStyle w:val="ConsPlusNormal"/>
        <w:numPr>
          <w:ilvl w:val="0"/>
          <w:numId w:val="10"/>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7E1DC2" w:rsidRPr="00007A3E" w:rsidRDefault="007E1DC2" w:rsidP="00D60B86">
      <w:pPr>
        <w:pStyle w:val="ConsPlusNormal"/>
        <w:numPr>
          <w:ilvl w:val="0"/>
          <w:numId w:val="10"/>
        </w:numPr>
        <w:ind w:left="1134" w:hanging="567"/>
        <w:jc w:val="both"/>
        <w:rPr>
          <w:rFonts w:ascii="Times New Roman" w:hAnsi="Times New Roman" w:cs="Times New Roman"/>
          <w:sz w:val="24"/>
          <w:szCs w:val="24"/>
        </w:rPr>
      </w:pPr>
      <w:r w:rsidRPr="007E1DC2">
        <w:rPr>
          <w:rFonts w:ascii="Times New Roman" w:hAnsi="Times New Roman"/>
          <w:sz w:val="24"/>
          <w:szCs w:val="24"/>
        </w:rPr>
        <w:t>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007A3E">
        <w:rPr>
          <w:rFonts w:ascii="Times New Roman" w:hAnsi="Times New Roman"/>
          <w:sz w:val="24"/>
          <w:szCs w:val="24"/>
        </w:rPr>
        <w:t>;</w:t>
      </w:r>
    </w:p>
    <w:p w:rsidR="00007A3E" w:rsidRPr="007E1DC2" w:rsidRDefault="00007A3E" w:rsidP="00D60B86">
      <w:pPr>
        <w:pStyle w:val="ConsPlusNormal"/>
        <w:numPr>
          <w:ilvl w:val="0"/>
          <w:numId w:val="10"/>
        </w:numPr>
        <w:ind w:left="1134" w:hanging="567"/>
        <w:jc w:val="both"/>
        <w:rPr>
          <w:rFonts w:ascii="Times New Roman" w:hAnsi="Times New Roman" w:cs="Times New Roman"/>
          <w:sz w:val="24"/>
          <w:szCs w:val="24"/>
        </w:rPr>
      </w:pPr>
      <w:r>
        <w:rPr>
          <w:rFonts w:ascii="Times New Roman" w:hAnsi="Times New Roman"/>
          <w:sz w:val="24"/>
          <w:szCs w:val="24"/>
        </w:rPr>
        <w:t>Законом Московской области от 23.10.2017 № 175/2017-ОЗ «О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p>
    <w:p w:rsidR="00007A3E" w:rsidRPr="00007A3E" w:rsidRDefault="00007A3E" w:rsidP="00007A3E">
      <w:pPr>
        <w:pStyle w:val="ConsPlusNormal"/>
        <w:numPr>
          <w:ilvl w:val="0"/>
          <w:numId w:val="10"/>
        </w:numPr>
        <w:ind w:left="1134" w:hanging="567"/>
        <w:jc w:val="both"/>
        <w:rPr>
          <w:rFonts w:ascii="Times New Roman" w:hAnsi="Times New Roman" w:cs="Times New Roman"/>
          <w:sz w:val="24"/>
          <w:szCs w:val="24"/>
        </w:rPr>
      </w:pPr>
      <w:r>
        <w:rPr>
          <w:rFonts w:ascii="Times New Roman" w:hAnsi="Times New Roman"/>
          <w:sz w:val="24"/>
        </w:rPr>
        <w:t>Настоящим Административным регламентом.</w:t>
      </w:r>
    </w:p>
    <w:p w:rsidR="0095682F" w:rsidRPr="00612CA0" w:rsidRDefault="0095682F" w:rsidP="00D60B86">
      <w:pPr>
        <w:pStyle w:val="ConsPlusNormal"/>
        <w:numPr>
          <w:ilvl w:val="0"/>
          <w:numId w:val="10"/>
        </w:numPr>
        <w:ind w:left="1134" w:hanging="567"/>
        <w:jc w:val="both"/>
        <w:rPr>
          <w:rFonts w:ascii="Times New Roman" w:hAnsi="Times New Roman" w:cs="Times New Roman"/>
          <w:sz w:val="24"/>
          <w:szCs w:val="24"/>
        </w:rPr>
      </w:pPr>
      <w:r w:rsidRPr="00612CA0">
        <w:br w:type="page"/>
      </w:r>
    </w:p>
    <w:p w:rsidR="00D64877" w:rsidRPr="00612CA0" w:rsidRDefault="00D64877" w:rsidP="00D64877">
      <w:pPr>
        <w:pStyle w:val="1-"/>
        <w:spacing w:before="0" w:after="0"/>
        <w:ind w:left="5103"/>
        <w:jc w:val="left"/>
        <w:rPr>
          <w:b w:val="0"/>
          <w:sz w:val="24"/>
          <w:szCs w:val="24"/>
        </w:rPr>
      </w:pPr>
      <w:bookmarkStart w:id="451" w:name="П8"/>
      <w:bookmarkStart w:id="452" w:name="_Toc473648683"/>
      <w:bookmarkStart w:id="453" w:name="_Toc502149466"/>
      <w:bookmarkStart w:id="454" w:name="_Toc468470823"/>
      <w:bookmarkStart w:id="455" w:name="_Toc473648681"/>
      <w:bookmarkStart w:id="456" w:name="П7"/>
      <w:r w:rsidRPr="00612CA0">
        <w:rPr>
          <w:b w:val="0"/>
          <w:sz w:val="24"/>
          <w:szCs w:val="24"/>
        </w:rPr>
        <w:lastRenderedPageBreak/>
        <w:t xml:space="preserve">Приложение </w:t>
      </w:r>
      <w:bookmarkEnd w:id="451"/>
      <w:bookmarkEnd w:id="452"/>
      <w:r w:rsidR="002F36F8">
        <w:rPr>
          <w:b w:val="0"/>
          <w:sz w:val="24"/>
          <w:szCs w:val="24"/>
        </w:rPr>
        <w:t>6</w:t>
      </w:r>
      <w:bookmarkEnd w:id="453"/>
    </w:p>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C041FB">
        <w:rPr>
          <w:b w:val="0"/>
          <w:bCs w:val="0"/>
          <w:iCs w:val="0"/>
          <w:sz w:val="24"/>
          <w:szCs w:val="24"/>
          <w:lang w:eastAsia="ar-SA"/>
        </w:rPr>
        <w:t>А</w:t>
      </w:r>
      <w:r w:rsidRPr="00612CA0">
        <w:rPr>
          <w:b w:val="0"/>
          <w:bCs w:val="0"/>
          <w:iCs w:val="0"/>
          <w:sz w:val="24"/>
          <w:szCs w:val="24"/>
          <w:lang w:eastAsia="ar-SA"/>
        </w:rPr>
        <w:t>дминистративно</w:t>
      </w:r>
      <w:r w:rsidR="00C041FB">
        <w:rPr>
          <w:b w:val="0"/>
          <w:bCs w:val="0"/>
          <w:iCs w:val="0"/>
          <w:sz w:val="24"/>
          <w:szCs w:val="24"/>
          <w:lang w:eastAsia="ar-SA"/>
        </w:rPr>
        <w:t>му</w:t>
      </w:r>
      <w:r w:rsidRPr="00612CA0">
        <w:rPr>
          <w:b w:val="0"/>
          <w:bCs w:val="0"/>
          <w:iCs w:val="0"/>
          <w:sz w:val="24"/>
          <w:szCs w:val="24"/>
          <w:lang w:eastAsia="ar-SA"/>
        </w:rPr>
        <w:t xml:space="preserve"> регламент</w:t>
      </w:r>
      <w:r w:rsidR="00C041FB">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E56E9" w:rsidRDefault="00BE56E9" w:rsidP="00BE56E9">
      <w:pPr>
        <w:pStyle w:val="1-"/>
        <w:spacing w:before="0" w:after="0"/>
        <w:ind w:left="3686" w:hanging="3686"/>
        <w:jc w:val="left"/>
        <w:outlineLvl w:val="9"/>
        <w:rPr>
          <w:b w:val="0"/>
          <w:bCs w:val="0"/>
          <w:iCs w:val="0"/>
          <w:sz w:val="24"/>
          <w:szCs w:val="24"/>
          <w:lang w:eastAsia="ar-SA"/>
        </w:rPr>
      </w:pPr>
    </w:p>
    <w:p w:rsidR="00BE56E9" w:rsidRPr="00BE56E9" w:rsidRDefault="00BE56E9" w:rsidP="00F33BCF">
      <w:pPr>
        <w:pStyle w:val="20"/>
        <w:jc w:val="left"/>
      </w:pPr>
      <w:bookmarkStart w:id="457" w:name="_Toc502149467"/>
      <w:r w:rsidRPr="00BE56E9">
        <w:t>Форма Заявления о предоставлении Муниципальной услуги</w:t>
      </w:r>
      <w:bookmarkEnd w:id="457"/>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58" w:name="_Форма_ведомости_координат"/>
      <w:bookmarkEnd w:id="458"/>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r>
        <w:rPr>
          <w:rFonts w:ascii="Times New Roman" w:hAnsi="Times New Roman"/>
          <w:sz w:val="24"/>
          <w:szCs w:val="24"/>
        </w:rPr>
        <w:t xml:space="preserve">В Администрацию </w:t>
      </w:r>
      <w:r w:rsidRPr="00DA725E">
        <w:rPr>
          <w:rFonts w:ascii="Times New Roman" w:hAnsi="Times New Roman"/>
          <w:sz w:val="24"/>
          <w:szCs w:val="24"/>
          <w:lang w:eastAsia="ru-RU"/>
        </w:rPr>
        <w:t>________________</w:t>
      </w: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0"/>
          <w:szCs w:val="20"/>
          <w:lang w:eastAsia="ru-RU"/>
        </w:rPr>
      </w:pPr>
    </w:p>
    <w:p w:rsidR="002F36F8" w:rsidRPr="00612CA0" w:rsidRDefault="002F36F8" w:rsidP="002F36F8">
      <w:pPr>
        <w:autoSpaceDE w:val="0"/>
        <w:autoSpaceDN w:val="0"/>
        <w:adjustRightInd w:val="0"/>
        <w:spacing w:after="0" w:line="240" w:lineRule="auto"/>
        <w:ind w:left="5103"/>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p>
    <w:p w:rsidR="002F36F8" w:rsidRPr="00DA725E" w:rsidRDefault="002F36F8" w:rsidP="002F36F8">
      <w:pPr>
        <w:spacing w:after="0" w:line="240" w:lineRule="auto"/>
        <w:ind w:left="5103"/>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2F36F8">
      <w:pPr>
        <w:autoSpaceDE w:val="0"/>
        <w:autoSpaceDN w:val="0"/>
        <w:adjustRightInd w:val="0"/>
        <w:spacing w:after="0" w:line="240" w:lineRule="auto"/>
        <w:ind w:left="5103"/>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p>
    <w:p w:rsidR="002F36F8" w:rsidRPr="00075978" w:rsidRDefault="002F36F8" w:rsidP="002F36F8">
      <w:pPr>
        <w:autoSpaceDE w:val="0"/>
        <w:autoSpaceDN w:val="0"/>
        <w:adjustRightInd w:val="0"/>
        <w:spacing w:after="0" w:line="240" w:lineRule="auto"/>
        <w:ind w:left="5103"/>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p>
    <w:p w:rsidR="002F36F8" w:rsidRDefault="002F36F8"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w:t>
      </w:r>
      <w:r w:rsidRPr="002F36F8">
        <w:rPr>
          <w:rFonts w:ascii="Times New Roman" w:eastAsia="PMingLiU" w:hAnsi="Times New Roman"/>
          <w:bCs/>
          <w:sz w:val="24"/>
          <w:szCs w:val="24"/>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Pr>
          <w:rFonts w:ascii="Times New Roman" w:eastAsia="PMingLiU" w:hAnsi="Times New Roman"/>
          <w:bCs/>
          <w:sz w:val="24"/>
          <w:szCs w:val="24"/>
        </w:rPr>
        <w:t>»</w:t>
      </w:r>
    </w:p>
    <w:p w:rsidR="002F36F8" w:rsidRPr="008F0C95" w:rsidRDefault="002F36F8" w:rsidP="002F36F8">
      <w:pPr>
        <w:spacing w:after="0"/>
        <w:jc w:val="center"/>
        <w:rPr>
          <w:rFonts w:ascii="Times New Roman" w:hAnsi="Times New Roman"/>
          <w:sz w:val="24"/>
          <w:szCs w:val="24"/>
        </w:rPr>
      </w:pPr>
    </w:p>
    <w:p w:rsidR="002F36F8" w:rsidRPr="00980C31" w:rsidRDefault="002F36F8" w:rsidP="00132462">
      <w:pPr>
        <w:spacing w:after="0" w:line="240" w:lineRule="auto"/>
        <w:ind w:firstLine="709"/>
        <w:rPr>
          <w:rFonts w:ascii="Times New Roman" w:hAnsi="Times New Roman"/>
          <w:sz w:val="24"/>
          <w:szCs w:val="24"/>
        </w:rPr>
      </w:pPr>
      <w:r w:rsidRPr="00075978">
        <w:rPr>
          <w:rFonts w:ascii="Times New Roman" w:hAnsi="Times New Roman"/>
          <w:sz w:val="24"/>
          <w:szCs w:val="24"/>
        </w:rPr>
        <w:t xml:space="preserve">Прошу Вас выдать </w:t>
      </w:r>
      <w:r w:rsidRPr="008F0C95">
        <w:rPr>
          <w:rFonts w:ascii="Times New Roman" w:eastAsia="PMingLiU" w:hAnsi="Times New Roman"/>
          <w:bCs/>
          <w:sz w:val="24"/>
          <w:szCs w:val="24"/>
        </w:rPr>
        <w:t>справк</w:t>
      </w:r>
      <w:r>
        <w:rPr>
          <w:rFonts w:ascii="Times New Roman" w:eastAsia="PMingLiU" w:hAnsi="Times New Roman"/>
          <w:bCs/>
          <w:sz w:val="24"/>
          <w:szCs w:val="24"/>
        </w:rPr>
        <w:t>у (акт)</w:t>
      </w:r>
      <w:r w:rsidR="00132462">
        <w:rPr>
          <w:rFonts w:ascii="Times New Roman" w:eastAsia="PMingLiU" w:hAnsi="Times New Roman"/>
          <w:bCs/>
          <w:sz w:val="24"/>
          <w:szCs w:val="24"/>
        </w:rPr>
        <w:t xml:space="preserve"> </w:t>
      </w:r>
      <w:r w:rsidRPr="008F0C95">
        <w:rPr>
          <w:rFonts w:ascii="Times New Roman" w:eastAsia="PMingLiU" w:hAnsi="Times New Roman"/>
          <w:bCs/>
          <w:sz w:val="24"/>
          <w:szCs w:val="24"/>
        </w:rPr>
        <w:t>о наличии (отсутствии) задолженности по арендной плате за земельны</w:t>
      </w:r>
      <w:r>
        <w:rPr>
          <w:rFonts w:ascii="Times New Roman" w:eastAsia="PMingLiU" w:hAnsi="Times New Roman"/>
          <w:bCs/>
          <w:sz w:val="24"/>
          <w:szCs w:val="24"/>
        </w:rPr>
        <w:t>й</w:t>
      </w:r>
      <w:r w:rsidRPr="008F0C95">
        <w:rPr>
          <w:rFonts w:ascii="Times New Roman" w:eastAsia="PMingLiU" w:hAnsi="Times New Roman"/>
          <w:bCs/>
          <w:sz w:val="24"/>
          <w:szCs w:val="24"/>
        </w:rPr>
        <w:t xml:space="preserve"> участ</w:t>
      </w:r>
      <w:r>
        <w:rPr>
          <w:rFonts w:ascii="Times New Roman" w:eastAsia="PMingLiU" w:hAnsi="Times New Roman"/>
          <w:bCs/>
          <w:sz w:val="24"/>
          <w:szCs w:val="24"/>
        </w:rPr>
        <w:t>о</w:t>
      </w:r>
      <w:r w:rsidRPr="008F0C95">
        <w:rPr>
          <w:rFonts w:ascii="Times New Roman" w:eastAsia="PMingLiU" w:hAnsi="Times New Roman"/>
          <w:bCs/>
          <w:sz w:val="24"/>
          <w:szCs w:val="24"/>
        </w:rPr>
        <w:t>к</w:t>
      </w:r>
      <w:r w:rsidR="00132462">
        <w:rPr>
          <w:rFonts w:ascii="Times New Roman" w:hAnsi="Times New Roman"/>
          <w:sz w:val="24"/>
          <w:szCs w:val="24"/>
        </w:rPr>
        <w:t xml:space="preserve"> (участки) </w:t>
      </w:r>
      <w:r w:rsidRPr="00980C31">
        <w:rPr>
          <w:rFonts w:ascii="Times New Roman" w:hAnsi="Times New Roman"/>
          <w:sz w:val="24"/>
          <w:szCs w:val="24"/>
        </w:rPr>
        <w:t>с кадастровым номером</w:t>
      </w:r>
      <w:r>
        <w:rPr>
          <w:rFonts w:ascii="Times New Roman" w:hAnsi="Times New Roman"/>
          <w:sz w:val="24"/>
          <w:szCs w:val="24"/>
        </w:rPr>
        <w:t xml:space="preserve"> (кадастровыми номерами)</w:t>
      </w:r>
      <w:r w:rsidRPr="00980C31">
        <w:rPr>
          <w:rFonts w:ascii="Times New Roman" w:hAnsi="Times New Roman"/>
          <w:sz w:val="24"/>
          <w:szCs w:val="24"/>
        </w:rPr>
        <w:t xml:space="preserve"> _______________________</w:t>
      </w:r>
      <w:r w:rsidR="00132462">
        <w:rPr>
          <w:rFonts w:ascii="Times New Roman" w:hAnsi="Times New Roman"/>
          <w:sz w:val="24"/>
          <w:szCs w:val="24"/>
        </w:rPr>
        <w:t>________________________________________________________</w:t>
      </w:r>
      <w:r w:rsidRPr="00980C31">
        <w:rPr>
          <w:rFonts w:ascii="Times New Roman" w:hAnsi="Times New Roman"/>
          <w:sz w:val="24"/>
          <w:szCs w:val="24"/>
        </w:rPr>
        <w:t>.</w:t>
      </w:r>
    </w:p>
    <w:p w:rsidR="002F36F8" w:rsidRPr="00075978" w:rsidRDefault="002F36F8" w:rsidP="002F36F8">
      <w:pPr>
        <w:pStyle w:val="affff6"/>
        <w:spacing w:after="0" w:line="240" w:lineRule="auto"/>
        <w:ind w:left="0" w:firstLine="709"/>
        <w:rPr>
          <w:rFonts w:ascii="Times New Roman" w:hAnsi="Times New Roman"/>
          <w:sz w:val="24"/>
          <w:szCs w:val="24"/>
        </w:rPr>
      </w:pPr>
      <w:proofErr w:type="gramStart"/>
      <w:r>
        <w:rPr>
          <w:rFonts w:ascii="Times New Roman" w:hAnsi="Times New Roman"/>
          <w:sz w:val="24"/>
          <w:szCs w:val="24"/>
        </w:rPr>
        <w:t>Предоставленный</w:t>
      </w:r>
      <w:proofErr w:type="gramEnd"/>
      <w:r>
        <w:rPr>
          <w:rFonts w:ascii="Times New Roman" w:hAnsi="Times New Roman"/>
          <w:sz w:val="24"/>
          <w:szCs w:val="24"/>
        </w:rPr>
        <w:t xml:space="preserve"> на основании договора аренды от ____________ №________, </w:t>
      </w:r>
    </w:p>
    <w:p w:rsidR="002F36F8" w:rsidRDefault="002F36F8" w:rsidP="002F36F8">
      <w:pPr>
        <w:spacing w:after="0" w:line="240" w:lineRule="auto"/>
        <w:ind w:firstLine="709"/>
        <w:rPr>
          <w:rFonts w:ascii="Times New Roman" w:hAnsi="Times New Roman"/>
          <w:noProof/>
          <w:sz w:val="24"/>
          <w:szCs w:val="24"/>
        </w:rPr>
      </w:pPr>
      <w:r>
        <w:rPr>
          <w:rFonts w:ascii="Times New Roman" w:hAnsi="Times New Roman"/>
          <w:noProof/>
          <w:sz w:val="24"/>
          <w:szCs w:val="24"/>
        </w:rPr>
        <w:t>за пери</w:t>
      </w:r>
      <w:r w:rsidR="00132462">
        <w:rPr>
          <w:rFonts w:ascii="Times New Roman" w:hAnsi="Times New Roman"/>
          <w:noProof/>
          <w:sz w:val="24"/>
          <w:szCs w:val="24"/>
        </w:rPr>
        <w:t>од с ___________ по _________.</w:t>
      </w:r>
    </w:p>
    <w:p w:rsidR="00913C7D" w:rsidRDefault="00913C7D" w:rsidP="002F36F8">
      <w:pPr>
        <w:spacing w:after="0" w:line="240" w:lineRule="auto"/>
        <w:ind w:firstLine="567"/>
        <w:jc w:val="both"/>
        <w:rPr>
          <w:rFonts w:ascii="Times New Roman" w:eastAsia="Times New Roman" w:hAnsi="Times New Roman"/>
          <w:noProof/>
          <w:sz w:val="24"/>
          <w:szCs w:val="24"/>
          <w:lang w:eastAsia="ru-RU"/>
        </w:rPr>
      </w:pPr>
    </w:p>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Результат предоставления Муниципальной услуги </w:t>
      </w:r>
      <w:r w:rsidR="009F1B04">
        <w:rPr>
          <w:rFonts w:ascii="Times New Roman" w:eastAsia="Times New Roman" w:hAnsi="Times New Roman"/>
          <w:sz w:val="24"/>
          <w:szCs w:val="24"/>
          <w:lang w:eastAsia="ru-RU"/>
        </w:rPr>
        <w:t xml:space="preserve">прошу </w:t>
      </w:r>
      <w:r w:rsidRPr="00D16151">
        <w:rPr>
          <w:rFonts w:ascii="Times New Roman" w:eastAsia="Times New Roman" w:hAnsi="Times New Roman"/>
          <w:sz w:val="24"/>
          <w:szCs w:val="24"/>
          <w:lang w:eastAsia="ru-RU"/>
        </w:rPr>
        <w:t xml:space="preserve">направить </w:t>
      </w:r>
      <w:r w:rsidR="000C65C9">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13C7D" w:rsidRPr="00D16151" w:rsidRDefault="00913C7D" w:rsidP="00913C7D">
      <w:pPr>
        <w:spacing w:after="0" w:line="240" w:lineRule="auto"/>
        <w:ind w:firstLine="709"/>
        <w:jc w:val="both"/>
        <w:rPr>
          <w:rFonts w:ascii="Times New Roman" w:eastAsia="Times New Roman" w:hAnsi="Times New Roman"/>
          <w:sz w:val="24"/>
          <w:szCs w:val="24"/>
          <w:lang w:eastAsia="ru-RU"/>
        </w:rPr>
      </w:pP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913C7D" w:rsidRPr="00D16151" w:rsidRDefault="00913C7D" w:rsidP="00913C7D">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13C7D" w:rsidRPr="00D16151" w:rsidRDefault="00913C7D" w:rsidP="00913C7D">
      <w:pPr>
        <w:keepNext/>
        <w:keepLines/>
        <w:spacing w:after="0" w:line="240" w:lineRule="auto"/>
        <w:jc w:val="both"/>
        <w:rPr>
          <w:rFonts w:ascii="Times New Roman" w:hAnsi="Times New Roman"/>
          <w:sz w:val="24"/>
          <w:szCs w:val="24"/>
        </w:rPr>
      </w:pPr>
    </w:p>
    <w:p w:rsidR="005F3045" w:rsidRDefault="00913C7D" w:rsidP="000C65C9">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Default="00B61BC6" w:rsidP="000C65C9">
      <w:pPr>
        <w:pStyle w:val="1-"/>
        <w:spacing w:before="0" w:after="0"/>
        <w:ind w:left="10632"/>
        <w:jc w:val="left"/>
        <w:rPr>
          <w:b w:val="0"/>
          <w:sz w:val="24"/>
          <w:szCs w:val="24"/>
        </w:rPr>
      </w:pPr>
      <w:bookmarkStart w:id="459" w:name="П9"/>
      <w:bookmarkStart w:id="460" w:name="_Toc473648685"/>
      <w:bookmarkStart w:id="461" w:name="_Toc502149468"/>
      <w:bookmarkEnd w:id="454"/>
      <w:bookmarkEnd w:id="455"/>
      <w:bookmarkEnd w:id="456"/>
      <w:r w:rsidRPr="00612CA0">
        <w:rPr>
          <w:b w:val="0"/>
          <w:sz w:val="24"/>
          <w:szCs w:val="24"/>
        </w:rPr>
        <w:lastRenderedPageBreak/>
        <w:t xml:space="preserve">Приложение </w:t>
      </w:r>
      <w:bookmarkEnd w:id="459"/>
      <w:bookmarkEnd w:id="460"/>
      <w:r w:rsidR="00707772">
        <w:rPr>
          <w:b w:val="0"/>
          <w:sz w:val="24"/>
          <w:szCs w:val="24"/>
        </w:rPr>
        <w:t>7</w:t>
      </w:r>
      <w:bookmarkEnd w:id="461"/>
    </w:p>
    <w:p w:rsidR="00C041FB" w:rsidRDefault="00D32D71" w:rsidP="00D32D71">
      <w:pPr>
        <w:pStyle w:val="1-"/>
        <w:spacing w:before="0" w:after="0"/>
        <w:ind w:left="10632"/>
        <w:jc w:val="left"/>
        <w:outlineLvl w:val="9"/>
        <w:rPr>
          <w:b w:val="0"/>
          <w:bCs w:val="0"/>
          <w:iCs w:val="0"/>
          <w:sz w:val="24"/>
          <w:szCs w:val="24"/>
          <w:lang w:eastAsia="ar-SA"/>
        </w:rPr>
      </w:pPr>
      <w:bookmarkStart w:id="462" w:name="_Описание_документов,_необходимых"/>
      <w:bookmarkStart w:id="463" w:name="_Toc473648686"/>
      <w:bookmarkEnd w:id="462"/>
      <w:r w:rsidRPr="00612CA0">
        <w:rPr>
          <w:b w:val="0"/>
          <w:bCs w:val="0"/>
          <w:iCs w:val="0"/>
          <w:sz w:val="24"/>
          <w:szCs w:val="24"/>
          <w:lang w:eastAsia="ar-SA"/>
        </w:rPr>
        <w:t xml:space="preserve">к </w:t>
      </w:r>
      <w:r w:rsidR="00C041FB">
        <w:rPr>
          <w:b w:val="0"/>
          <w:bCs w:val="0"/>
          <w:iCs w:val="0"/>
          <w:sz w:val="24"/>
          <w:szCs w:val="24"/>
          <w:lang w:eastAsia="ar-SA"/>
        </w:rPr>
        <w:t>А</w:t>
      </w:r>
      <w:r w:rsidRPr="00612CA0">
        <w:rPr>
          <w:b w:val="0"/>
          <w:bCs w:val="0"/>
          <w:iCs w:val="0"/>
          <w:sz w:val="24"/>
          <w:szCs w:val="24"/>
          <w:lang w:eastAsia="ar-SA"/>
        </w:rPr>
        <w:t>дминистративно</w:t>
      </w:r>
      <w:r w:rsidR="00C041FB">
        <w:rPr>
          <w:b w:val="0"/>
          <w:bCs w:val="0"/>
          <w:iCs w:val="0"/>
          <w:sz w:val="24"/>
          <w:szCs w:val="24"/>
          <w:lang w:eastAsia="ar-SA"/>
        </w:rPr>
        <w:t>му</w:t>
      </w:r>
      <w:r w:rsidRPr="00612CA0">
        <w:rPr>
          <w:b w:val="0"/>
          <w:bCs w:val="0"/>
          <w:iCs w:val="0"/>
          <w:sz w:val="24"/>
          <w:szCs w:val="24"/>
          <w:lang w:eastAsia="ar-SA"/>
        </w:rPr>
        <w:t xml:space="preserve"> регламент</w:t>
      </w:r>
      <w:r w:rsidR="00C041FB">
        <w:rPr>
          <w:b w:val="0"/>
          <w:bCs w:val="0"/>
          <w:iCs w:val="0"/>
          <w:sz w:val="24"/>
          <w:szCs w:val="24"/>
          <w:lang w:eastAsia="ar-SA"/>
        </w:rPr>
        <w:t>у</w:t>
      </w:r>
    </w:p>
    <w:p w:rsidR="00D32D71" w:rsidRPr="00DA725E" w:rsidRDefault="00D32D71" w:rsidP="00D32D71">
      <w:pPr>
        <w:pStyle w:val="1-"/>
        <w:spacing w:before="0" w:after="0"/>
        <w:ind w:left="10632"/>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311866">
      <w:pPr>
        <w:pStyle w:val="20"/>
      </w:pPr>
      <w:bookmarkStart w:id="464" w:name="_Toc502149469"/>
      <w:r w:rsidRPr="00612CA0">
        <w:t>Описание документов, необходимых для предоставления Муниципальной услуги</w:t>
      </w:r>
      <w:bookmarkEnd w:id="463"/>
      <w:bookmarkEnd w:id="464"/>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rsidTr="00602164">
        <w:trPr>
          <w:trHeight w:val="2222"/>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602164" w:rsidRPr="00D16151" w:rsidTr="00602164">
        <w:trPr>
          <w:trHeight w:val="563"/>
        </w:trPr>
        <w:tc>
          <w:tcPr>
            <w:tcW w:w="1205" w:type="pct"/>
            <w:gridSpan w:val="2"/>
          </w:tcPr>
          <w:p w:rsidR="00602164" w:rsidRPr="00602164" w:rsidRDefault="00602164" w:rsidP="00FE3852">
            <w:pPr>
              <w:suppressAutoHyphens/>
              <w:spacing w:after="0"/>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 аренды на земельный участок, заключенный до </w:t>
            </w:r>
            <w:r w:rsidR="00FE3852">
              <w:rPr>
                <w:rFonts w:ascii="Times New Roman" w:hAnsi="Times New Roman"/>
                <w:sz w:val="24"/>
                <w:szCs w:val="24"/>
              </w:rPr>
              <w:t>31.01</w:t>
            </w:r>
            <w:r w:rsidRPr="00602164">
              <w:rPr>
                <w:rFonts w:ascii="Times New Roman" w:hAnsi="Times New Roman"/>
                <w:sz w:val="24"/>
                <w:szCs w:val="24"/>
              </w:rPr>
              <w:t>.1998 года</w:t>
            </w:r>
          </w:p>
        </w:tc>
        <w:tc>
          <w:tcPr>
            <w:tcW w:w="1447" w:type="pct"/>
          </w:tcPr>
          <w:p w:rsidR="00602164" w:rsidRPr="00602164" w:rsidRDefault="00602164" w:rsidP="00602164">
            <w:pPr>
              <w:suppressAutoHyphens/>
              <w:spacing w:after="0"/>
              <w:jc w:val="both"/>
              <w:rPr>
                <w:rFonts w:ascii="Times New Roman" w:eastAsia="Times New Roman" w:hAnsi="Times New Roman"/>
                <w:sz w:val="24"/>
                <w:szCs w:val="24"/>
                <w:lang w:eastAsia="ru-RU"/>
              </w:rPr>
            </w:pPr>
            <w:r w:rsidRPr="00602164">
              <w:rPr>
                <w:rFonts w:ascii="Times New Roman" w:eastAsia="Times New Roman" w:hAnsi="Times New Roman"/>
                <w:sz w:val="24"/>
                <w:szCs w:val="24"/>
                <w:lang w:eastAsia="ru-RU"/>
              </w:rPr>
              <w:t xml:space="preserve">Договора аренды на земельный участок, оформленный в соответствии с требованиями, установленными Гражданским кодексом Российской Федерации, </w:t>
            </w:r>
          </w:p>
        </w:tc>
        <w:tc>
          <w:tcPr>
            <w:tcW w:w="2348" w:type="pct"/>
          </w:tcPr>
          <w:p w:rsidR="00602164" w:rsidRPr="00612CA0" w:rsidRDefault="00602164" w:rsidP="009B1656">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Паспорт гражданина Российской Федерации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должен быть оформлен в соответствии с Постановлением Правительства РФ от 8 июля 1997 г. № 828 «Об утверждении Положения о </w:t>
            </w:r>
            <w:r w:rsidRPr="00D16151">
              <w:rPr>
                <w:rFonts w:ascii="Times New Roman" w:eastAsia="Times New Roman" w:hAnsi="Times New Roman"/>
                <w:sz w:val="24"/>
                <w:szCs w:val="24"/>
                <w:lang w:eastAsia="ru-RU"/>
              </w:rPr>
              <w:lastRenderedPageBreak/>
              <w:t>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w:t>
            </w:r>
            <w:proofErr w:type="gramStart"/>
            <w:r w:rsidRPr="00D16151">
              <w:rPr>
                <w:rFonts w:ascii="Times New Roman" w:eastAsia="Times New Roman" w:hAnsi="Times New Roman"/>
                <w:sz w:val="24"/>
                <w:szCs w:val="24"/>
                <w:lang w:eastAsia="ru-RU"/>
              </w:rPr>
              <w:t>действительными</w:t>
            </w:r>
            <w:proofErr w:type="gramEnd"/>
            <w:r w:rsidRPr="00D16151">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w:t>
            </w:r>
            <w:r w:rsidRPr="00123EDD">
              <w:rPr>
                <w:rFonts w:ascii="Times New Roman" w:hAnsi="Times New Roman"/>
                <w:sz w:val="24"/>
                <w:szCs w:val="24"/>
              </w:rPr>
              <w:lastRenderedPageBreak/>
              <w:t>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123EDD">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w:t>
            </w:r>
            <w:proofErr w:type="gramStart"/>
            <w:r w:rsidRPr="00123EDD">
              <w:rPr>
                <w:rFonts w:ascii="Times New Roman" w:hAnsi="Times New Roman"/>
                <w:sz w:val="24"/>
                <w:szCs w:val="24"/>
              </w:rPr>
              <w:t>функционирования системы воинского учета граждан Российской Федерации</w:t>
            </w:r>
            <w:proofErr w:type="gramEnd"/>
            <w:r w:rsidRPr="00123EDD">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w:t>
            </w:r>
            <w:proofErr w:type="gramStart"/>
            <w:r w:rsidRPr="00123EDD">
              <w:rPr>
                <w:rFonts w:ascii="Times New Roman" w:hAnsi="Times New Roman"/>
                <w:sz w:val="24"/>
                <w:szCs w:val="24"/>
              </w:rPr>
              <w:t>функционирования системы воинского учета граждан Российской Федерации</w:t>
            </w:r>
            <w:proofErr w:type="gramEnd"/>
            <w:r w:rsidRPr="00123EDD">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ФИО лица, уполномоченного по </w:t>
            </w:r>
            <w:r w:rsidRPr="00123EDD">
              <w:rPr>
                <w:rFonts w:ascii="Times New Roman" w:eastAsia="Times New Roman" w:hAnsi="Times New Roman"/>
                <w:sz w:val="24"/>
                <w:szCs w:val="24"/>
                <w:lang w:eastAsia="ru-RU"/>
              </w:rPr>
              <w:lastRenderedPageBreak/>
              <w:t>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4"/>
          <w:footerReference w:type="default" r:id="rId15"/>
          <w:pgSz w:w="16838" w:h="11906" w:orient="landscape" w:code="9"/>
          <w:pgMar w:top="1701" w:right="1134" w:bottom="850" w:left="1134" w:header="720" w:footer="720" w:gutter="0"/>
          <w:cols w:space="720"/>
          <w:noEndnote/>
          <w:docGrid w:linePitch="299"/>
        </w:sectPr>
      </w:pPr>
    </w:p>
    <w:p w:rsidR="00B61BC6" w:rsidRPr="00612CA0" w:rsidRDefault="00B61BC6" w:rsidP="00B61BC6">
      <w:pPr>
        <w:pStyle w:val="1-"/>
        <w:spacing w:before="0" w:after="0"/>
        <w:ind w:left="5103"/>
        <w:jc w:val="left"/>
        <w:rPr>
          <w:b w:val="0"/>
          <w:sz w:val="24"/>
          <w:szCs w:val="24"/>
        </w:rPr>
      </w:pPr>
      <w:bookmarkStart w:id="465" w:name="_Toc468470770"/>
      <w:bookmarkStart w:id="466" w:name="_Toc473648687"/>
      <w:bookmarkStart w:id="467" w:name="_Toc502149470"/>
      <w:bookmarkStart w:id="468" w:name="П10"/>
      <w:r w:rsidRPr="00612CA0">
        <w:rPr>
          <w:b w:val="0"/>
          <w:sz w:val="24"/>
          <w:szCs w:val="24"/>
        </w:rPr>
        <w:lastRenderedPageBreak/>
        <w:t xml:space="preserve">Приложение </w:t>
      </w:r>
      <w:bookmarkEnd w:id="465"/>
      <w:bookmarkEnd w:id="466"/>
      <w:r w:rsidR="00BE56E9">
        <w:rPr>
          <w:b w:val="0"/>
          <w:sz w:val="24"/>
          <w:szCs w:val="24"/>
        </w:rPr>
        <w:t>8</w:t>
      </w:r>
      <w:bookmarkEnd w:id="467"/>
    </w:p>
    <w:bookmarkEnd w:id="468"/>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C041FB">
        <w:rPr>
          <w:b w:val="0"/>
          <w:bCs w:val="0"/>
          <w:iCs w:val="0"/>
          <w:sz w:val="24"/>
          <w:szCs w:val="24"/>
          <w:lang w:eastAsia="ar-SA"/>
        </w:rPr>
        <w:t>А</w:t>
      </w:r>
      <w:r w:rsidRPr="00612CA0">
        <w:rPr>
          <w:b w:val="0"/>
          <w:bCs w:val="0"/>
          <w:iCs w:val="0"/>
          <w:sz w:val="24"/>
          <w:szCs w:val="24"/>
          <w:lang w:eastAsia="ar-SA"/>
        </w:rPr>
        <w:t>дминистративно</w:t>
      </w:r>
      <w:r w:rsidR="00C041FB">
        <w:rPr>
          <w:b w:val="0"/>
          <w:bCs w:val="0"/>
          <w:iCs w:val="0"/>
          <w:sz w:val="24"/>
          <w:szCs w:val="24"/>
          <w:lang w:eastAsia="ar-SA"/>
        </w:rPr>
        <w:t>му</w:t>
      </w:r>
      <w:r w:rsidRPr="00612CA0">
        <w:rPr>
          <w:b w:val="0"/>
          <w:bCs w:val="0"/>
          <w:iCs w:val="0"/>
          <w:sz w:val="24"/>
          <w:szCs w:val="24"/>
          <w:lang w:eastAsia="ar-SA"/>
        </w:rPr>
        <w:t xml:space="preserve"> регламент</w:t>
      </w:r>
      <w:r w:rsidR="00C041FB">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F3045" w:rsidRPr="00174F80" w:rsidRDefault="005F3045" w:rsidP="00174F80">
      <w:pPr>
        <w:pStyle w:val="affffb"/>
        <w:rPr>
          <w:b/>
          <w:sz w:val="22"/>
        </w:rPr>
      </w:pPr>
    </w:p>
    <w:p w:rsidR="005F3045" w:rsidRDefault="00B61BC6" w:rsidP="00174F80">
      <w:pPr>
        <w:pStyle w:val="20"/>
        <w:rPr>
          <w:rStyle w:val="afff9"/>
          <w:i w:val="0"/>
          <w:sz w:val="28"/>
        </w:rPr>
      </w:pPr>
      <w:bookmarkStart w:id="469" w:name="_Форма_решения_об_1"/>
      <w:bookmarkStart w:id="470" w:name="_Toc468470772"/>
      <w:bookmarkStart w:id="471" w:name="_Toc502149471"/>
      <w:bookmarkStart w:id="472" w:name="_Toc473648688"/>
      <w:bookmarkEnd w:id="469"/>
      <w:r w:rsidRPr="009042AD">
        <w:t xml:space="preserve">Форма </w:t>
      </w:r>
      <w:bookmarkEnd w:id="470"/>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9"/>
          <w:i w:val="0"/>
        </w:rPr>
        <w:t xml:space="preserve"> </w:t>
      </w:r>
      <w:r w:rsidR="00221FAF" w:rsidRPr="009042AD">
        <w:rPr>
          <w:rStyle w:val="afff9"/>
          <w:i w:val="0"/>
          <w:iCs/>
        </w:rPr>
        <w:t>Муниципальной услуги</w:t>
      </w:r>
      <w:bookmarkEnd w:id="471"/>
    </w:p>
    <w:bookmarkEnd w:id="472"/>
    <w:p w:rsidR="005F3045" w:rsidRPr="00174F80" w:rsidRDefault="005F3045" w:rsidP="00174F80">
      <w:pPr>
        <w:pStyle w:val="affffb"/>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913C7D" w:rsidRPr="00913C7D">
        <w:rPr>
          <w:rFonts w:ascii="Times New Roman" w:hAnsi="Times New Roman"/>
          <w:sz w:val="24"/>
          <w:szCs w:val="24"/>
          <w:lang w:eastAsia="ru-RU"/>
        </w:rPr>
        <w:t>Выдача справки (акта) о наличии (отсутствии) задолженности по арендной плате за земельные участки, находящиеся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Default="005E6631" w:rsidP="005E6631">
      <w:pPr>
        <w:pStyle w:val="11"/>
        <w:numPr>
          <w:ilvl w:val="0"/>
          <w:numId w:val="0"/>
        </w:numPr>
        <w:ind w:firstLine="556"/>
        <w:rPr>
          <w:sz w:val="24"/>
          <w:szCs w:val="24"/>
        </w:rPr>
      </w:pPr>
      <w:r>
        <w:rPr>
          <w:sz w:val="24"/>
          <w:szCs w:val="24"/>
        </w:rPr>
        <w:t>- Обращение за предоставлением Муниципальной услуги лицом, не относящимся к лицам, имеющим право на получение Муниципальной услуги в соответствии с пунктом 2 Административного регламента.</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16553C" w:rsidRPr="00D16151" w:rsidRDefault="0016553C" w:rsidP="005E6631">
      <w:pPr>
        <w:pStyle w:val="11"/>
        <w:numPr>
          <w:ilvl w:val="0"/>
          <w:numId w:val="0"/>
        </w:numPr>
        <w:ind w:firstLine="556"/>
        <w:rPr>
          <w:sz w:val="24"/>
          <w:szCs w:val="24"/>
        </w:rPr>
      </w:pPr>
      <w:r>
        <w:rPr>
          <w:sz w:val="24"/>
          <w:szCs w:val="24"/>
        </w:rPr>
        <w:t xml:space="preserve">- </w:t>
      </w:r>
      <w:r w:rsidR="008A2313">
        <w:rPr>
          <w:sz w:val="24"/>
          <w:szCs w:val="24"/>
        </w:rPr>
        <w:t>Документы утратили силу на момент обращения за Муниципальной услугой (</w:t>
      </w:r>
      <w:r>
        <w:rPr>
          <w:sz w:val="24"/>
          <w:szCs w:val="24"/>
        </w:rPr>
        <w:t>Д</w:t>
      </w:r>
      <w:r w:rsidRPr="0016553C">
        <w:rPr>
          <w:sz w:val="24"/>
          <w:szCs w:val="24"/>
        </w:rPr>
        <w:t>окумент, удостоверяющий личность, доверенность</w:t>
      </w:r>
      <w:r w:rsidR="008A2313">
        <w:rPr>
          <w:sz w:val="24"/>
          <w:szCs w:val="24"/>
        </w:rPr>
        <w:t>)</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Некорректное заполнение обязательных полей в Заявлении</w:t>
      </w:r>
      <w:r>
        <w:rPr>
          <w:sz w:val="24"/>
          <w:szCs w:val="24"/>
        </w:rPr>
        <w:t>, в случае обращения представителя Заявителя, уполномоченного на подачу документов и получение результата предоставления Муниципальной услуги.</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Форма поданного представителем Заявителя</w:t>
      </w:r>
      <w:r>
        <w:rPr>
          <w:sz w:val="24"/>
          <w:szCs w:val="24"/>
        </w:rPr>
        <w:t>,</w:t>
      </w:r>
      <w:r w:rsidRPr="00C84ADA">
        <w:rPr>
          <w:sz w:val="24"/>
          <w:szCs w:val="24"/>
        </w:rPr>
        <w:t xml:space="preserve"> </w:t>
      </w:r>
      <w:r>
        <w:rPr>
          <w:sz w:val="24"/>
          <w:szCs w:val="24"/>
        </w:rPr>
        <w:t xml:space="preserve">уполномоченного на подачу документов и получение результата предоставления Муниципальной услуги, </w:t>
      </w:r>
      <w:r w:rsidRPr="00D16151">
        <w:rPr>
          <w:sz w:val="24"/>
          <w:szCs w:val="24"/>
        </w:rPr>
        <w:t xml:space="preserve">Заявления не соответствует форме Заявления, установленной Административным регламентом (Приложение </w:t>
      </w:r>
      <w:r>
        <w:rPr>
          <w:sz w:val="24"/>
          <w:szCs w:val="24"/>
        </w:rPr>
        <w:t>6</w:t>
      </w:r>
      <w:r w:rsidR="005F3045" w:rsidRPr="002C07FF">
        <w:rPr>
          <w:sz w:val="24"/>
          <w:szCs w:val="24"/>
        </w:rPr>
        <w:t xml:space="preserve"> к Административному регламенту)</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lastRenderedPageBreak/>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5E6631" w:rsidRPr="00D16151" w:rsidRDefault="005E6631" w:rsidP="005E6631">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bookmarkStart w:id="473" w:name="_Toc468470801"/>
    </w:p>
    <w:p w:rsidR="005F3045" w:rsidRDefault="00503FAD" w:rsidP="002C07FF">
      <w:pPr>
        <w:pStyle w:val="1-"/>
        <w:spacing w:before="0" w:after="0"/>
        <w:ind w:left="4536" w:firstLine="567"/>
        <w:jc w:val="left"/>
        <w:rPr>
          <w:b w:val="0"/>
          <w:sz w:val="24"/>
          <w:szCs w:val="24"/>
        </w:rPr>
      </w:pPr>
      <w:bookmarkStart w:id="474" w:name="_Toc473648697"/>
      <w:bookmarkStart w:id="475" w:name="_Toc502149472"/>
      <w:bookmarkStart w:id="476" w:name="П15"/>
      <w:r w:rsidRPr="00612CA0">
        <w:rPr>
          <w:b w:val="0"/>
          <w:sz w:val="24"/>
          <w:szCs w:val="24"/>
        </w:rPr>
        <w:t xml:space="preserve">Приложение </w:t>
      </w:r>
      <w:bookmarkEnd w:id="474"/>
      <w:r w:rsidR="00BE56E9">
        <w:rPr>
          <w:b w:val="0"/>
          <w:sz w:val="24"/>
          <w:szCs w:val="24"/>
        </w:rPr>
        <w:t>9</w:t>
      </w:r>
      <w:bookmarkEnd w:id="475"/>
    </w:p>
    <w:bookmarkEnd w:id="476"/>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C041FB">
        <w:rPr>
          <w:b w:val="0"/>
          <w:bCs w:val="0"/>
          <w:iCs w:val="0"/>
          <w:sz w:val="24"/>
          <w:szCs w:val="24"/>
          <w:lang w:eastAsia="ar-SA"/>
        </w:rPr>
        <w:t>А</w:t>
      </w:r>
      <w:r w:rsidRPr="00612CA0">
        <w:rPr>
          <w:b w:val="0"/>
          <w:bCs w:val="0"/>
          <w:iCs w:val="0"/>
          <w:sz w:val="24"/>
          <w:szCs w:val="24"/>
          <w:lang w:eastAsia="ar-SA"/>
        </w:rPr>
        <w:t>дминистративно</w:t>
      </w:r>
      <w:r w:rsidR="00C041FB">
        <w:rPr>
          <w:b w:val="0"/>
          <w:bCs w:val="0"/>
          <w:iCs w:val="0"/>
          <w:sz w:val="24"/>
          <w:szCs w:val="24"/>
          <w:lang w:eastAsia="ar-SA"/>
        </w:rPr>
        <w:t>му</w:t>
      </w:r>
      <w:r w:rsidRPr="00612CA0">
        <w:rPr>
          <w:b w:val="0"/>
          <w:bCs w:val="0"/>
          <w:iCs w:val="0"/>
          <w:sz w:val="24"/>
          <w:szCs w:val="24"/>
          <w:lang w:eastAsia="ar-SA"/>
        </w:rPr>
        <w:t xml:space="preserve"> регламент</w:t>
      </w:r>
      <w:r w:rsidR="00C041FB">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F3045" w:rsidRDefault="005F3045" w:rsidP="002C07FF">
      <w:pPr>
        <w:pStyle w:val="1-"/>
        <w:spacing w:before="0" w:after="0"/>
        <w:ind w:left="5103"/>
        <w:jc w:val="left"/>
        <w:outlineLvl w:val="9"/>
      </w:pPr>
    </w:p>
    <w:p w:rsidR="00B61BC6" w:rsidRPr="00405CE0" w:rsidRDefault="00B61BC6" w:rsidP="00F740C9">
      <w:pPr>
        <w:pStyle w:val="20"/>
      </w:pPr>
      <w:bookmarkStart w:id="477" w:name="_Toc502149473"/>
      <w:bookmarkStart w:id="478"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77"/>
      <w:r w:rsidR="003A78D1" w:rsidRPr="00F740C9">
        <w:t xml:space="preserve"> </w:t>
      </w:r>
      <w:bookmarkEnd w:id="473"/>
      <w:bookmarkEnd w:id="478"/>
    </w:p>
    <w:p w:rsidR="00B61BC6" w:rsidRPr="00612CA0" w:rsidRDefault="00B61BC6" w:rsidP="00B61BC6">
      <w:pPr>
        <w:rPr>
          <w:lang w:eastAsia="ru-RU"/>
        </w:rPr>
      </w:pPr>
    </w:p>
    <w:p w:rsidR="00B61BC6" w:rsidRPr="001A670F" w:rsidRDefault="00B61BC6" w:rsidP="00D60B86">
      <w:pPr>
        <w:pStyle w:val="1"/>
        <w:numPr>
          <w:ilvl w:val="0"/>
          <w:numId w:val="24"/>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D60B86">
      <w:pPr>
        <w:pStyle w:val="a"/>
        <w:numPr>
          <w:ilvl w:val="0"/>
          <w:numId w:val="11"/>
        </w:numPr>
        <w:spacing w:after="0"/>
        <w:ind w:left="0" w:firstLine="567"/>
        <w:rPr>
          <w:sz w:val="24"/>
          <w:szCs w:val="24"/>
        </w:rPr>
      </w:pPr>
      <w:r w:rsidRPr="00612CA0">
        <w:rPr>
          <w:sz w:val="24"/>
          <w:szCs w:val="24"/>
        </w:rPr>
        <w:t>номера кабинета;</w:t>
      </w:r>
    </w:p>
    <w:p w:rsidR="00B61BC6" w:rsidRPr="00612CA0" w:rsidRDefault="00B61BC6" w:rsidP="00D60B86">
      <w:pPr>
        <w:pStyle w:val="a"/>
        <w:numPr>
          <w:ilvl w:val="0"/>
          <w:numId w:val="11"/>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Default="00503FAD" w:rsidP="000C65C9">
      <w:pPr>
        <w:pStyle w:val="12"/>
        <w:ind w:left="5103"/>
        <w:jc w:val="left"/>
        <w:rPr>
          <w:b w:val="0"/>
        </w:rPr>
      </w:pPr>
      <w:bookmarkStart w:id="479" w:name="_Требования_к_обеспечению"/>
      <w:bookmarkStart w:id="480" w:name="_Toc473648699"/>
      <w:bookmarkStart w:id="481" w:name="_Toc502149474"/>
      <w:bookmarkStart w:id="482" w:name="П16"/>
      <w:bookmarkStart w:id="483" w:name="П17"/>
      <w:bookmarkStart w:id="484" w:name="_Toc468470807"/>
      <w:bookmarkEnd w:id="479"/>
      <w:r w:rsidRPr="00F740C9">
        <w:rPr>
          <w:b w:val="0"/>
          <w:i w:val="0"/>
        </w:rPr>
        <w:lastRenderedPageBreak/>
        <w:t xml:space="preserve">Приложение </w:t>
      </w:r>
      <w:r w:rsidR="00B61BC6" w:rsidRPr="00F740C9">
        <w:rPr>
          <w:b w:val="0"/>
          <w:i w:val="0"/>
        </w:rPr>
        <w:t>1</w:t>
      </w:r>
      <w:bookmarkEnd w:id="480"/>
      <w:r w:rsidR="00BE56E9">
        <w:rPr>
          <w:b w:val="0"/>
          <w:i w:val="0"/>
        </w:rPr>
        <w:t>0</w:t>
      </w:r>
      <w:bookmarkEnd w:id="481"/>
    </w:p>
    <w:p w:rsidR="00D32D71" w:rsidRPr="00DA725E" w:rsidRDefault="00D32D71" w:rsidP="00D32D71">
      <w:pPr>
        <w:pStyle w:val="1-"/>
        <w:spacing w:before="0" w:after="0"/>
        <w:ind w:left="5103"/>
        <w:jc w:val="left"/>
        <w:outlineLvl w:val="9"/>
        <w:rPr>
          <w:b w:val="0"/>
          <w:bCs w:val="0"/>
          <w:iCs w:val="0"/>
          <w:sz w:val="24"/>
          <w:szCs w:val="24"/>
          <w:lang w:eastAsia="ar-SA"/>
        </w:rPr>
      </w:pPr>
      <w:bookmarkStart w:id="485" w:name="_Toc473648700"/>
      <w:bookmarkEnd w:id="482"/>
      <w:r w:rsidRPr="00612CA0">
        <w:rPr>
          <w:b w:val="0"/>
          <w:bCs w:val="0"/>
          <w:iCs w:val="0"/>
          <w:sz w:val="24"/>
          <w:szCs w:val="24"/>
          <w:lang w:eastAsia="ar-SA"/>
        </w:rPr>
        <w:t xml:space="preserve">к </w:t>
      </w:r>
      <w:r w:rsidR="00C041FB">
        <w:rPr>
          <w:b w:val="0"/>
          <w:bCs w:val="0"/>
          <w:iCs w:val="0"/>
          <w:sz w:val="24"/>
          <w:szCs w:val="24"/>
          <w:lang w:eastAsia="ar-SA"/>
        </w:rPr>
        <w:t>А</w:t>
      </w:r>
      <w:r w:rsidRPr="00612CA0">
        <w:rPr>
          <w:b w:val="0"/>
          <w:bCs w:val="0"/>
          <w:iCs w:val="0"/>
          <w:sz w:val="24"/>
          <w:szCs w:val="24"/>
          <w:lang w:eastAsia="ar-SA"/>
        </w:rPr>
        <w:t>дминистративно</w:t>
      </w:r>
      <w:r w:rsidR="00C041FB">
        <w:rPr>
          <w:b w:val="0"/>
          <w:bCs w:val="0"/>
          <w:iCs w:val="0"/>
          <w:sz w:val="24"/>
          <w:szCs w:val="24"/>
          <w:lang w:eastAsia="ar-SA"/>
        </w:rPr>
        <w:t>му</w:t>
      </w:r>
      <w:r w:rsidRPr="00612CA0">
        <w:rPr>
          <w:b w:val="0"/>
          <w:bCs w:val="0"/>
          <w:iCs w:val="0"/>
          <w:sz w:val="24"/>
          <w:szCs w:val="24"/>
          <w:lang w:eastAsia="ar-SA"/>
        </w:rPr>
        <w:t xml:space="preserve"> регламент</w:t>
      </w:r>
      <w:r w:rsidR="00C041FB">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D5DD4" w:rsidRPr="00DA725E" w:rsidRDefault="00B61BC6" w:rsidP="00DD5DD4">
      <w:pPr>
        <w:pStyle w:val="20"/>
      </w:pPr>
      <w:bookmarkStart w:id="486" w:name="_Toc502149475"/>
      <w:r w:rsidRPr="00612CA0">
        <w:t xml:space="preserve">Показатели доступности и качества </w:t>
      </w:r>
      <w:r w:rsidR="00221FAF">
        <w:t>Муниципальной услуги</w:t>
      </w:r>
      <w:bookmarkEnd w:id="486"/>
      <w:r w:rsidR="003A78D1" w:rsidRPr="00DA725E">
        <w:t xml:space="preserve"> </w:t>
      </w:r>
      <w:bookmarkEnd w:id="485"/>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4048C1" w:rsidRDefault="004048C1" w:rsidP="00D60B86">
      <w:pPr>
        <w:pStyle w:val="1"/>
        <w:numPr>
          <w:ilvl w:val="0"/>
          <w:numId w:val="22"/>
        </w:numPr>
        <w:ind w:left="0" w:firstLine="567"/>
        <w:rPr>
          <w:sz w:val="24"/>
          <w:szCs w:val="24"/>
        </w:rPr>
      </w:pPr>
      <w:r w:rsidRPr="004048C1">
        <w:rPr>
          <w:sz w:val="24"/>
          <w:szCs w:val="24"/>
        </w:rPr>
        <w:t>предоставление возможности получения Государственной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7"/>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D60B86">
      <w:pPr>
        <w:pStyle w:val="1"/>
        <w:numPr>
          <w:ilvl w:val="0"/>
          <w:numId w:val="23"/>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BE56E9" w:rsidRDefault="00DD5DD4" w:rsidP="00F740C9">
      <w:pPr>
        <w:pStyle w:val="12"/>
        <w:ind w:left="5103"/>
        <w:jc w:val="left"/>
        <w:rPr>
          <w:b w:val="0"/>
          <w:i w:val="0"/>
        </w:rPr>
      </w:pPr>
      <w:r w:rsidRPr="00DA725E">
        <w:br w:type="page"/>
      </w:r>
      <w:bookmarkStart w:id="487" w:name="_Toc473648701"/>
      <w:bookmarkStart w:id="488" w:name="_Toc502149476"/>
      <w:r w:rsidR="00B61BC6" w:rsidRPr="00F740C9">
        <w:rPr>
          <w:b w:val="0"/>
          <w:i w:val="0"/>
        </w:rPr>
        <w:lastRenderedPageBreak/>
        <w:t>Приложение 1</w:t>
      </w:r>
      <w:bookmarkEnd w:id="487"/>
      <w:r w:rsidR="00BE56E9">
        <w:rPr>
          <w:b w:val="0"/>
          <w:i w:val="0"/>
        </w:rPr>
        <w:t>1</w:t>
      </w:r>
      <w:bookmarkEnd w:id="488"/>
    </w:p>
    <w:bookmarkEnd w:id="483"/>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C041FB">
        <w:rPr>
          <w:b w:val="0"/>
          <w:bCs w:val="0"/>
          <w:iCs w:val="0"/>
          <w:sz w:val="24"/>
          <w:szCs w:val="24"/>
          <w:lang w:eastAsia="ar-SA"/>
        </w:rPr>
        <w:t>А</w:t>
      </w:r>
      <w:r w:rsidRPr="00612CA0">
        <w:rPr>
          <w:b w:val="0"/>
          <w:bCs w:val="0"/>
          <w:iCs w:val="0"/>
          <w:sz w:val="24"/>
          <w:szCs w:val="24"/>
          <w:lang w:eastAsia="ar-SA"/>
        </w:rPr>
        <w:t>дминистративно</w:t>
      </w:r>
      <w:r w:rsidR="00C041FB">
        <w:rPr>
          <w:b w:val="0"/>
          <w:bCs w:val="0"/>
          <w:iCs w:val="0"/>
          <w:sz w:val="24"/>
          <w:szCs w:val="24"/>
          <w:lang w:eastAsia="ar-SA"/>
        </w:rPr>
        <w:t>му</w:t>
      </w:r>
      <w:r w:rsidRPr="00612CA0">
        <w:rPr>
          <w:b w:val="0"/>
          <w:bCs w:val="0"/>
          <w:iCs w:val="0"/>
          <w:sz w:val="24"/>
          <w:szCs w:val="24"/>
          <w:lang w:eastAsia="ar-SA"/>
        </w:rPr>
        <w:t xml:space="preserve"> регламент</w:t>
      </w:r>
      <w:r w:rsidR="00C041FB">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B30CC" w:rsidRPr="002C6078" w:rsidRDefault="00DB30CC" w:rsidP="00DB30CC">
      <w:pPr>
        <w:pStyle w:val="2-"/>
        <w:numPr>
          <w:ilvl w:val="0"/>
          <w:numId w:val="0"/>
        </w:numPr>
        <w:ind w:left="425"/>
        <w:rPr>
          <w:i w:val="0"/>
          <w:sz w:val="24"/>
          <w:szCs w:val="24"/>
        </w:rPr>
      </w:pPr>
      <w:bookmarkStart w:id="489" w:name="_Toc502149477"/>
      <w:bookmarkEnd w:id="484"/>
      <w:r w:rsidRPr="002C6078">
        <w:rPr>
          <w:i w:val="0"/>
          <w:sz w:val="24"/>
          <w:szCs w:val="24"/>
        </w:rPr>
        <w:t xml:space="preserve">Требования к обеспечению доступности </w:t>
      </w:r>
      <w:r w:rsidR="00C041FB">
        <w:rPr>
          <w:i w:val="0"/>
          <w:sz w:val="24"/>
          <w:szCs w:val="24"/>
        </w:rPr>
        <w:t>Муниципаль</w:t>
      </w:r>
      <w:r w:rsidRPr="002C6078">
        <w:rPr>
          <w:i w:val="0"/>
          <w:sz w:val="24"/>
          <w:szCs w:val="24"/>
        </w:rPr>
        <w:t>ной услуги для маломобильных групп населения  и лиц с ограниченными возможностями здоровья</w:t>
      </w:r>
      <w:bookmarkEnd w:id="489"/>
    </w:p>
    <w:p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967CA2">
        <w:rPr>
          <w:rFonts w:ascii="Times New Roman" w:hAnsi="Times New Roman"/>
          <w:sz w:val="24"/>
          <w:szCs w:val="24"/>
        </w:rPr>
        <w:t>сурдоперевод</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w:t>
      </w:r>
      <w:proofErr w:type="spellEnd"/>
      <w:r w:rsidRPr="00967CA2">
        <w:rPr>
          <w:rFonts w:ascii="Times New Roman" w:hAnsi="Times New Roman"/>
          <w:sz w:val="24"/>
          <w:szCs w:val="24"/>
        </w:rPr>
        <w:t xml:space="preserve"> процесса предоставления</w:t>
      </w:r>
      <w:r w:rsidRPr="00967CA2" w:rsidDel="00744A6A">
        <w:rPr>
          <w:rFonts w:ascii="Times New Roman" w:hAnsi="Times New Roman"/>
          <w:sz w:val="24"/>
          <w:szCs w:val="24"/>
        </w:rPr>
        <w:t xml:space="preserve"> </w:t>
      </w:r>
      <w:r w:rsidR="00F87C7E">
        <w:rPr>
          <w:rFonts w:ascii="Times New Roman" w:hAnsi="Times New Roman"/>
          <w:sz w:val="24"/>
          <w:szCs w:val="24"/>
        </w:rPr>
        <w:t>Муниципаль</w:t>
      </w:r>
      <w:r w:rsidRPr="00967CA2">
        <w:rPr>
          <w:rFonts w:ascii="Times New Roman" w:hAnsi="Times New Roman"/>
          <w:sz w:val="24"/>
          <w:szCs w:val="24"/>
        </w:rPr>
        <w:t xml:space="preserve">ной услуги, либо организована работа автоматизированной системы </w:t>
      </w:r>
      <w:proofErr w:type="spellStart"/>
      <w:r w:rsidRPr="00967CA2">
        <w:rPr>
          <w:rFonts w:ascii="Times New Roman" w:hAnsi="Times New Roman"/>
          <w:sz w:val="24"/>
          <w:szCs w:val="24"/>
        </w:rPr>
        <w:t>сурдоперевода</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тифлосурдоперевода</w:t>
      </w:r>
      <w:proofErr w:type="spellEnd"/>
      <w:r w:rsidRPr="00967CA2">
        <w:rPr>
          <w:rFonts w:ascii="Times New Roman" w:hAnsi="Times New Roman"/>
          <w:sz w:val="24"/>
          <w:szCs w:val="24"/>
        </w:rPr>
        <w:t>, произведено консультирование по интересующим его вопросам указанным способом.</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67CA2">
        <w:rPr>
          <w:rFonts w:ascii="Times New Roman" w:hAnsi="Times New Roman"/>
          <w:sz w:val="24"/>
          <w:szCs w:val="24"/>
        </w:rPr>
        <w:t>сурдопереводчика</w:t>
      </w:r>
      <w:proofErr w:type="spellEnd"/>
      <w:r w:rsidRPr="00967CA2">
        <w:rPr>
          <w:rFonts w:ascii="Times New Roman" w:hAnsi="Times New Roman"/>
          <w:sz w:val="24"/>
          <w:szCs w:val="24"/>
        </w:rPr>
        <w:t xml:space="preserve">, </w:t>
      </w:r>
      <w:proofErr w:type="spellStart"/>
      <w:r w:rsidRPr="00967CA2">
        <w:rPr>
          <w:rFonts w:ascii="Times New Roman" w:hAnsi="Times New Roman"/>
          <w:sz w:val="24"/>
          <w:szCs w:val="24"/>
        </w:rPr>
        <w:t>тифлосурдопереводчика</w:t>
      </w:r>
      <w:proofErr w:type="spellEnd"/>
      <w:r w:rsidRPr="00967CA2">
        <w:rPr>
          <w:rFonts w:ascii="Times New Roman" w:hAnsi="Times New Roman"/>
          <w:sz w:val="24"/>
          <w:szCs w:val="24"/>
        </w:rPr>
        <w:t xml:space="preserve"> и собаки-проводника.</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lastRenderedPageBreak/>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12CA0" w:rsidRDefault="00A806D3" w:rsidP="00A806D3">
      <w:pPr>
        <w:pStyle w:val="1-"/>
        <w:tabs>
          <w:tab w:val="left" w:pos="10490"/>
        </w:tabs>
        <w:spacing w:before="0" w:after="0"/>
        <w:ind w:left="10490"/>
        <w:jc w:val="left"/>
        <w:rPr>
          <w:b w:val="0"/>
          <w:sz w:val="24"/>
          <w:szCs w:val="24"/>
        </w:rPr>
      </w:pPr>
      <w:bookmarkStart w:id="490" w:name="_Toc468470808"/>
      <w:bookmarkStart w:id="491" w:name="_Toc473648703"/>
      <w:bookmarkStart w:id="492" w:name="_Toc502149478"/>
      <w:bookmarkStart w:id="493" w:name="П18"/>
      <w:bookmarkStart w:id="494" w:name="_Ref437561820"/>
      <w:r w:rsidRPr="00612CA0">
        <w:rPr>
          <w:b w:val="0"/>
          <w:sz w:val="24"/>
          <w:szCs w:val="24"/>
        </w:rPr>
        <w:lastRenderedPageBreak/>
        <w:t xml:space="preserve">Приложение </w:t>
      </w:r>
      <w:bookmarkEnd w:id="490"/>
      <w:r w:rsidR="0095682F" w:rsidRPr="00DA725E">
        <w:rPr>
          <w:b w:val="0"/>
          <w:sz w:val="24"/>
          <w:szCs w:val="24"/>
        </w:rPr>
        <w:t>1</w:t>
      </w:r>
      <w:bookmarkEnd w:id="491"/>
      <w:r w:rsidR="00BE56E9">
        <w:rPr>
          <w:b w:val="0"/>
          <w:sz w:val="24"/>
          <w:szCs w:val="24"/>
        </w:rPr>
        <w:t>2</w:t>
      </w:r>
      <w:bookmarkEnd w:id="492"/>
    </w:p>
    <w:bookmarkEnd w:id="493"/>
    <w:bookmarkEnd w:id="494"/>
    <w:p w:rsidR="00D32D71" w:rsidRPr="00DA725E" w:rsidRDefault="00D32D71" w:rsidP="00D32D71">
      <w:pPr>
        <w:pStyle w:val="1-"/>
        <w:tabs>
          <w:tab w:val="left" w:pos="10206"/>
        </w:tabs>
        <w:spacing w:before="0" w:after="0"/>
        <w:ind w:left="10490"/>
        <w:jc w:val="left"/>
        <w:outlineLvl w:val="9"/>
        <w:rPr>
          <w:b w:val="0"/>
          <w:bCs w:val="0"/>
          <w:iCs w:val="0"/>
          <w:sz w:val="24"/>
          <w:szCs w:val="24"/>
          <w:lang w:eastAsia="ar-SA"/>
        </w:rPr>
      </w:pPr>
      <w:r w:rsidRPr="00612CA0">
        <w:rPr>
          <w:b w:val="0"/>
          <w:bCs w:val="0"/>
          <w:iCs w:val="0"/>
          <w:sz w:val="24"/>
          <w:szCs w:val="24"/>
          <w:lang w:eastAsia="ar-SA"/>
        </w:rPr>
        <w:t xml:space="preserve">к </w:t>
      </w:r>
      <w:r w:rsidR="00F87C7E">
        <w:rPr>
          <w:b w:val="0"/>
          <w:bCs w:val="0"/>
          <w:iCs w:val="0"/>
          <w:sz w:val="24"/>
          <w:szCs w:val="24"/>
          <w:lang w:eastAsia="ar-SA"/>
        </w:rPr>
        <w:t>А</w:t>
      </w:r>
      <w:r w:rsidRPr="00612CA0">
        <w:rPr>
          <w:b w:val="0"/>
          <w:bCs w:val="0"/>
          <w:iCs w:val="0"/>
          <w:sz w:val="24"/>
          <w:szCs w:val="24"/>
          <w:lang w:eastAsia="ar-SA"/>
        </w:rPr>
        <w:t>дминистративно</w:t>
      </w:r>
      <w:r w:rsidR="00F87C7E">
        <w:rPr>
          <w:b w:val="0"/>
          <w:bCs w:val="0"/>
          <w:iCs w:val="0"/>
          <w:sz w:val="24"/>
          <w:szCs w:val="24"/>
          <w:lang w:eastAsia="ar-SA"/>
        </w:rPr>
        <w:t>му</w:t>
      </w:r>
      <w:r w:rsidRPr="00612CA0">
        <w:rPr>
          <w:b w:val="0"/>
          <w:bCs w:val="0"/>
          <w:iCs w:val="0"/>
          <w:sz w:val="24"/>
          <w:szCs w:val="24"/>
          <w:lang w:eastAsia="ar-SA"/>
        </w:rPr>
        <w:t xml:space="preserve"> регламент</w:t>
      </w:r>
      <w:r w:rsidR="00F87C7E">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655510" w:rsidRPr="00612CA0" w:rsidRDefault="00655510" w:rsidP="00655510">
      <w:pPr>
        <w:pStyle w:val="20"/>
      </w:pPr>
      <w:bookmarkStart w:id="495" w:name="Приложение14"/>
      <w:bookmarkStart w:id="496" w:name="_Перечень_и_содержание"/>
      <w:bookmarkStart w:id="497" w:name="_Toc441496580"/>
      <w:bookmarkStart w:id="498" w:name="_Toc458433924"/>
      <w:bookmarkStart w:id="499" w:name="_Toc472063729"/>
      <w:bookmarkStart w:id="500" w:name="_Toc473648704"/>
      <w:bookmarkStart w:id="501" w:name="_Toc475650631"/>
      <w:bookmarkStart w:id="502" w:name="_Toc502149479"/>
      <w:bookmarkEnd w:id="495"/>
      <w:bookmarkEnd w:id="496"/>
      <w:r w:rsidRPr="00612CA0">
        <w:t>Перечень и содержание административных действий, составляющих административные процедуры</w:t>
      </w:r>
      <w:bookmarkEnd w:id="497"/>
      <w:bookmarkEnd w:id="498"/>
      <w:bookmarkEnd w:id="499"/>
      <w:bookmarkEnd w:id="500"/>
      <w:bookmarkEnd w:id="501"/>
      <w:bookmarkEnd w:id="502"/>
    </w:p>
    <w:p w:rsidR="00655510" w:rsidRDefault="00655510" w:rsidP="00655510">
      <w:pPr>
        <w:pStyle w:val="affffb"/>
        <w:jc w:val="center"/>
      </w:pPr>
      <w:bookmarkStart w:id="503" w:name="_Toc458433925"/>
      <w:bookmarkStart w:id="504" w:name="_Toc472063730"/>
    </w:p>
    <w:p w:rsidR="00655510" w:rsidRDefault="00655510" w:rsidP="00DB30CC">
      <w:pPr>
        <w:pStyle w:val="affffb"/>
        <w:numPr>
          <w:ilvl w:val="0"/>
          <w:numId w:val="33"/>
        </w:numPr>
        <w:jc w:val="center"/>
      </w:pPr>
      <w:r w:rsidRPr="00612CA0">
        <w:t xml:space="preserve">Прием и регистрация документов, необходимых для предоставления </w:t>
      </w:r>
      <w:r>
        <w:t>Муниципальной услуги</w:t>
      </w:r>
      <w:bookmarkEnd w:id="503"/>
      <w:bookmarkEnd w:id="504"/>
    </w:p>
    <w:p w:rsidR="00DB30CC" w:rsidRPr="00612CA0" w:rsidRDefault="00DB30CC" w:rsidP="00DB30CC">
      <w:pPr>
        <w:pStyle w:val="affffb"/>
        <w:ind w:left="720"/>
      </w:pPr>
    </w:p>
    <w:p w:rsidR="00655510" w:rsidRDefault="00655510" w:rsidP="00655510">
      <w:pPr>
        <w:pStyle w:val="affffb"/>
        <w:jc w:val="center"/>
      </w:pPr>
      <w:bookmarkStart w:id="505" w:name="_Toc458433927"/>
      <w:bookmarkStart w:id="506" w:name="_Toc472063732"/>
      <w:r w:rsidRPr="00612CA0">
        <w:t>Порядок выполнения административных действий при обращении Заявителя через портал РПГУ</w:t>
      </w:r>
      <w:bookmarkEnd w:id="505"/>
      <w:bookmarkEnd w:id="506"/>
      <w:r>
        <w:t>.</w:t>
      </w:r>
    </w:p>
    <w:p w:rsidR="00655510" w:rsidRPr="00612CA0" w:rsidRDefault="00655510" w:rsidP="00655510">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Pr="00812DD2" w:rsidRDefault="00655510" w:rsidP="00655510">
            <w:pPr>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Заявитель (представитель Заявителя) авторизуется на РПГУ в Единой системе идентификац</w:t>
            </w:r>
            <w:proofErr w:type="gramStart"/>
            <w:r w:rsidRPr="00812DD2">
              <w:rPr>
                <w:rFonts w:ascii="Times New Roman" w:hAnsi="Times New Roman"/>
                <w:sz w:val="24"/>
                <w:szCs w:val="24"/>
                <w:lang w:eastAsia="ru-RU"/>
              </w:rPr>
              <w:t>ии и ау</w:t>
            </w:r>
            <w:proofErr w:type="gramEnd"/>
            <w:r w:rsidRPr="00812DD2">
              <w:rPr>
                <w:rFonts w:ascii="Times New Roman" w:hAnsi="Times New Roman"/>
                <w:sz w:val="24"/>
                <w:szCs w:val="24"/>
                <w:lang w:eastAsia="ru-RU"/>
              </w:rPr>
              <w:t>тентификации (далее – ЕСИА), затем формирует Заявление с использованием специальной интерактивной формы в электронном виде</w:t>
            </w:r>
            <w:r w:rsidR="000111D1" w:rsidRPr="00812DD2">
              <w:rPr>
                <w:sz w:val="24"/>
                <w:szCs w:val="24"/>
              </w:rPr>
              <w:t xml:space="preserve"> (</w:t>
            </w:r>
            <w:r w:rsidR="000111D1" w:rsidRPr="00812DD2">
              <w:rPr>
                <w:rFonts w:ascii="Times New Roman" w:hAnsi="Times New Roman"/>
                <w:sz w:val="24"/>
                <w:szCs w:val="24"/>
                <w:lang w:eastAsia="ru-RU"/>
              </w:rPr>
              <w:t>в том числе на безе МФЦ посредствам бесплатного доступа к РПГУ).</w:t>
            </w:r>
          </w:p>
          <w:p w:rsidR="00655510" w:rsidRPr="00812DD2" w:rsidRDefault="00655510" w:rsidP="00655510">
            <w:pPr>
              <w:spacing w:after="0" w:line="240" w:lineRule="auto"/>
              <w:ind w:firstLine="601"/>
              <w:jc w:val="both"/>
              <w:rPr>
                <w:rFonts w:ascii="Times New Roman" w:hAnsi="Times New Roman"/>
                <w:color w:val="000000" w:themeColor="text1"/>
                <w:sz w:val="24"/>
                <w:szCs w:val="24"/>
                <w:lang w:eastAsia="ru-RU"/>
              </w:rPr>
            </w:pPr>
            <w:r w:rsidRPr="00812DD2">
              <w:rPr>
                <w:rFonts w:ascii="Times New Roman" w:hAnsi="Times New Roman"/>
                <w:sz w:val="24"/>
                <w:szCs w:val="24"/>
                <w:lang w:eastAsia="ru-RU"/>
              </w:rPr>
              <w:t>Сформированное Заявление Заявитель (представитель Заявителя</w:t>
            </w:r>
            <w:r w:rsidR="006551E6" w:rsidRPr="00812DD2">
              <w:rPr>
                <w:rFonts w:ascii="Times New Roman" w:hAnsi="Times New Roman"/>
                <w:sz w:val="24"/>
                <w:szCs w:val="24"/>
                <w:lang w:eastAsia="ru-RU"/>
              </w:rPr>
              <w:t>, уполномоченный на подписание</w:t>
            </w:r>
            <w:r w:rsidRPr="00812DD2">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812DD2">
              <w:rPr>
                <w:rFonts w:ascii="Times New Roman" w:hAnsi="Times New Roman"/>
                <w:color w:val="000000" w:themeColor="text1"/>
                <w:sz w:val="24"/>
                <w:szCs w:val="24"/>
                <w:lang w:eastAsia="ru-RU"/>
              </w:rPr>
              <w:t>настоящего Административного регламента.</w:t>
            </w:r>
            <w:r w:rsidR="006551E6" w:rsidRPr="00812DD2">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655510" w:rsidRPr="00812DD2" w:rsidRDefault="00655510" w:rsidP="00655510">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color w:val="000000" w:themeColor="text1"/>
                <w:sz w:val="24"/>
                <w:szCs w:val="24"/>
                <w:lang w:eastAsia="ru-RU"/>
              </w:rPr>
              <w:t xml:space="preserve">Требования к документам </w:t>
            </w:r>
            <w:r w:rsidRPr="00812DD2">
              <w:rPr>
                <w:rFonts w:ascii="Times New Roman" w:hAnsi="Times New Roman"/>
                <w:sz w:val="24"/>
                <w:szCs w:val="24"/>
                <w:lang w:eastAsia="ru-RU"/>
              </w:rPr>
              <w:t xml:space="preserve">в </w:t>
            </w:r>
            <w:r w:rsidRPr="00812DD2">
              <w:rPr>
                <w:rFonts w:ascii="Times New Roman" w:hAnsi="Times New Roman"/>
                <w:sz w:val="24"/>
                <w:szCs w:val="24"/>
                <w:lang w:eastAsia="ru-RU"/>
              </w:rPr>
              <w:lastRenderedPageBreak/>
              <w:t>электронном виде установлены п. 22 настоящего Административного регламента.</w:t>
            </w:r>
          </w:p>
          <w:p w:rsidR="00655510" w:rsidRPr="00874113" w:rsidRDefault="00655510" w:rsidP="001D317C">
            <w:pPr>
              <w:autoSpaceDE w:val="0"/>
              <w:autoSpaceDN w:val="0"/>
              <w:adjustRightInd w:val="0"/>
              <w:spacing w:after="0" w:line="240" w:lineRule="auto"/>
              <w:ind w:firstLine="601"/>
              <w:jc w:val="both"/>
              <w:rPr>
                <w:rFonts w:ascii="Times New Roman" w:hAnsi="Times New Roman"/>
                <w:sz w:val="24"/>
                <w:szCs w:val="24"/>
                <w:lang w:eastAsia="ru-RU"/>
              </w:rPr>
            </w:pPr>
            <w:r w:rsidRPr="00812DD2">
              <w:rPr>
                <w:rFonts w:ascii="Times New Roman" w:hAnsi="Times New Roman"/>
                <w:sz w:val="24"/>
                <w:szCs w:val="24"/>
                <w:lang w:eastAsia="ru-RU"/>
              </w:rPr>
              <w:t xml:space="preserve">Заявление и прилагаемые документы поступают в </w:t>
            </w:r>
            <w:proofErr w:type="gramStart"/>
            <w:r w:rsidRPr="00812DD2">
              <w:rPr>
                <w:rFonts w:ascii="Times New Roman" w:hAnsi="Times New Roman"/>
                <w:sz w:val="24"/>
                <w:szCs w:val="24"/>
                <w:lang w:eastAsia="ru-RU"/>
              </w:rPr>
              <w:t>интегрированную</w:t>
            </w:r>
            <w:proofErr w:type="gramEnd"/>
            <w:r w:rsidRPr="00812DD2">
              <w:rPr>
                <w:rFonts w:ascii="Times New Roman" w:hAnsi="Times New Roman"/>
                <w:sz w:val="24"/>
                <w:szCs w:val="24"/>
                <w:lang w:eastAsia="ru-RU"/>
              </w:rPr>
              <w:t xml:space="preserve"> с РПГУ </w:t>
            </w:r>
            <w:r w:rsidR="001D317C" w:rsidRPr="00812DD2">
              <w:rPr>
                <w:rFonts w:ascii="Times New Roman" w:hAnsi="Times New Roman"/>
                <w:sz w:val="24"/>
                <w:szCs w:val="24"/>
                <w:lang w:eastAsia="ru-RU"/>
              </w:rPr>
              <w:t>в</w:t>
            </w:r>
            <w:r w:rsidR="001D317C">
              <w:rPr>
                <w:rFonts w:ascii="Times New Roman" w:hAnsi="Times New Roman"/>
                <w:sz w:val="24"/>
                <w:szCs w:val="24"/>
                <w:lang w:eastAsia="ru-RU"/>
              </w:rPr>
              <w:t xml:space="preserve"> Модуль оказания услуг ЕИС ОУ.</w:t>
            </w:r>
          </w:p>
        </w:tc>
      </w:tr>
    </w:tbl>
    <w:p w:rsidR="00D571E1" w:rsidRDefault="00D571E1" w:rsidP="00B77E17">
      <w:pPr>
        <w:spacing w:after="0"/>
        <w:jc w:val="center"/>
        <w:rPr>
          <w:rFonts w:ascii="Times New Roman" w:hAnsi="Times New Roman"/>
          <w:sz w:val="24"/>
          <w:szCs w:val="24"/>
        </w:rPr>
      </w:pPr>
      <w:bookmarkStart w:id="507" w:name="_Toc474850950"/>
    </w:p>
    <w:p w:rsidR="00655510" w:rsidRDefault="00655510" w:rsidP="00D571E1">
      <w:pPr>
        <w:spacing w:after="0"/>
        <w:jc w:val="center"/>
        <w:rPr>
          <w:rFonts w:ascii="Times New Roman" w:hAnsi="Times New Roman"/>
          <w:sz w:val="24"/>
          <w:szCs w:val="24"/>
        </w:rPr>
      </w:pPr>
      <w:r w:rsidRPr="00874113">
        <w:rPr>
          <w:rFonts w:ascii="Times New Roman" w:hAnsi="Times New Roman"/>
          <w:sz w:val="24"/>
          <w:szCs w:val="24"/>
        </w:rPr>
        <w:t>2. Обработка и предварительное рассмотрение документов.</w:t>
      </w:r>
      <w:bookmarkEnd w:id="507"/>
      <w:r w:rsidRPr="00874113">
        <w:rPr>
          <w:rFonts w:ascii="Times New Roman" w:hAnsi="Times New Roman"/>
          <w:sz w:val="24"/>
          <w:szCs w:val="24"/>
        </w:rPr>
        <w:t xml:space="preserve"> </w:t>
      </w:r>
    </w:p>
    <w:p w:rsidR="00D571E1" w:rsidRDefault="00D571E1" w:rsidP="00D571E1">
      <w:pPr>
        <w:spacing w:after="0"/>
        <w:jc w:val="center"/>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E041EC" w:rsidTr="001E35F4">
        <w:tc>
          <w:tcPr>
            <w:tcW w:w="253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E041EC">
            <w:pPr>
              <w:spacing w:after="0"/>
              <w:jc w:val="both"/>
              <w:rPr>
                <w:rFonts w:ascii="Times New Roman" w:hAnsi="Times New Roman"/>
                <w:b/>
                <w:sz w:val="24"/>
                <w:szCs w:val="24"/>
              </w:rPr>
            </w:pPr>
            <w:r w:rsidRPr="00E041EC">
              <w:rPr>
                <w:rFonts w:ascii="Times New Roman" w:hAnsi="Times New Roman"/>
                <w:b/>
                <w:sz w:val="24"/>
                <w:szCs w:val="24"/>
              </w:rPr>
              <w:t>Содержание действия</w:t>
            </w:r>
          </w:p>
        </w:tc>
      </w:tr>
      <w:tr w:rsidR="001D317C" w:rsidRPr="00812DD2" w:rsidTr="001D317C">
        <w:trPr>
          <w:trHeight w:val="4085"/>
        </w:trPr>
        <w:tc>
          <w:tcPr>
            <w:tcW w:w="2532" w:type="dxa"/>
            <w:tcBorders>
              <w:top w:val="single" w:sz="4" w:space="0" w:color="auto"/>
              <w:left w:val="single" w:sz="4" w:space="0" w:color="auto"/>
              <w:right w:val="single" w:sz="4" w:space="0" w:color="auto"/>
            </w:tcBorders>
            <w:hideMark/>
          </w:tcPr>
          <w:p w:rsidR="001D317C" w:rsidRPr="00812DD2" w:rsidRDefault="00AE6CF6" w:rsidP="00655510">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А</w:t>
            </w:r>
            <w:r w:rsidR="001D317C" w:rsidRPr="00812DD2">
              <w:rPr>
                <w:rFonts w:ascii="Times New Roman" w:hAnsi="Times New Roman"/>
                <w:sz w:val="24"/>
                <w:szCs w:val="24"/>
              </w:rPr>
              <w:t>дминистрация/</w:t>
            </w:r>
          </w:p>
          <w:p w:rsidR="001D317C" w:rsidRPr="00812DD2"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1D317C" w:rsidRPr="00812DD2" w:rsidRDefault="001D317C" w:rsidP="001D317C">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right w:val="single" w:sz="4" w:space="0" w:color="auto"/>
            </w:tcBorders>
          </w:tcPr>
          <w:p w:rsidR="001D317C" w:rsidRPr="00812DD2" w:rsidRDefault="001D317C" w:rsidP="001D317C">
            <w:pPr>
              <w:widowControl w:val="0"/>
              <w:autoSpaceDE w:val="0"/>
              <w:autoSpaceDN w:val="0"/>
              <w:adjustRightInd w:val="0"/>
              <w:spacing w:after="0" w:line="240" w:lineRule="auto"/>
              <w:jc w:val="center"/>
              <w:rPr>
                <w:rFonts w:ascii="Times New Roman" w:hAnsi="Times New Roman"/>
                <w:sz w:val="24"/>
                <w:szCs w:val="24"/>
              </w:rPr>
            </w:pPr>
            <w:bookmarkStart w:id="508" w:name="_Toc440552917"/>
            <w:bookmarkStart w:id="509" w:name="_Toc440553525"/>
            <w:bookmarkStart w:id="510" w:name="_Toc446601975"/>
            <w:r w:rsidRPr="00812DD2">
              <w:rPr>
                <w:rFonts w:ascii="Times New Roman" w:hAnsi="Times New Roman"/>
                <w:sz w:val="24"/>
                <w:szCs w:val="24"/>
              </w:rPr>
              <w:t>1 рабочий день</w:t>
            </w:r>
            <w:bookmarkEnd w:id="508"/>
            <w:bookmarkEnd w:id="509"/>
            <w:bookmarkEnd w:id="510"/>
          </w:p>
        </w:tc>
        <w:tc>
          <w:tcPr>
            <w:tcW w:w="2548" w:type="dxa"/>
            <w:tcBorders>
              <w:left w:val="single" w:sz="4" w:space="0" w:color="auto"/>
              <w:right w:val="single" w:sz="4" w:space="0" w:color="auto"/>
            </w:tcBorders>
          </w:tcPr>
          <w:p w:rsidR="001D317C" w:rsidRPr="00812DD2" w:rsidRDefault="001D317C" w:rsidP="00655510">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15 минут</w:t>
            </w:r>
          </w:p>
        </w:tc>
        <w:tc>
          <w:tcPr>
            <w:tcW w:w="4962" w:type="dxa"/>
            <w:tcBorders>
              <w:left w:val="single" w:sz="4" w:space="0" w:color="auto"/>
              <w:right w:val="single" w:sz="4" w:space="0" w:color="auto"/>
            </w:tcBorders>
            <w:hideMark/>
          </w:tcPr>
          <w:p w:rsidR="001D317C" w:rsidRPr="00812DD2"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 xml:space="preserve">При поступлении документов в электронной форме </w:t>
            </w:r>
            <w:r w:rsidR="00E041EC" w:rsidRPr="00812DD2">
              <w:rPr>
                <w:rFonts w:ascii="Times New Roman" w:hAnsi="Times New Roman"/>
                <w:sz w:val="24"/>
                <w:szCs w:val="24"/>
              </w:rPr>
              <w:t>из</w:t>
            </w:r>
            <w:r w:rsidRPr="00812DD2">
              <w:rPr>
                <w:rFonts w:ascii="Times New Roman" w:hAnsi="Times New Roman"/>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1D317C" w:rsidRPr="00812DD2" w:rsidRDefault="001D317C"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1) устанавливает предмет обращения, полномочия представителя Заявителя;</w:t>
            </w:r>
          </w:p>
          <w:p w:rsidR="001D317C" w:rsidRPr="00812DD2" w:rsidRDefault="001D317C" w:rsidP="001D317C">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tc>
      </w:tr>
      <w:tr w:rsidR="00655510" w:rsidRPr="00812DD2" w:rsidTr="00D571E1">
        <w:trPr>
          <w:trHeight w:val="556"/>
        </w:trPr>
        <w:tc>
          <w:tcPr>
            <w:tcW w:w="2532" w:type="dxa"/>
            <w:tcBorders>
              <w:top w:val="single" w:sz="4" w:space="0" w:color="auto"/>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Администрация/</w:t>
            </w:r>
          </w:p>
          <w:p w:rsidR="00655510" w:rsidRPr="00812DD2"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12DD2">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rPr>
                <w:rFonts w:ascii="Times New Roman" w:hAnsi="Times New Roman"/>
                <w:sz w:val="24"/>
                <w:szCs w:val="24"/>
              </w:rPr>
            </w:pPr>
            <w:r w:rsidRPr="00812DD2">
              <w:rPr>
                <w:rFonts w:ascii="Times New Roman" w:hAnsi="Times New Roman"/>
                <w:sz w:val="24"/>
                <w:szCs w:val="24"/>
              </w:rPr>
              <w:t xml:space="preserve">Подготовка отказа в приеме документов и уведомление Заявителя </w:t>
            </w:r>
            <w:r w:rsidRPr="00812DD2">
              <w:rPr>
                <w:rFonts w:ascii="Times New Roman" w:hAnsi="Times New Roman"/>
                <w:sz w:val="24"/>
                <w:szCs w:val="24"/>
              </w:rPr>
              <w:lastRenderedPageBreak/>
              <w:t>(представителя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jc w:val="center"/>
              <w:rPr>
                <w:rFonts w:ascii="Times New Roman" w:hAnsi="Times New Roman"/>
                <w:sz w:val="24"/>
                <w:szCs w:val="24"/>
              </w:rPr>
            </w:pPr>
            <w:r w:rsidRPr="00812DD2">
              <w:rPr>
                <w:rFonts w:ascii="Times New Roman" w:hAnsi="Times New Roman"/>
                <w:sz w:val="24"/>
                <w:szCs w:val="24"/>
              </w:rPr>
              <w:t>10 минут</w:t>
            </w:r>
          </w:p>
        </w:tc>
        <w:tc>
          <w:tcPr>
            <w:tcW w:w="4962" w:type="dxa"/>
            <w:tcBorders>
              <w:left w:val="single" w:sz="4" w:space="0" w:color="auto"/>
              <w:right w:val="single" w:sz="4" w:space="0" w:color="auto"/>
            </w:tcBorders>
          </w:tcPr>
          <w:p w:rsidR="00655510" w:rsidRPr="00812DD2" w:rsidRDefault="00655510" w:rsidP="00655510">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 xml:space="preserve">В случае наличия </w:t>
            </w:r>
            <w:r w:rsidRPr="00812DD2">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12DD2">
              <w:rPr>
                <w:rFonts w:ascii="Times New Roman" w:hAnsi="Times New Roman"/>
                <w:sz w:val="24"/>
                <w:szCs w:val="24"/>
              </w:rPr>
              <w:t xml:space="preserve">осуществляется уведомление Заявителя </w:t>
            </w:r>
            <w:r w:rsidRPr="00812DD2">
              <w:rPr>
                <w:rFonts w:ascii="Times New Roman" w:hAnsi="Times New Roman"/>
                <w:sz w:val="24"/>
                <w:szCs w:val="24"/>
              </w:rPr>
              <w:lastRenderedPageBreak/>
              <w:t xml:space="preserve">(представителя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655510" w:rsidRPr="00812DD2" w:rsidRDefault="00655510" w:rsidP="001D317C">
            <w:pPr>
              <w:widowControl w:val="0"/>
              <w:autoSpaceDE w:val="0"/>
              <w:autoSpaceDN w:val="0"/>
              <w:adjustRightInd w:val="0"/>
              <w:spacing w:after="0" w:line="240" w:lineRule="auto"/>
              <w:ind w:firstLine="540"/>
              <w:jc w:val="both"/>
              <w:rPr>
                <w:rFonts w:ascii="Times New Roman" w:hAnsi="Times New Roman"/>
                <w:sz w:val="24"/>
                <w:szCs w:val="24"/>
              </w:rPr>
            </w:pPr>
            <w:r w:rsidRPr="00812DD2">
              <w:rPr>
                <w:rFonts w:ascii="Times New Roman" w:hAnsi="Times New Roman"/>
                <w:sz w:val="24"/>
                <w:szCs w:val="24"/>
              </w:rPr>
              <w:t>В случае отсутствия оснований из пункта 12</w:t>
            </w:r>
            <w:r w:rsidRPr="00812DD2">
              <w:rPr>
                <w:sz w:val="24"/>
                <w:szCs w:val="24"/>
              </w:rPr>
              <w:t xml:space="preserve"> </w:t>
            </w:r>
            <w:r w:rsidRPr="00812DD2">
              <w:rPr>
                <w:rFonts w:ascii="Times New Roman" w:hAnsi="Times New Roman"/>
                <w:sz w:val="24"/>
                <w:szCs w:val="24"/>
              </w:rPr>
              <w:t>настоящего Административного регламента,</w:t>
            </w:r>
            <w:r w:rsidR="003C237E" w:rsidRPr="00812DD2">
              <w:rPr>
                <w:rFonts w:ascii="Times New Roman" w:hAnsi="Times New Roman"/>
                <w:sz w:val="24"/>
                <w:szCs w:val="24"/>
              </w:rPr>
              <w:t xml:space="preserve"> специалист Администрации регистрирует Заявление в Модуле оказания услуг ЕИС ОУ,</w:t>
            </w:r>
            <w:r w:rsidRPr="00812DD2">
              <w:rPr>
                <w:rFonts w:ascii="Times New Roman" w:hAnsi="Times New Roman"/>
                <w:sz w:val="24"/>
                <w:szCs w:val="24"/>
              </w:rPr>
              <w:t xml:space="preserve"> осуществляется переход к административно</w:t>
            </w:r>
            <w:r w:rsidR="001D317C" w:rsidRPr="00812DD2">
              <w:rPr>
                <w:rFonts w:ascii="Times New Roman" w:hAnsi="Times New Roman"/>
                <w:sz w:val="24"/>
                <w:szCs w:val="24"/>
              </w:rPr>
              <w:t>й процедуре «Принятие решения».</w:t>
            </w:r>
          </w:p>
        </w:tc>
      </w:tr>
    </w:tbl>
    <w:p w:rsidR="00655510" w:rsidRPr="00812DD2" w:rsidRDefault="00655510" w:rsidP="00655510">
      <w:pPr>
        <w:spacing w:after="0"/>
        <w:jc w:val="both"/>
        <w:rPr>
          <w:rFonts w:ascii="Times New Roman" w:hAnsi="Times New Roman"/>
          <w:sz w:val="24"/>
          <w:szCs w:val="24"/>
        </w:rPr>
      </w:pPr>
      <w:r w:rsidRPr="00812DD2">
        <w:rPr>
          <w:rFonts w:ascii="Times New Roman" w:hAnsi="Times New Roman"/>
          <w:sz w:val="24"/>
          <w:szCs w:val="24"/>
        </w:rPr>
        <w:lastRenderedPageBreak/>
        <w:t xml:space="preserve"> </w:t>
      </w:r>
    </w:p>
    <w:p w:rsidR="00655510" w:rsidRPr="00812DD2" w:rsidRDefault="00655510" w:rsidP="00B77E17">
      <w:pPr>
        <w:spacing w:after="0"/>
        <w:jc w:val="center"/>
        <w:rPr>
          <w:rFonts w:ascii="Times New Roman" w:hAnsi="Times New Roman"/>
          <w:sz w:val="24"/>
          <w:szCs w:val="24"/>
        </w:rPr>
      </w:pPr>
      <w:bookmarkStart w:id="511" w:name="_Toc474850951"/>
      <w:r w:rsidRPr="00812DD2">
        <w:rPr>
          <w:rFonts w:ascii="Times New Roman" w:hAnsi="Times New Roman"/>
          <w:sz w:val="24"/>
          <w:szCs w:val="24"/>
        </w:rPr>
        <w:t xml:space="preserve">3. </w:t>
      </w:r>
      <w:bookmarkStart w:id="512" w:name="_Toc474850952"/>
      <w:bookmarkEnd w:id="511"/>
      <w:r w:rsidRPr="00812DD2">
        <w:rPr>
          <w:rFonts w:ascii="Times New Roman" w:hAnsi="Times New Roman"/>
          <w:sz w:val="24"/>
          <w:szCs w:val="24"/>
        </w:rPr>
        <w:t>Принятие решения.</w:t>
      </w:r>
      <w:bookmarkEnd w:id="512"/>
    </w:p>
    <w:p w:rsidR="00655510" w:rsidRPr="00812DD2" w:rsidRDefault="00655510" w:rsidP="00655510">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12DD2" w:rsidTr="00655510">
        <w:tc>
          <w:tcPr>
            <w:tcW w:w="2518"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Место выполнения процедуры/используемая ИС</w:t>
            </w:r>
          </w:p>
        </w:tc>
        <w:tc>
          <w:tcPr>
            <w:tcW w:w="255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rFonts w:cs="Arial"/>
                <w:b/>
                <w:sz w:val="24"/>
                <w:szCs w:val="24"/>
              </w:rPr>
              <w:t>Административные действия</w:t>
            </w:r>
          </w:p>
        </w:tc>
        <w:tc>
          <w:tcPr>
            <w:tcW w:w="217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Срок выполнения</w:t>
            </w:r>
          </w:p>
        </w:tc>
        <w:tc>
          <w:tcPr>
            <w:tcW w:w="251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Трудоёмкость</w:t>
            </w:r>
          </w:p>
        </w:tc>
        <w:tc>
          <w:tcPr>
            <w:tcW w:w="4842" w:type="dxa"/>
          </w:tcPr>
          <w:p w:rsidR="00655510" w:rsidRPr="00812DD2" w:rsidRDefault="00655510" w:rsidP="00655510">
            <w:pPr>
              <w:suppressAutoHyphens w:val="0"/>
              <w:autoSpaceDE w:val="0"/>
              <w:autoSpaceDN w:val="0"/>
              <w:adjustRightInd w:val="0"/>
              <w:spacing w:after="0" w:line="240" w:lineRule="auto"/>
              <w:jc w:val="center"/>
              <w:rPr>
                <w:rFonts w:eastAsia="Calibri"/>
                <w:b/>
                <w:sz w:val="24"/>
                <w:szCs w:val="24"/>
              </w:rPr>
            </w:pPr>
            <w:r w:rsidRPr="00812DD2">
              <w:rPr>
                <w:b/>
                <w:sz w:val="24"/>
                <w:szCs w:val="24"/>
              </w:rPr>
              <w:t>Содержание действия</w:t>
            </w:r>
          </w:p>
        </w:tc>
      </w:tr>
      <w:tr w:rsidR="00655510" w:rsidRPr="00812DD2" w:rsidTr="001D317C">
        <w:trPr>
          <w:trHeight w:val="2115"/>
        </w:trPr>
        <w:tc>
          <w:tcPr>
            <w:tcW w:w="2518" w:type="dxa"/>
            <w:vMerge w:val="restart"/>
          </w:tcPr>
          <w:p w:rsidR="00655510" w:rsidRPr="00812DD2" w:rsidRDefault="005F3045" w:rsidP="00655510">
            <w:pPr>
              <w:widowControl w:val="0"/>
              <w:suppressAutoHyphens w:val="0"/>
              <w:autoSpaceDE w:val="0"/>
              <w:autoSpaceDN w:val="0"/>
              <w:adjustRightInd w:val="0"/>
              <w:spacing w:after="0" w:line="240" w:lineRule="auto"/>
              <w:jc w:val="both"/>
              <w:rPr>
                <w:sz w:val="24"/>
                <w:szCs w:val="24"/>
              </w:rPr>
            </w:pPr>
            <w:r w:rsidRPr="00812DD2">
              <w:rPr>
                <w:sz w:val="24"/>
                <w:szCs w:val="24"/>
              </w:rPr>
              <w:t>Администрация/</w:t>
            </w:r>
          </w:p>
          <w:p w:rsidR="00655510" w:rsidRPr="00812DD2" w:rsidRDefault="005F3045" w:rsidP="00655510">
            <w:pPr>
              <w:suppressAutoHyphens w:val="0"/>
              <w:autoSpaceDE w:val="0"/>
              <w:autoSpaceDN w:val="0"/>
              <w:adjustRightInd w:val="0"/>
              <w:spacing w:after="0" w:line="240" w:lineRule="auto"/>
              <w:jc w:val="center"/>
              <w:rPr>
                <w:sz w:val="24"/>
                <w:szCs w:val="24"/>
              </w:rPr>
            </w:pPr>
            <w:r w:rsidRPr="00812DD2">
              <w:rPr>
                <w:sz w:val="24"/>
                <w:szCs w:val="24"/>
              </w:rPr>
              <w:t>Модуль оказания услуг ЕИС ОУ</w:t>
            </w:r>
          </w:p>
        </w:tc>
        <w:tc>
          <w:tcPr>
            <w:tcW w:w="2552" w:type="dxa"/>
          </w:tcPr>
          <w:p w:rsidR="005F3045" w:rsidRPr="00812DD2" w:rsidRDefault="00655510" w:rsidP="002C07FF">
            <w:pPr>
              <w:autoSpaceDE w:val="0"/>
              <w:autoSpaceDN w:val="0"/>
              <w:adjustRightInd w:val="0"/>
              <w:spacing w:after="0" w:line="240" w:lineRule="auto"/>
              <w:jc w:val="center"/>
              <w:rPr>
                <w:sz w:val="24"/>
                <w:szCs w:val="24"/>
              </w:rPr>
            </w:pPr>
            <w:r w:rsidRPr="00812DD2">
              <w:rPr>
                <w:sz w:val="24"/>
                <w:szCs w:val="24"/>
              </w:rPr>
              <w:t>Подготовка проекта решения</w:t>
            </w:r>
          </w:p>
        </w:tc>
        <w:tc>
          <w:tcPr>
            <w:tcW w:w="2172" w:type="dxa"/>
            <w:vMerge w:val="restart"/>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 xml:space="preserve">2 рабочих дня  </w:t>
            </w:r>
          </w:p>
        </w:tc>
        <w:tc>
          <w:tcPr>
            <w:tcW w:w="2512" w:type="dxa"/>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rsidR="00655510" w:rsidRPr="00812DD2" w:rsidRDefault="00655510" w:rsidP="001D5EE5">
            <w:pPr>
              <w:suppressAutoHyphens w:val="0"/>
              <w:autoSpaceDE w:val="0"/>
              <w:autoSpaceDN w:val="0"/>
              <w:adjustRightInd w:val="0"/>
              <w:spacing w:after="0" w:line="240" w:lineRule="auto"/>
              <w:jc w:val="both"/>
              <w:rPr>
                <w:sz w:val="24"/>
                <w:szCs w:val="24"/>
              </w:rPr>
            </w:pPr>
            <w:r w:rsidRPr="00812DD2">
              <w:rPr>
                <w:sz w:val="24"/>
                <w:szCs w:val="24"/>
              </w:rPr>
              <w:t>Специалист Администрации, ответственный за предоставление Муниципальной услуги, на основании собранного комплекта документов подготавливает проект Решения по форме, указанной в Приложении 4 к настоящему Административному регламенту.</w:t>
            </w:r>
          </w:p>
        </w:tc>
      </w:tr>
      <w:tr w:rsidR="00655510" w:rsidRPr="00812DD2" w:rsidTr="00655510">
        <w:tc>
          <w:tcPr>
            <w:tcW w:w="2518"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812DD2" w:rsidRDefault="00655510" w:rsidP="002C07FF">
            <w:pPr>
              <w:autoSpaceDE w:val="0"/>
              <w:autoSpaceDN w:val="0"/>
              <w:adjustRightInd w:val="0"/>
              <w:spacing w:after="0" w:line="240" w:lineRule="auto"/>
              <w:jc w:val="center"/>
              <w:rPr>
                <w:rFonts w:cs="Arial"/>
                <w:b/>
                <w:sz w:val="24"/>
                <w:szCs w:val="24"/>
              </w:rPr>
            </w:pPr>
            <w:r w:rsidRPr="00812DD2">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812DD2" w:rsidRDefault="00655510" w:rsidP="00655510">
            <w:pPr>
              <w:suppressAutoHyphens w:val="0"/>
              <w:autoSpaceDE w:val="0"/>
              <w:autoSpaceDN w:val="0"/>
              <w:adjustRightInd w:val="0"/>
              <w:spacing w:after="0" w:line="240" w:lineRule="auto"/>
              <w:jc w:val="center"/>
              <w:rPr>
                <w:b/>
                <w:sz w:val="24"/>
                <w:szCs w:val="24"/>
              </w:rPr>
            </w:pPr>
            <w:r w:rsidRPr="00812DD2">
              <w:rPr>
                <w:sz w:val="24"/>
                <w:szCs w:val="24"/>
              </w:rPr>
              <w:t>5 минут</w:t>
            </w:r>
          </w:p>
        </w:tc>
        <w:tc>
          <w:tcPr>
            <w:tcW w:w="4842" w:type="dxa"/>
          </w:tcPr>
          <w:p w:rsidR="005F3045" w:rsidRPr="00812DD2" w:rsidRDefault="00655510" w:rsidP="002C07FF">
            <w:pPr>
              <w:autoSpaceDE w:val="0"/>
              <w:autoSpaceDN w:val="0"/>
              <w:adjustRightInd w:val="0"/>
              <w:spacing w:after="0" w:line="240" w:lineRule="auto"/>
              <w:rPr>
                <w:b/>
                <w:sz w:val="24"/>
                <w:szCs w:val="24"/>
              </w:rPr>
            </w:pPr>
            <w:r w:rsidRPr="00812DD2">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12DD2" w:rsidTr="001D317C">
        <w:trPr>
          <w:trHeight w:val="1441"/>
        </w:trPr>
        <w:tc>
          <w:tcPr>
            <w:tcW w:w="2518"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rFonts w:cs="Arial"/>
                <w:sz w:val="24"/>
                <w:szCs w:val="24"/>
              </w:rPr>
              <w:t>Подписание решения</w:t>
            </w:r>
          </w:p>
        </w:tc>
        <w:tc>
          <w:tcPr>
            <w:tcW w:w="2172" w:type="dxa"/>
            <w:vMerge/>
          </w:tcPr>
          <w:p w:rsidR="00655510" w:rsidRPr="00812DD2"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812DD2" w:rsidRDefault="00655510" w:rsidP="00655510">
            <w:pPr>
              <w:suppressAutoHyphens w:val="0"/>
              <w:autoSpaceDE w:val="0"/>
              <w:autoSpaceDN w:val="0"/>
              <w:adjustRightInd w:val="0"/>
              <w:spacing w:after="0" w:line="240" w:lineRule="auto"/>
              <w:jc w:val="center"/>
              <w:rPr>
                <w:sz w:val="24"/>
                <w:szCs w:val="24"/>
              </w:rPr>
            </w:pPr>
            <w:r w:rsidRPr="00812DD2">
              <w:rPr>
                <w:sz w:val="24"/>
                <w:szCs w:val="24"/>
              </w:rPr>
              <w:t>15 минут</w:t>
            </w:r>
          </w:p>
        </w:tc>
        <w:tc>
          <w:tcPr>
            <w:tcW w:w="4842" w:type="dxa"/>
          </w:tcPr>
          <w:p w:rsidR="005F3045" w:rsidRPr="00812DD2" w:rsidRDefault="00655510" w:rsidP="002C07FF">
            <w:pPr>
              <w:autoSpaceDE w:val="0"/>
              <w:autoSpaceDN w:val="0"/>
              <w:adjustRightInd w:val="0"/>
              <w:spacing w:after="0" w:line="240" w:lineRule="auto"/>
              <w:jc w:val="both"/>
              <w:rPr>
                <w:sz w:val="24"/>
                <w:szCs w:val="24"/>
              </w:rPr>
            </w:pPr>
            <w:r w:rsidRPr="00812DD2">
              <w:rPr>
                <w:sz w:val="24"/>
                <w:szCs w:val="24"/>
              </w:rPr>
              <w:t xml:space="preserve">Уполномоченное должностное лицо Администрации </w:t>
            </w:r>
            <w:proofErr w:type="gramStart"/>
            <w:r w:rsidRPr="00812DD2">
              <w:rPr>
                <w:sz w:val="24"/>
                <w:szCs w:val="24"/>
              </w:rPr>
              <w:t>исходя из критериев принятия решения о предоставлении Муниципальной услуги подписывает</w:t>
            </w:r>
            <w:proofErr w:type="gramEnd"/>
            <w:r w:rsidRPr="00812DD2">
              <w:rPr>
                <w:sz w:val="24"/>
                <w:szCs w:val="24"/>
              </w:rPr>
              <w:t xml:space="preserve"> подготовленный проект решения</w:t>
            </w:r>
            <w:r w:rsidR="001D317C" w:rsidRPr="00812DD2">
              <w:rPr>
                <w:sz w:val="24"/>
                <w:szCs w:val="24"/>
              </w:rPr>
              <w:t>.</w:t>
            </w:r>
          </w:p>
        </w:tc>
      </w:tr>
    </w:tbl>
    <w:p w:rsidR="00655510" w:rsidRPr="00812DD2" w:rsidRDefault="00655510" w:rsidP="00655510">
      <w:pPr>
        <w:spacing w:after="0"/>
        <w:jc w:val="both"/>
        <w:rPr>
          <w:rFonts w:ascii="Times New Roman" w:hAnsi="Times New Roman"/>
          <w:b/>
          <w:sz w:val="24"/>
          <w:szCs w:val="24"/>
        </w:rPr>
      </w:pPr>
    </w:p>
    <w:p w:rsidR="005F3045" w:rsidRPr="00812DD2" w:rsidRDefault="001D317C" w:rsidP="002C07FF">
      <w:pPr>
        <w:keepNext/>
        <w:spacing w:after="240"/>
        <w:ind w:left="357"/>
        <w:contextualSpacing/>
        <w:jc w:val="center"/>
        <w:rPr>
          <w:rFonts w:ascii="Times New Roman" w:hAnsi="Times New Roman"/>
          <w:sz w:val="24"/>
          <w:szCs w:val="24"/>
        </w:rPr>
      </w:pPr>
      <w:bookmarkStart w:id="513" w:name="_Toc459389746"/>
      <w:r w:rsidRPr="00812DD2">
        <w:rPr>
          <w:rFonts w:ascii="Times New Roman" w:eastAsia="Times New Roman" w:hAnsi="Times New Roman"/>
          <w:bCs/>
          <w:iCs/>
          <w:sz w:val="24"/>
          <w:szCs w:val="24"/>
          <w:lang w:eastAsia="ru-RU"/>
        </w:rPr>
        <w:t>4</w:t>
      </w:r>
      <w:r w:rsidR="00655510" w:rsidRPr="00812DD2">
        <w:rPr>
          <w:rFonts w:ascii="Times New Roman" w:eastAsia="Times New Roman" w:hAnsi="Times New Roman"/>
          <w:bCs/>
          <w:iCs/>
          <w:sz w:val="24"/>
          <w:szCs w:val="24"/>
          <w:lang w:eastAsia="ru-RU"/>
        </w:rPr>
        <w:t xml:space="preserve">. </w:t>
      </w:r>
      <w:bookmarkStart w:id="514" w:name="_Toc474850953"/>
      <w:bookmarkEnd w:id="513"/>
      <w:r w:rsidR="00655510" w:rsidRPr="00812DD2">
        <w:rPr>
          <w:rFonts w:ascii="Times New Roman" w:hAnsi="Times New Roman"/>
          <w:sz w:val="24"/>
          <w:szCs w:val="24"/>
        </w:rPr>
        <w:t>Направление результата.</w:t>
      </w:r>
      <w:bookmarkEnd w:id="51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812DD2" w:rsidTr="00655510">
        <w:trPr>
          <w:trHeight w:val="664"/>
          <w:tblHeader/>
        </w:trPr>
        <w:tc>
          <w:tcPr>
            <w:tcW w:w="3245"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Место выполнения процедуры/используемая ИС</w:t>
            </w:r>
          </w:p>
        </w:tc>
        <w:tc>
          <w:tcPr>
            <w:tcW w:w="2565"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Административные действия</w:t>
            </w:r>
          </w:p>
        </w:tc>
        <w:tc>
          <w:tcPr>
            <w:tcW w:w="2422"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Средний срок выполнения</w:t>
            </w:r>
          </w:p>
        </w:tc>
        <w:tc>
          <w:tcPr>
            <w:tcW w:w="1941" w:type="dxa"/>
          </w:tcPr>
          <w:p w:rsidR="00655510" w:rsidRPr="00812DD2" w:rsidRDefault="00655510" w:rsidP="00655510">
            <w:pPr>
              <w:spacing w:after="0"/>
              <w:jc w:val="both"/>
              <w:rPr>
                <w:rFonts w:ascii="Times New Roman" w:hAnsi="Times New Roman"/>
                <w:sz w:val="24"/>
                <w:szCs w:val="24"/>
              </w:rPr>
            </w:pPr>
            <w:r w:rsidRPr="00812DD2">
              <w:rPr>
                <w:rFonts w:ascii="Times New Roman" w:hAnsi="Times New Roman"/>
                <w:sz w:val="24"/>
                <w:szCs w:val="24"/>
              </w:rPr>
              <w:t>Трудоемкость</w:t>
            </w:r>
          </w:p>
        </w:tc>
        <w:tc>
          <w:tcPr>
            <w:tcW w:w="4819" w:type="dxa"/>
            <w:shd w:val="clear" w:color="auto" w:fill="auto"/>
          </w:tcPr>
          <w:p w:rsidR="00655510" w:rsidRPr="00812DD2" w:rsidRDefault="00655510" w:rsidP="00655510">
            <w:pPr>
              <w:autoSpaceDE w:val="0"/>
              <w:autoSpaceDN w:val="0"/>
              <w:adjustRightInd w:val="0"/>
              <w:spacing w:after="0"/>
              <w:jc w:val="both"/>
              <w:rPr>
                <w:rFonts w:ascii="Times New Roman" w:hAnsi="Times New Roman"/>
                <w:sz w:val="24"/>
                <w:szCs w:val="24"/>
              </w:rPr>
            </w:pPr>
            <w:r w:rsidRPr="00812DD2">
              <w:rPr>
                <w:rFonts w:ascii="Times New Roman" w:hAnsi="Times New Roman"/>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p w:rsidR="00655510" w:rsidRPr="00874113" w:rsidRDefault="00655510" w:rsidP="00655510">
            <w:pPr>
              <w:spacing w:after="0"/>
              <w:jc w:val="both"/>
              <w:rPr>
                <w:rFonts w:ascii="Times New Roman" w:hAnsi="Times New Roman"/>
                <w:sz w:val="24"/>
                <w:szCs w:val="24"/>
              </w:rPr>
            </w:pP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655510" w:rsidP="00655510">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941" w:type="dxa"/>
          </w:tcPr>
          <w:p w:rsidR="00655510" w:rsidRPr="00874113" w:rsidRDefault="00655510" w:rsidP="00655510">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4819"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в </w:t>
            </w:r>
            <w:r w:rsidRPr="002C07FF">
              <w:rPr>
                <w:rFonts w:ascii="Times New Roman" w:eastAsia="Times New Roman" w:hAnsi="Times New Roman"/>
                <w:color w:val="000000" w:themeColor="text1"/>
                <w:sz w:val="24"/>
                <w:szCs w:val="24"/>
              </w:rPr>
              <w:t xml:space="preserve">виде </w:t>
            </w:r>
            <w:r w:rsidR="001D5EE5" w:rsidRPr="002C07FF">
              <w:rPr>
                <w:rFonts w:ascii="Times New Roman" w:eastAsia="Times New Roman" w:hAnsi="Times New Roman"/>
                <w:color w:val="000000" w:themeColor="text1"/>
                <w:sz w:val="24"/>
                <w:szCs w:val="24"/>
              </w:rPr>
              <w:t xml:space="preserve">справки (акта)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rsidR="00655510" w:rsidRDefault="00655510" w:rsidP="001D5EE5">
            <w:pPr>
              <w:autoSpaceDE w:val="0"/>
              <w:autoSpaceDN w:val="0"/>
              <w:adjustRightInd w:val="0"/>
              <w:spacing w:after="0"/>
              <w:jc w:val="both"/>
              <w:rPr>
                <w:rFonts w:ascii="Times New Roman" w:hAnsi="Times New Roman"/>
                <w:sz w:val="24"/>
                <w:szCs w:val="24"/>
              </w:rPr>
            </w:pPr>
            <w:r w:rsidRPr="002C07FF">
              <w:rPr>
                <w:rFonts w:ascii="Times New Roman" w:eastAsia="Times New Roman" w:hAnsi="Times New Roman"/>
                <w:color w:val="000000" w:themeColor="text1"/>
                <w:sz w:val="24"/>
                <w:szCs w:val="24"/>
              </w:rPr>
              <w:t>2)</w:t>
            </w:r>
            <w:r w:rsidRPr="002C07FF">
              <w:rPr>
                <w:rFonts w:ascii="Times New Roman" w:eastAsia="Times New Roman" w:hAnsi="Times New Roman"/>
                <w:color w:val="000000" w:themeColor="text1"/>
                <w:sz w:val="24"/>
                <w:szCs w:val="24"/>
              </w:rPr>
              <w:tab/>
              <w:t xml:space="preserve"> </w:t>
            </w:r>
            <w:r w:rsidR="001D5EE5" w:rsidRPr="002C07FF">
              <w:rPr>
                <w:rFonts w:ascii="Times New Roman" w:eastAsia="Times New Roman" w:hAnsi="Times New Roman"/>
                <w:color w:val="000000" w:themeColor="text1"/>
                <w:sz w:val="24"/>
                <w:szCs w:val="24"/>
              </w:rPr>
              <w:t>Предоставление услуги</w:t>
            </w:r>
            <w:r w:rsidRPr="002C07FF">
              <w:rPr>
                <w:rFonts w:ascii="Times New Roman" w:eastAsia="Times New Roman" w:hAnsi="Times New Roman"/>
                <w:color w:val="000000" w:themeColor="text1"/>
                <w:sz w:val="24"/>
                <w:szCs w:val="24"/>
              </w:rPr>
              <w:t xml:space="preserve"> фиксируется специалистом Администрации в </w:t>
            </w:r>
            <w:r w:rsidRPr="002C07FF">
              <w:rPr>
                <w:rFonts w:ascii="Times New Roman" w:hAnsi="Times New Roman"/>
                <w:color w:val="000000" w:themeColor="text1"/>
                <w:sz w:val="24"/>
                <w:szCs w:val="24"/>
              </w:rPr>
              <w:t xml:space="preserve">Модуле </w:t>
            </w:r>
            <w:r w:rsidRPr="00874113">
              <w:rPr>
                <w:rFonts w:ascii="Times New Roman" w:hAnsi="Times New Roman"/>
                <w:sz w:val="24"/>
                <w:szCs w:val="24"/>
              </w:rPr>
              <w:t>оказания услуг ЕИС ОУ.</w:t>
            </w: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 xml:space="preserve">В этом случае специалистом МФЦ распечатывается </w:t>
            </w:r>
            <w:r w:rsidR="00AE6CF6">
              <w:rPr>
                <w:rFonts w:ascii="Times New Roman" w:hAnsi="Times New Roman"/>
                <w:sz w:val="24"/>
                <w:szCs w:val="24"/>
              </w:rPr>
              <w:t>экземпляр</w:t>
            </w:r>
            <w:r w:rsidRPr="00D571E1">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 xml:space="preserve">Специалист МФЦ выдает Заявителю (представителю </w:t>
            </w:r>
            <w:proofErr w:type="gramStart"/>
            <w:r w:rsidRPr="00D571E1">
              <w:rPr>
                <w:rFonts w:ascii="Times New Roman" w:hAnsi="Times New Roman"/>
                <w:sz w:val="24"/>
                <w:szCs w:val="24"/>
              </w:rPr>
              <w:t xml:space="preserve">Заявителя) </w:t>
            </w:r>
            <w:proofErr w:type="gramEnd"/>
            <w:r w:rsidRPr="00D571E1">
              <w:rPr>
                <w:rFonts w:ascii="Times New Roman" w:hAnsi="Times New Roman"/>
                <w:sz w:val="24"/>
                <w:szCs w:val="24"/>
              </w:rPr>
              <w:t>результат, принимает у Заявителя (представителя Заявителя) выписку о получении результата.</w:t>
            </w:r>
          </w:p>
          <w:p w:rsidR="00D571E1" w:rsidRPr="00874113" w:rsidRDefault="00D571E1" w:rsidP="001D5EE5">
            <w:pPr>
              <w:autoSpaceDE w:val="0"/>
              <w:autoSpaceDN w:val="0"/>
              <w:adjustRightInd w:val="0"/>
              <w:spacing w:after="0"/>
              <w:jc w:val="both"/>
              <w:rPr>
                <w:rFonts w:ascii="Times New Roman" w:hAnsi="Times New Roman"/>
                <w:sz w:val="24"/>
                <w:szCs w:val="24"/>
              </w:rPr>
            </w:pPr>
          </w:p>
        </w:tc>
      </w:tr>
    </w:tbl>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15" w:name="_Toc470127616"/>
      <w:bookmarkStart w:id="516" w:name="_Toc471918269"/>
    </w:p>
    <w:p w:rsidR="00503FAD" w:rsidRPr="00612CA0" w:rsidRDefault="00503FAD" w:rsidP="00503FAD">
      <w:pPr>
        <w:pStyle w:val="1-"/>
        <w:spacing w:before="0" w:after="0"/>
        <w:ind w:left="5103"/>
        <w:jc w:val="left"/>
        <w:rPr>
          <w:b w:val="0"/>
          <w:sz w:val="24"/>
          <w:szCs w:val="24"/>
        </w:rPr>
      </w:pPr>
      <w:bookmarkStart w:id="517" w:name="_Toc468470820"/>
      <w:bookmarkStart w:id="518" w:name="_Toc473648705"/>
      <w:bookmarkStart w:id="519" w:name="_Toc502149480"/>
      <w:bookmarkStart w:id="520" w:name="П19"/>
      <w:bookmarkEnd w:id="515"/>
      <w:bookmarkEnd w:id="516"/>
      <w:r w:rsidRPr="00612CA0">
        <w:rPr>
          <w:b w:val="0"/>
          <w:sz w:val="24"/>
          <w:szCs w:val="24"/>
        </w:rPr>
        <w:t xml:space="preserve">Приложение </w:t>
      </w:r>
      <w:bookmarkEnd w:id="517"/>
      <w:r w:rsidRPr="00DA725E">
        <w:rPr>
          <w:b w:val="0"/>
          <w:sz w:val="24"/>
          <w:szCs w:val="24"/>
        </w:rPr>
        <w:t>1</w:t>
      </w:r>
      <w:bookmarkEnd w:id="518"/>
      <w:r w:rsidR="00BE56E9">
        <w:rPr>
          <w:b w:val="0"/>
          <w:sz w:val="24"/>
          <w:szCs w:val="24"/>
        </w:rPr>
        <w:t>3</w:t>
      </w:r>
      <w:bookmarkEnd w:id="519"/>
    </w:p>
    <w:bookmarkEnd w:id="520"/>
    <w:p w:rsidR="00D32D71" w:rsidRPr="00DA725E" w:rsidRDefault="00D32D71"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F87C7E">
        <w:rPr>
          <w:b w:val="0"/>
          <w:bCs w:val="0"/>
          <w:iCs w:val="0"/>
          <w:sz w:val="24"/>
          <w:szCs w:val="24"/>
          <w:lang w:eastAsia="ar-SA"/>
        </w:rPr>
        <w:t>А</w:t>
      </w:r>
      <w:r w:rsidRPr="00612CA0">
        <w:rPr>
          <w:b w:val="0"/>
          <w:bCs w:val="0"/>
          <w:iCs w:val="0"/>
          <w:sz w:val="24"/>
          <w:szCs w:val="24"/>
          <w:lang w:eastAsia="ar-SA"/>
        </w:rPr>
        <w:t>дминистративно</w:t>
      </w:r>
      <w:r w:rsidR="00F87C7E">
        <w:rPr>
          <w:b w:val="0"/>
          <w:bCs w:val="0"/>
          <w:iCs w:val="0"/>
          <w:sz w:val="24"/>
          <w:szCs w:val="24"/>
          <w:lang w:eastAsia="ar-SA"/>
        </w:rPr>
        <w:t>му</w:t>
      </w:r>
      <w:r w:rsidRPr="00612CA0">
        <w:rPr>
          <w:b w:val="0"/>
          <w:bCs w:val="0"/>
          <w:iCs w:val="0"/>
          <w:sz w:val="24"/>
          <w:szCs w:val="24"/>
          <w:lang w:eastAsia="ar-SA"/>
        </w:rPr>
        <w:t xml:space="preserve"> регламент</w:t>
      </w:r>
      <w:r w:rsidR="00F87C7E">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03FAD" w:rsidRPr="00612CA0" w:rsidRDefault="00503FAD" w:rsidP="00311866">
      <w:pPr>
        <w:pStyle w:val="20"/>
      </w:pPr>
      <w:bookmarkStart w:id="521" w:name="_Блок-схема_предоставления_Государст"/>
      <w:bookmarkStart w:id="522" w:name="_Toc468470548"/>
      <w:bookmarkStart w:id="523" w:name="_Toc468470822"/>
      <w:bookmarkStart w:id="524" w:name="_Toc473648706"/>
      <w:bookmarkStart w:id="525" w:name="_Toc502149481"/>
      <w:bookmarkEnd w:id="521"/>
      <w:r w:rsidRPr="00612CA0">
        <w:t xml:space="preserve">Блок-схема предоставления </w:t>
      </w:r>
      <w:r w:rsidR="00221FAF">
        <w:t>Муниципальной услуги</w:t>
      </w:r>
      <w:bookmarkEnd w:id="522"/>
      <w:bookmarkEnd w:id="523"/>
      <w:bookmarkEnd w:id="524"/>
      <w:bookmarkEnd w:id="525"/>
    </w:p>
    <w:p w:rsidR="000A354D" w:rsidRPr="002C07FF" w:rsidRDefault="00CF175C" w:rsidP="002C07FF">
      <w:pPr>
        <w:pStyle w:val="affffb"/>
        <w:rPr>
          <w:sz w:val="22"/>
        </w:rPr>
      </w:pPr>
      <w:r>
        <w:object w:dxaOrig="10657" w:dyaOrig="9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401.25pt" o:ole="">
            <v:imagedata r:id="rId16" o:title=""/>
          </v:shape>
          <o:OLEObject Type="Embed" ProgID="Visio.Drawing.11" ShapeID="_x0000_i1025" DrawAspect="Content" ObjectID="_1577516961" r:id="rId17"/>
        </w:object>
      </w:r>
    </w:p>
    <w:sectPr w:rsidR="000A354D" w:rsidRPr="002C07FF" w:rsidSect="000565AE">
      <w:headerReference w:type="default" r:id="rId18"/>
      <w:footerReference w:type="default" r:id="rId19"/>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1EC" w:rsidRDefault="00AF31EC" w:rsidP="005F1EAE">
      <w:pPr>
        <w:spacing w:after="0" w:line="240" w:lineRule="auto"/>
      </w:pPr>
      <w:r>
        <w:separator/>
      </w:r>
    </w:p>
  </w:endnote>
  <w:endnote w:type="continuationSeparator" w:id="0">
    <w:p w:rsidR="00AF31EC" w:rsidRDefault="00AF31EC" w:rsidP="005F1EAE">
      <w:pPr>
        <w:spacing w:after="0" w:line="240" w:lineRule="auto"/>
      </w:pPr>
      <w:r>
        <w:continuationSeparator/>
      </w:r>
    </w:p>
  </w:endnote>
  <w:endnote w:type="continuationNotice" w:id="1">
    <w:p w:rsidR="00AF31EC" w:rsidRDefault="00AF31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altName w:val="Calibri"/>
    <w:charset w:val="CC"/>
    <w:family w:val="swiss"/>
    <w:pitch w:val="variable"/>
    <w:sig w:usb0="00000001"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008474"/>
      <w:docPartObj>
        <w:docPartGallery w:val="Page Numbers (Bottom of Page)"/>
        <w:docPartUnique/>
      </w:docPartObj>
    </w:sdtPr>
    <w:sdtContent>
      <w:p w:rsidR="005A63F2" w:rsidRDefault="005A63F2">
        <w:pPr>
          <w:pStyle w:val="aa"/>
          <w:jc w:val="right"/>
        </w:pPr>
        <w:r>
          <w:fldChar w:fldCharType="begin"/>
        </w:r>
        <w:r>
          <w:instrText>PAGE   \* MERGEFORMAT</w:instrText>
        </w:r>
        <w:r>
          <w:fldChar w:fldCharType="separate"/>
        </w:r>
        <w:r w:rsidR="00BE3993">
          <w:rPr>
            <w:noProof/>
          </w:rPr>
          <w:t>23</w:t>
        </w:r>
        <w:r>
          <w:fldChar w:fldCharType="end"/>
        </w:r>
      </w:p>
    </w:sdtContent>
  </w:sdt>
  <w:p w:rsidR="005A63F2" w:rsidRDefault="005A63F2">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F2" w:rsidRPr="002C07FF" w:rsidRDefault="005A63F2" w:rsidP="00113C60">
    <w:pPr>
      <w:pStyle w:val="aa"/>
      <w:framePr w:wrap="none" w:vAnchor="text" w:hAnchor="margin" w:xAlign="right" w:y="1"/>
      <w:rPr>
        <w:rStyle w:val="af5"/>
        <w:rFonts w:ascii="Times New Roman" w:hAnsi="Times New Roman"/>
      </w:rPr>
    </w:pPr>
    <w:r w:rsidRPr="002C07FF">
      <w:rPr>
        <w:rStyle w:val="af5"/>
        <w:rFonts w:ascii="Times New Roman" w:hAnsi="Times New Roman"/>
      </w:rPr>
      <w:fldChar w:fldCharType="begin"/>
    </w:r>
    <w:r>
      <w:rPr>
        <w:rStyle w:val="af5"/>
      </w:rPr>
      <w:instrText xml:space="preserve">PAGE  </w:instrText>
    </w:r>
    <w:r w:rsidRPr="002C07FF">
      <w:rPr>
        <w:rStyle w:val="af5"/>
        <w:rFonts w:ascii="Times New Roman" w:hAnsi="Times New Roman"/>
      </w:rPr>
      <w:fldChar w:fldCharType="separate"/>
    </w:r>
    <w:r w:rsidR="00584C5B">
      <w:rPr>
        <w:rStyle w:val="af5"/>
        <w:noProof/>
      </w:rPr>
      <w:t>45</w:t>
    </w:r>
    <w:r w:rsidRPr="002C07FF">
      <w:rPr>
        <w:rStyle w:val="af5"/>
        <w:rFonts w:ascii="Times New Roman" w:hAnsi="Times New Roman"/>
      </w:rPr>
      <w:fldChar w:fldCharType="end"/>
    </w:r>
  </w:p>
  <w:p w:rsidR="005A63F2" w:rsidRDefault="005A63F2">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F2" w:rsidRPr="00F921AB" w:rsidRDefault="005A63F2"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584C5B">
      <w:rPr>
        <w:rStyle w:val="af5"/>
        <w:rFonts w:ascii="Times New Roman" w:hAnsi="Times New Roman"/>
        <w:noProof/>
      </w:rPr>
      <w:t>46</w:t>
    </w:r>
    <w:r w:rsidRPr="00F921AB">
      <w:rPr>
        <w:rStyle w:val="af5"/>
        <w:rFonts w:ascii="Times New Roman" w:hAnsi="Times New Roman"/>
      </w:rPr>
      <w:fldChar w:fldCharType="end"/>
    </w:r>
  </w:p>
  <w:p w:rsidR="005A63F2" w:rsidRDefault="005A63F2">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1EC" w:rsidRDefault="00AF31EC" w:rsidP="005F1EAE">
      <w:pPr>
        <w:spacing w:after="0" w:line="240" w:lineRule="auto"/>
      </w:pPr>
      <w:r>
        <w:separator/>
      </w:r>
    </w:p>
  </w:footnote>
  <w:footnote w:type="continuationSeparator" w:id="0">
    <w:p w:rsidR="00AF31EC" w:rsidRDefault="00AF31EC" w:rsidP="005F1EAE">
      <w:pPr>
        <w:spacing w:after="0" w:line="240" w:lineRule="auto"/>
      </w:pPr>
      <w:r>
        <w:continuationSeparator/>
      </w:r>
    </w:p>
  </w:footnote>
  <w:footnote w:type="continuationNotice" w:id="1">
    <w:p w:rsidR="00AF31EC" w:rsidRDefault="00AF31E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F2" w:rsidRDefault="005A63F2">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3F2" w:rsidRPr="00A51355" w:rsidRDefault="005A63F2"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55F4FE0"/>
    <w:multiLevelType w:val="multilevel"/>
    <w:tmpl w:val="2334D9A0"/>
    <w:lvl w:ilvl="0">
      <w:start w:val="18"/>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5320" w:hanging="1800"/>
      </w:pPr>
      <w:rPr>
        <w:rFonts w:hint="default"/>
      </w:rPr>
    </w:lvl>
  </w:abstractNum>
  <w:abstractNum w:abstractNumId="3">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A46548D"/>
    <w:multiLevelType w:val="hybridMultilevel"/>
    <w:tmpl w:val="0960EA2E"/>
    <w:lvl w:ilvl="0" w:tplc="92EE16C0">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491BC7"/>
    <w:multiLevelType w:val="hybridMultilevel"/>
    <w:tmpl w:val="9D98795A"/>
    <w:lvl w:ilvl="0" w:tplc="A4DC049A">
      <w:start w:val="1"/>
      <w:numFmt w:val="decimal"/>
      <w:pStyle w:val="1"/>
      <w:lvlText w:val="%1."/>
      <w:lvlJc w:val="left"/>
      <w:pPr>
        <w:ind w:left="1070" w:hanging="360"/>
      </w:pPr>
      <w:rPr>
        <w:rFonts w:hint="default"/>
      </w:rPr>
    </w:lvl>
    <w:lvl w:ilvl="1" w:tplc="D3AC1BF8">
      <w:start w:val="1"/>
      <w:numFmt w:val="lowerLetter"/>
      <w:lvlText w:val="%2."/>
      <w:lvlJc w:val="left"/>
      <w:pPr>
        <w:ind w:left="1440" w:hanging="360"/>
      </w:pPr>
    </w:lvl>
    <w:lvl w:ilvl="2" w:tplc="7062BC04" w:tentative="1">
      <w:start w:val="1"/>
      <w:numFmt w:val="lowerRoman"/>
      <w:lvlText w:val="%3."/>
      <w:lvlJc w:val="right"/>
      <w:pPr>
        <w:ind w:left="2160" w:hanging="180"/>
      </w:pPr>
    </w:lvl>
    <w:lvl w:ilvl="3" w:tplc="623620AA" w:tentative="1">
      <w:start w:val="1"/>
      <w:numFmt w:val="decimal"/>
      <w:lvlText w:val="%4."/>
      <w:lvlJc w:val="left"/>
      <w:pPr>
        <w:ind w:left="2880" w:hanging="360"/>
      </w:pPr>
    </w:lvl>
    <w:lvl w:ilvl="4" w:tplc="A0CE6F66" w:tentative="1">
      <w:start w:val="1"/>
      <w:numFmt w:val="lowerLetter"/>
      <w:lvlText w:val="%5."/>
      <w:lvlJc w:val="left"/>
      <w:pPr>
        <w:ind w:left="3600" w:hanging="360"/>
      </w:pPr>
    </w:lvl>
    <w:lvl w:ilvl="5" w:tplc="02E43920" w:tentative="1">
      <w:start w:val="1"/>
      <w:numFmt w:val="lowerRoman"/>
      <w:lvlText w:val="%6."/>
      <w:lvlJc w:val="right"/>
      <w:pPr>
        <w:ind w:left="4320" w:hanging="180"/>
      </w:pPr>
    </w:lvl>
    <w:lvl w:ilvl="6" w:tplc="CDB8AB52" w:tentative="1">
      <w:start w:val="1"/>
      <w:numFmt w:val="decimal"/>
      <w:lvlText w:val="%7."/>
      <w:lvlJc w:val="left"/>
      <w:pPr>
        <w:ind w:left="5040" w:hanging="360"/>
      </w:pPr>
    </w:lvl>
    <w:lvl w:ilvl="7" w:tplc="166A643C" w:tentative="1">
      <w:start w:val="1"/>
      <w:numFmt w:val="lowerLetter"/>
      <w:lvlText w:val="%8."/>
      <w:lvlJc w:val="left"/>
      <w:pPr>
        <w:ind w:left="5760" w:hanging="360"/>
      </w:pPr>
    </w:lvl>
    <w:lvl w:ilvl="8" w:tplc="D3C85596" w:tentative="1">
      <w:start w:val="1"/>
      <w:numFmt w:val="lowerRoman"/>
      <w:lvlText w:val="%9."/>
      <w:lvlJc w:val="right"/>
      <w:pPr>
        <w:ind w:left="6480" w:hanging="180"/>
      </w:pPr>
    </w:lvl>
  </w:abstractNum>
  <w:abstractNum w:abstractNumId="6">
    <w:nsid w:val="151F7898"/>
    <w:multiLevelType w:val="hybridMultilevel"/>
    <w:tmpl w:val="D820EED8"/>
    <w:lvl w:ilvl="0" w:tplc="CB2843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0AD2732"/>
    <w:multiLevelType w:val="hybridMultilevel"/>
    <w:tmpl w:val="43AEB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1E3184E"/>
    <w:multiLevelType w:val="hybridMultilevel"/>
    <w:tmpl w:val="4EBC0BC0"/>
    <w:lvl w:ilvl="0" w:tplc="34201824">
      <w:start w:val="1"/>
      <w:numFmt w:val="decimal"/>
      <w:pStyle w:val="10"/>
      <w:lvlText w:val="%1)"/>
      <w:lvlJc w:val="left"/>
      <w:pPr>
        <w:ind w:left="720" w:hanging="360"/>
      </w:pPr>
      <w:rPr>
        <w:rFonts w:hint="default"/>
      </w:rPr>
    </w:lvl>
    <w:lvl w:ilvl="1" w:tplc="72BC3A1E" w:tentative="1">
      <w:start w:val="1"/>
      <w:numFmt w:val="bullet"/>
      <w:lvlText w:val="o"/>
      <w:lvlJc w:val="left"/>
      <w:pPr>
        <w:ind w:left="1440" w:hanging="360"/>
      </w:pPr>
      <w:rPr>
        <w:rFonts w:ascii="Courier New" w:hAnsi="Courier New" w:cs="Courier New" w:hint="default"/>
      </w:rPr>
    </w:lvl>
    <w:lvl w:ilvl="2" w:tplc="E1D07F0C" w:tentative="1">
      <w:start w:val="1"/>
      <w:numFmt w:val="bullet"/>
      <w:lvlText w:val=""/>
      <w:lvlJc w:val="left"/>
      <w:pPr>
        <w:ind w:left="2160" w:hanging="360"/>
      </w:pPr>
      <w:rPr>
        <w:rFonts w:ascii="Wingdings" w:hAnsi="Wingdings" w:hint="default"/>
      </w:rPr>
    </w:lvl>
    <w:lvl w:ilvl="3" w:tplc="78363420" w:tentative="1">
      <w:start w:val="1"/>
      <w:numFmt w:val="bullet"/>
      <w:lvlText w:val=""/>
      <w:lvlJc w:val="left"/>
      <w:pPr>
        <w:ind w:left="2880" w:hanging="360"/>
      </w:pPr>
      <w:rPr>
        <w:rFonts w:ascii="Symbol" w:hAnsi="Symbol" w:hint="default"/>
      </w:rPr>
    </w:lvl>
    <w:lvl w:ilvl="4" w:tplc="3AA05490" w:tentative="1">
      <w:start w:val="1"/>
      <w:numFmt w:val="bullet"/>
      <w:lvlText w:val="o"/>
      <w:lvlJc w:val="left"/>
      <w:pPr>
        <w:ind w:left="3600" w:hanging="360"/>
      </w:pPr>
      <w:rPr>
        <w:rFonts w:ascii="Courier New" w:hAnsi="Courier New" w:cs="Courier New" w:hint="default"/>
      </w:rPr>
    </w:lvl>
    <w:lvl w:ilvl="5" w:tplc="79507D74" w:tentative="1">
      <w:start w:val="1"/>
      <w:numFmt w:val="bullet"/>
      <w:lvlText w:val=""/>
      <w:lvlJc w:val="left"/>
      <w:pPr>
        <w:ind w:left="4320" w:hanging="360"/>
      </w:pPr>
      <w:rPr>
        <w:rFonts w:ascii="Wingdings" w:hAnsi="Wingdings" w:hint="default"/>
      </w:rPr>
    </w:lvl>
    <w:lvl w:ilvl="6" w:tplc="3B14DD96" w:tentative="1">
      <w:start w:val="1"/>
      <w:numFmt w:val="bullet"/>
      <w:lvlText w:val=""/>
      <w:lvlJc w:val="left"/>
      <w:pPr>
        <w:ind w:left="5040" w:hanging="360"/>
      </w:pPr>
      <w:rPr>
        <w:rFonts w:ascii="Symbol" w:hAnsi="Symbol" w:hint="default"/>
      </w:rPr>
    </w:lvl>
    <w:lvl w:ilvl="7" w:tplc="48CACB1C" w:tentative="1">
      <w:start w:val="1"/>
      <w:numFmt w:val="bullet"/>
      <w:lvlText w:val="o"/>
      <w:lvlJc w:val="left"/>
      <w:pPr>
        <w:ind w:left="5760" w:hanging="360"/>
      </w:pPr>
      <w:rPr>
        <w:rFonts w:ascii="Courier New" w:hAnsi="Courier New" w:cs="Courier New" w:hint="default"/>
      </w:rPr>
    </w:lvl>
    <w:lvl w:ilvl="8" w:tplc="8B8E2B62" w:tentative="1">
      <w:start w:val="1"/>
      <w:numFmt w:val="bullet"/>
      <w:lvlText w:val=""/>
      <w:lvlJc w:val="left"/>
      <w:pPr>
        <w:ind w:left="6480" w:hanging="360"/>
      </w:pPr>
      <w:rPr>
        <w:rFonts w:ascii="Wingdings" w:hAnsi="Wingdings" w:hint="default"/>
      </w:rPr>
    </w:lvl>
  </w:abstractNum>
  <w:abstractNum w:abstractNumId="11">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2">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8970693"/>
    <w:multiLevelType w:val="hybridMultilevel"/>
    <w:tmpl w:val="21F65762"/>
    <w:lvl w:ilvl="0" w:tplc="8F5A13A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4AC52E43"/>
    <w:multiLevelType w:val="hybridMultilevel"/>
    <w:tmpl w:val="454035EE"/>
    <w:lvl w:ilvl="0" w:tplc="D550DB0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4DDD6133"/>
    <w:multiLevelType w:val="multilevel"/>
    <w:tmpl w:val="A83444D2"/>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6">
    <w:nsid w:val="51E05108"/>
    <w:multiLevelType w:val="hybridMultilevel"/>
    <w:tmpl w:val="E4927240"/>
    <w:lvl w:ilvl="0" w:tplc="E84A0AA0">
      <w:start w:val="1"/>
      <w:numFmt w:val="decimal"/>
      <w:lvlText w:val="%1)"/>
      <w:lvlJc w:val="left"/>
      <w:pPr>
        <w:ind w:left="928" w:hanging="360"/>
      </w:pPr>
      <w:rPr>
        <w:rFonts w:hint="default"/>
        <w:i w:val="0"/>
      </w:rPr>
    </w:lvl>
    <w:lvl w:ilvl="1" w:tplc="ED8A5A26" w:tentative="1">
      <w:start w:val="1"/>
      <w:numFmt w:val="lowerLetter"/>
      <w:lvlText w:val="%2."/>
      <w:lvlJc w:val="left"/>
      <w:pPr>
        <w:ind w:left="1648" w:hanging="360"/>
      </w:pPr>
    </w:lvl>
    <w:lvl w:ilvl="2" w:tplc="F56CE634" w:tentative="1">
      <w:start w:val="1"/>
      <w:numFmt w:val="lowerRoman"/>
      <w:lvlText w:val="%3."/>
      <w:lvlJc w:val="right"/>
      <w:pPr>
        <w:ind w:left="2368" w:hanging="180"/>
      </w:pPr>
    </w:lvl>
    <w:lvl w:ilvl="3" w:tplc="D61EFAF8" w:tentative="1">
      <w:start w:val="1"/>
      <w:numFmt w:val="decimal"/>
      <w:lvlText w:val="%4."/>
      <w:lvlJc w:val="left"/>
      <w:pPr>
        <w:ind w:left="3088" w:hanging="360"/>
      </w:pPr>
    </w:lvl>
    <w:lvl w:ilvl="4" w:tplc="993ABB4C" w:tentative="1">
      <w:start w:val="1"/>
      <w:numFmt w:val="lowerLetter"/>
      <w:lvlText w:val="%5."/>
      <w:lvlJc w:val="left"/>
      <w:pPr>
        <w:ind w:left="3808" w:hanging="360"/>
      </w:pPr>
    </w:lvl>
    <w:lvl w:ilvl="5" w:tplc="D6B6B25A" w:tentative="1">
      <w:start w:val="1"/>
      <w:numFmt w:val="lowerRoman"/>
      <w:lvlText w:val="%6."/>
      <w:lvlJc w:val="right"/>
      <w:pPr>
        <w:ind w:left="4528" w:hanging="180"/>
      </w:pPr>
    </w:lvl>
    <w:lvl w:ilvl="6" w:tplc="A588C97A" w:tentative="1">
      <w:start w:val="1"/>
      <w:numFmt w:val="decimal"/>
      <w:lvlText w:val="%7."/>
      <w:lvlJc w:val="left"/>
      <w:pPr>
        <w:ind w:left="5248" w:hanging="360"/>
      </w:pPr>
    </w:lvl>
    <w:lvl w:ilvl="7" w:tplc="DA7C425E" w:tentative="1">
      <w:start w:val="1"/>
      <w:numFmt w:val="lowerLetter"/>
      <w:lvlText w:val="%8."/>
      <w:lvlJc w:val="left"/>
      <w:pPr>
        <w:ind w:left="5968" w:hanging="360"/>
      </w:pPr>
    </w:lvl>
    <w:lvl w:ilvl="8" w:tplc="5E544920" w:tentative="1">
      <w:start w:val="1"/>
      <w:numFmt w:val="lowerRoman"/>
      <w:lvlText w:val="%9."/>
      <w:lvlJc w:val="right"/>
      <w:pPr>
        <w:ind w:left="6688" w:hanging="180"/>
      </w:pPr>
    </w:lvl>
  </w:abstractNum>
  <w:abstractNum w:abstractNumId="17">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315A8C"/>
    <w:multiLevelType w:val="multilevel"/>
    <w:tmpl w:val="4A4CD3D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76211633"/>
    <w:multiLevelType w:val="hybridMultilevel"/>
    <w:tmpl w:val="55063376"/>
    <w:lvl w:ilvl="0" w:tplc="DDFA3D80">
      <w:start w:val="1"/>
      <w:numFmt w:val="decimal"/>
      <w:lvlText w:val="%1."/>
      <w:lvlJc w:val="left"/>
      <w:pPr>
        <w:ind w:left="720" w:hanging="360"/>
      </w:pPr>
      <w:rPr>
        <w:rFonts w:hint="default"/>
      </w:rPr>
    </w:lvl>
    <w:lvl w:ilvl="1" w:tplc="B866D076" w:tentative="1">
      <w:start w:val="1"/>
      <w:numFmt w:val="bullet"/>
      <w:lvlText w:val="o"/>
      <w:lvlJc w:val="left"/>
      <w:pPr>
        <w:ind w:left="1440" w:hanging="360"/>
      </w:pPr>
      <w:rPr>
        <w:rFonts w:ascii="Courier New" w:hAnsi="Courier New" w:cs="Courier New" w:hint="default"/>
      </w:rPr>
    </w:lvl>
    <w:lvl w:ilvl="2" w:tplc="B89A7D1C">
      <w:start w:val="1"/>
      <w:numFmt w:val="bullet"/>
      <w:lvlText w:val=""/>
      <w:lvlJc w:val="left"/>
      <w:pPr>
        <w:ind w:left="2160" w:hanging="360"/>
      </w:pPr>
      <w:rPr>
        <w:rFonts w:ascii="Wingdings" w:hAnsi="Wingdings" w:hint="default"/>
      </w:rPr>
    </w:lvl>
    <w:lvl w:ilvl="3" w:tplc="3A982F54" w:tentative="1">
      <w:start w:val="1"/>
      <w:numFmt w:val="bullet"/>
      <w:lvlText w:val=""/>
      <w:lvlJc w:val="left"/>
      <w:pPr>
        <w:ind w:left="2880" w:hanging="360"/>
      </w:pPr>
      <w:rPr>
        <w:rFonts w:ascii="Symbol" w:hAnsi="Symbol" w:hint="default"/>
      </w:rPr>
    </w:lvl>
    <w:lvl w:ilvl="4" w:tplc="F2C8AAD0" w:tentative="1">
      <w:start w:val="1"/>
      <w:numFmt w:val="bullet"/>
      <w:lvlText w:val="o"/>
      <w:lvlJc w:val="left"/>
      <w:pPr>
        <w:ind w:left="3600" w:hanging="360"/>
      </w:pPr>
      <w:rPr>
        <w:rFonts w:ascii="Courier New" w:hAnsi="Courier New" w:cs="Courier New" w:hint="default"/>
      </w:rPr>
    </w:lvl>
    <w:lvl w:ilvl="5" w:tplc="5A30554A" w:tentative="1">
      <w:start w:val="1"/>
      <w:numFmt w:val="bullet"/>
      <w:lvlText w:val=""/>
      <w:lvlJc w:val="left"/>
      <w:pPr>
        <w:ind w:left="4320" w:hanging="360"/>
      </w:pPr>
      <w:rPr>
        <w:rFonts w:ascii="Wingdings" w:hAnsi="Wingdings" w:hint="default"/>
      </w:rPr>
    </w:lvl>
    <w:lvl w:ilvl="6" w:tplc="57FA8B82" w:tentative="1">
      <w:start w:val="1"/>
      <w:numFmt w:val="bullet"/>
      <w:lvlText w:val=""/>
      <w:lvlJc w:val="left"/>
      <w:pPr>
        <w:ind w:left="5040" w:hanging="360"/>
      </w:pPr>
      <w:rPr>
        <w:rFonts w:ascii="Symbol" w:hAnsi="Symbol" w:hint="default"/>
      </w:rPr>
    </w:lvl>
    <w:lvl w:ilvl="7" w:tplc="5FB41908" w:tentative="1">
      <w:start w:val="1"/>
      <w:numFmt w:val="bullet"/>
      <w:lvlText w:val="o"/>
      <w:lvlJc w:val="left"/>
      <w:pPr>
        <w:ind w:left="5760" w:hanging="360"/>
      </w:pPr>
      <w:rPr>
        <w:rFonts w:ascii="Courier New" w:hAnsi="Courier New" w:cs="Courier New" w:hint="default"/>
      </w:rPr>
    </w:lvl>
    <w:lvl w:ilvl="8" w:tplc="9A6E103A" w:tentative="1">
      <w:start w:val="1"/>
      <w:numFmt w:val="bullet"/>
      <w:lvlText w:val=""/>
      <w:lvlJc w:val="left"/>
      <w:pPr>
        <w:ind w:left="6480" w:hanging="360"/>
      </w:pPr>
      <w:rPr>
        <w:rFonts w:ascii="Wingdings" w:hAnsi="Wingdings" w:hint="default"/>
      </w:rPr>
    </w:lvl>
  </w:abstractNum>
  <w:abstractNum w:abstractNumId="21">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5"/>
  </w:num>
  <w:num w:numId="2">
    <w:abstractNumId w:val="14"/>
  </w:num>
  <w:num w:numId="3">
    <w:abstractNumId w:val="11"/>
  </w:num>
  <w:num w:numId="4">
    <w:abstractNumId w:val="12"/>
  </w:num>
  <w:num w:numId="5">
    <w:abstractNumId w:val="12"/>
  </w:num>
  <w:num w:numId="6">
    <w:abstractNumId w:val="1"/>
  </w:num>
  <w:num w:numId="7">
    <w:abstractNumId w:val="19"/>
  </w:num>
  <w:num w:numId="8">
    <w:abstractNumId w:val="1"/>
    <w:lvlOverride w:ilvl="0">
      <w:startOverride w:val="1"/>
    </w:lvlOverride>
  </w:num>
  <w:num w:numId="9">
    <w:abstractNumId w:val="5"/>
  </w:num>
  <w:num w:numId="10">
    <w:abstractNumId w:val="20"/>
  </w:num>
  <w:num w:numId="11">
    <w:abstractNumId w:val="7"/>
  </w:num>
  <w:num w:numId="12">
    <w:abstractNumId w:val="3"/>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6"/>
  </w:num>
  <w:num w:numId="17">
    <w:abstractNumId w:val="16"/>
  </w:num>
  <w:num w:numId="18">
    <w:abstractNumId w:val="13"/>
  </w:num>
  <w:num w:numId="19">
    <w:abstractNumId w:val="12"/>
    <w:lvlOverride w:ilvl="0">
      <w:startOverride w:val="1"/>
    </w:lvlOverride>
  </w:num>
  <w:num w:numId="20">
    <w:abstractNumId w:val="12"/>
    <w:lvlOverride w:ilvl="0">
      <w:startOverride w:val="1"/>
    </w:lvlOverride>
  </w:num>
  <w:num w:numId="21">
    <w:abstractNumId w:val="10"/>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4"/>
  </w:num>
  <w:num w:numId="26">
    <w:abstractNumId w:val="1"/>
    <w:lvlOverride w:ilvl="0">
      <w:startOverride w:val="1"/>
    </w:lvlOverride>
  </w:num>
  <w:num w:numId="27">
    <w:abstractNumId w:val="2"/>
  </w:num>
  <w:num w:numId="28">
    <w:abstractNumId w:val="0"/>
  </w:num>
  <w:num w:numId="29">
    <w:abstractNumId w:val="18"/>
  </w:num>
  <w:num w:numId="30">
    <w:abstractNumId w:val="8"/>
  </w:num>
  <w:num w:numId="31">
    <w:abstractNumId w:val="21"/>
  </w:num>
  <w:num w:numId="32">
    <w:abstractNumId w:val="17"/>
  </w:num>
  <w:num w:numId="33">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07A3E"/>
    <w:rsid w:val="000100EC"/>
    <w:rsid w:val="000103F2"/>
    <w:rsid w:val="00010B39"/>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1AAC"/>
    <w:rsid w:val="00033ABC"/>
    <w:rsid w:val="000343C7"/>
    <w:rsid w:val="000348F4"/>
    <w:rsid w:val="000349B2"/>
    <w:rsid w:val="00035C09"/>
    <w:rsid w:val="00036426"/>
    <w:rsid w:val="00036C5E"/>
    <w:rsid w:val="0003714F"/>
    <w:rsid w:val="00037170"/>
    <w:rsid w:val="00037A59"/>
    <w:rsid w:val="00041687"/>
    <w:rsid w:val="000419D0"/>
    <w:rsid w:val="00041B12"/>
    <w:rsid w:val="00041F59"/>
    <w:rsid w:val="00042758"/>
    <w:rsid w:val="00042DA9"/>
    <w:rsid w:val="00045167"/>
    <w:rsid w:val="000456C9"/>
    <w:rsid w:val="00045E18"/>
    <w:rsid w:val="00046008"/>
    <w:rsid w:val="00046023"/>
    <w:rsid w:val="00047855"/>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41EB"/>
    <w:rsid w:val="000647F2"/>
    <w:rsid w:val="000647FF"/>
    <w:rsid w:val="000650FD"/>
    <w:rsid w:val="00065FB6"/>
    <w:rsid w:val="00066110"/>
    <w:rsid w:val="000661D8"/>
    <w:rsid w:val="000677C6"/>
    <w:rsid w:val="0007068C"/>
    <w:rsid w:val="00070B85"/>
    <w:rsid w:val="00071AA4"/>
    <w:rsid w:val="00072795"/>
    <w:rsid w:val="00072C3B"/>
    <w:rsid w:val="00073707"/>
    <w:rsid w:val="000749D4"/>
    <w:rsid w:val="0007530A"/>
    <w:rsid w:val="00075F69"/>
    <w:rsid w:val="0007606F"/>
    <w:rsid w:val="000778B6"/>
    <w:rsid w:val="00077D24"/>
    <w:rsid w:val="00081D16"/>
    <w:rsid w:val="00082025"/>
    <w:rsid w:val="00082FAC"/>
    <w:rsid w:val="000831C9"/>
    <w:rsid w:val="00083CB2"/>
    <w:rsid w:val="00083D21"/>
    <w:rsid w:val="00084A45"/>
    <w:rsid w:val="00085D4A"/>
    <w:rsid w:val="000862A3"/>
    <w:rsid w:val="000875E6"/>
    <w:rsid w:val="00090DA7"/>
    <w:rsid w:val="00091347"/>
    <w:rsid w:val="00091375"/>
    <w:rsid w:val="00092048"/>
    <w:rsid w:val="00092AA3"/>
    <w:rsid w:val="00093FB9"/>
    <w:rsid w:val="00097900"/>
    <w:rsid w:val="00097976"/>
    <w:rsid w:val="00097A35"/>
    <w:rsid w:val="000A0B76"/>
    <w:rsid w:val="000A0F4A"/>
    <w:rsid w:val="000A17DB"/>
    <w:rsid w:val="000A2647"/>
    <w:rsid w:val="000A2775"/>
    <w:rsid w:val="000A354D"/>
    <w:rsid w:val="000A3E7B"/>
    <w:rsid w:val="000A4EC9"/>
    <w:rsid w:val="000A5488"/>
    <w:rsid w:val="000A5B4C"/>
    <w:rsid w:val="000A5DBA"/>
    <w:rsid w:val="000A6090"/>
    <w:rsid w:val="000A6883"/>
    <w:rsid w:val="000A6ED5"/>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248"/>
    <w:rsid w:val="000D386F"/>
    <w:rsid w:val="000D60AA"/>
    <w:rsid w:val="000D62FC"/>
    <w:rsid w:val="000D7705"/>
    <w:rsid w:val="000E0898"/>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53C"/>
    <w:rsid w:val="00166DD6"/>
    <w:rsid w:val="0016729E"/>
    <w:rsid w:val="001704A8"/>
    <w:rsid w:val="00170D74"/>
    <w:rsid w:val="00171262"/>
    <w:rsid w:val="00172112"/>
    <w:rsid w:val="001722F1"/>
    <w:rsid w:val="00173668"/>
    <w:rsid w:val="00173F43"/>
    <w:rsid w:val="00174F80"/>
    <w:rsid w:val="00175985"/>
    <w:rsid w:val="00175CAA"/>
    <w:rsid w:val="00176749"/>
    <w:rsid w:val="00176815"/>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3695"/>
    <w:rsid w:val="00194D31"/>
    <w:rsid w:val="00194DCB"/>
    <w:rsid w:val="0019567B"/>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1809"/>
    <w:rsid w:val="001B3FA4"/>
    <w:rsid w:val="001B5057"/>
    <w:rsid w:val="001B7DC6"/>
    <w:rsid w:val="001C05C9"/>
    <w:rsid w:val="001C0E49"/>
    <w:rsid w:val="001C23A3"/>
    <w:rsid w:val="001C2BB1"/>
    <w:rsid w:val="001C2EE3"/>
    <w:rsid w:val="001C4DAE"/>
    <w:rsid w:val="001C55A1"/>
    <w:rsid w:val="001C61EC"/>
    <w:rsid w:val="001D0BB5"/>
    <w:rsid w:val="001D17F2"/>
    <w:rsid w:val="001D1F66"/>
    <w:rsid w:val="001D2031"/>
    <w:rsid w:val="001D216F"/>
    <w:rsid w:val="001D22D1"/>
    <w:rsid w:val="001D317C"/>
    <w:rsid w:val="001D3CE3"/>
    <w:rsid w:val="001D4EBD"/>
    <w:rsid w:val="001D5B6F"/>
    <w:rsid w:val="001D5EE5"/>
    <w:rsid w:val="001D7386"/>
    <w:rsid w:val="001E0D59"/>
    <w:rsid w:val="001E1288"/>
    <w:rsid w:val="001E18A5"/>
    <w:rsid w:val="001E18D5"/>
    <w:rsid w:val="001E1CC0"/>
    <w:rsid w:val="001E1E03"/>
    <w:rsid w:val="001E2DC5"/>
    <w:rsid w:val="001E35F4"/>
    <w:rsid w:val="001E3BE0"/>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5D7"/>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59A"/>
    <w:rsid w:val="00222EEB"/>
    <w:rsid w:val="00222FED"/>
    <w:rsid w:val="00227119"/>
    <w:rsid w:val="0023169A"/>
    <w:rsid w:val="002320B0"/>
    <w:rsid w:val="0023239D"/>
    <w:rsid w:val="0023336F"/>
    <w:rsid w:val="0023426F"/>
    <w:rsid w:val="00234B7A"/>
    <w:rsid w:val="00235C42"/>
    <w:rsid w:val="002425EE"/>
    <w:rsid w:val="00242D01"/>
    <w:rsid w:val="0024433E"/>
    <w:rsid w:val="00245D85"/>
    <w:rsid w:val="00245F06"/>
    <w:rsid w:val="00246A05"/>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CF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4B2"/>
    <w:rsid w:val="0029566B"/>
    <w:rsid w:val="002957A0"/>
    <w:rsid w:val="00296844"/>
    <w:rsid w:val="0029691E"/>
    <w:rsid w:val="00297E6F"/>
    <w:rsid w:val="002A047E"/>
    <w:rsid w:val="002A2702"/>
    <w:rsid w:val="002A2B83"/>
    <w:rsid w:val="002A2DBD"/>
    <w:rsid w:val="002A2E87"/>
    <w:rsid w:val="002A303B"/>
    <w:rsid w:val="002A3598"/>
    <w:rsid w:val="002A3F56"/>
    <w:rsid w:val="002A4401"/>
    <w:rsid w:val="002A55CE"/>
    <w:rsid w:val="002A5EBD"/>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21B"/>
    <w:rsid w:val="002C3AC5"/>
    <w:rsid w:val="002C3EA5"/>
    <w:rsid w:val="002C3F48"/>
    <w:rsid w:val="002C4A85"/>
    <w:rsid w:val="002C50DF"/>
    <w:rsid w:val="002C585D"/>
    <w:rsid w:val="002C6078"/>
    <w:rsid w:val="002C75BA"/>
    <w:rsid w:val="002D1AB6"/>
    <w:rsid w:val="002D1B95"/>
    <w:rsid w:val="002D30C1"/>
    <w:rsid w:val="002D3F21"/>
    <w:rsid w:val="002D418C"/>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F02EB"/>
    <w:rsid w:val="002F1055"/>
    <w:rsid w:val="002F2771"/>
    <w:rsid w:val="002F36F8"/>
    <w:rsid w:val="002F53F1"/>
    <w:rsid w:val="002F6901"/>
    <w:rsid w:val="002F6F30"/>
    <w:rsid w:val="002F7AE9"/>
    <w:rsid w:val="00301600"/>
    <w:rsid w:val="003018CF"/>
    <w:rsid w:val="00302086"/>
    <w:rsid w:val="003022C5"/>
    <w:rsid w:val="00302803"/>
    <w:rsid w:val="00302F1E"/>
    <w:rsid w:val="003038CB"/>
    <w:rsid w:val="00303B7A"/>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3F6E"/>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60165"/>
    <w:rsid w:val="00360A84"/>
    <w:rsid w:val="003634BB"/>
    <w:rsid w:val="003635E3"/>
    <w:rsid w:val="00364293"/>
    <w:rsid w:val="00364EA0"/>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A20"/>
    <w:rsid w:val="0039000D"/>
    <w:rsid w:val="00390DCF"/>
    <w:rsid w:val="00391315"/>
    <w:rsid w:val="0039157A"/>
    <w:rsid w:val="00391755"/>
    <w:rsid w:val="003917BC"/>
    <w:rsid w:val="00391ACB"/>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7A6A"/>
    <w:rsid w:val="003F0826"/>
    <w:rsid w:val="003F0E8F"/>
    <w:rsid w:val="003F15E2"/>
    <w:rsid w:val="003F21C1"/>
    <w:rsid w:val="003F2E55"/>
    <w:rsid w:val="003F34F6"/>
    <w:rsid w:val="003F4B14"/>
    <w:rsid w:val="003F4D97"/>
    <w:rsid w:val="003F554E"/>
    <w:rsid w:val="003F7547"/>
    <w:rsid w:val="003F7646"/>
    <w:rsid w:val="003F7C0F"/>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422"/>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5B13"/>
    <w:rsid w:val="00467D4C"/>
    <w:rsid w:val="004708CC"/>
    <w:rsid w:val="00470B73"/>
    <w:rsid w:val="00470C37"/>
    <w:rsid w:val="00470E40"/>
    <w:rsid w:val="0047103F"/>
    <w:rsid w:val="004710E6"/>
    <w:rsid w:val="00472AA7"/>
    <w:rsid w:val="00472C65"/>
    <w:rsid w:val="00473692"/>
    <w:rsid w:val="00474ECD"/>
    <w:rsid w:val="00475B8D"/>
    <w:rsid w:val="00475FA9"/>
    <w:rsid w:val="00476016"/>
    <w:rsid w:val="00476D21"/>
    <w:rsid w:val="00477A0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4553"/>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797"/>
    <w:rsid w:val="004D272F"/>
    <w:rsid w:val="004D3529"/>
    <w:rsid w:val="004D381B"/>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FF4"/>
    <w:rsid w:val="004F4195"/>
    <w:rsid w:val="004F4CF2"/>
    <w:rsid w:val="004F560C"/>
    <w:rsid w:val="004F5B03"/>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2038"/>
    <w:rsid w:val="0051275E"/>
    <w:rsid w:val="005133A8"/>
    <w:rsid w:val="00514109"/>
    <w:rsid w:val="00516A90"/>
    <w:rsid w:val="00521399"/>
    <w:rsid w:val="005214BB"/>
    <w:rsid w:val="0052158C"/>
    <w:rsid w:val="005219A3"/>
    <w:rsid w:val="00522392"/>
    <w:rsid w:val="0052301F"/>
    <w:rsid w:val="00523AE7"/>
    <w:rsid w:val="00523B9D"/>
    <w:rsid w:val="005267CA"/>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27A8"/>
    <w:rsid w:val="005434A2"/>
    <w:rsid w:val="005450BF"/>
    <w:rsid w:val="00545C6B"/>
    <w:rsid w:val="00547331"/>
    <w:rsid w:val="005503F5"/>
    <w:rsid w:val="00550520"/>
    <w:rsid w:val="00550A5A"/>
    <w:rsid w:val="00550DA9"/>
    <w:rsid w:val="00551131"/>
    <w:rsid w:val="005540B3"/>
    <w:rsid w:val="00554CAB"/>
    <w:rsid w:val="00554D7B"/>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4C5B"/>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3F2"/>
    <w:rsid w:val="005A68B2"/>
    <w:rsid w:val="005A736D"/>
    <w:rsid w:val="005B05AB"/>
    <w:rsid w:val="005B0955"/>
    <w:rsid w:val="005B14C2"/>
    <w:rsid w:val="005B20B8"/>
    <w:rsid w:val="005B2927"/>
    <w:rsid w:val="005B3BBD"/>
    <w:rsid w:val="005B427A"/>
    <w:rsid w:val="005B4CBA"/>
    <w:rsid w:val="005B4F54"/>
    <w:rsid w:val="005B5406"/>
    <w:rsid w:val="005B6580"/>
    <w:rsid w:val="005C1561"/>
    <w:rsid w:val="005C1D2A"/>
    <w:rsid w:val="005C217E"/>
    <w:rsid w:val="005C2772"/>
    <w:rsid w:val="005C2907"/>
    <w:rsid w:val="005C490F"/>
    <w:rsid w:val="005C4A42"/>
    <w:rsid w:val="005C4F4A"/>
    <w:rsid w:val="005C581A"/>
    <w:rsid w:val="005C5B8E"/>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6631"/>
    <w:rsid w:val="005E753B"/>
    <w:rsid w:val="005F06A7"/>
    <w:rsid w:val="005F0CEC"/>
    <w:rsid w:val="005F1EAE"/>
    <w:rsid w:val="005F22C4"/>
    <w:rsid w:val="005F3045"/>
    <w:rsid w:val="005F3146"/>
    <w:rsid w:val="005F3568"/>
    <w:rsid w:val="005F4098"/>
    <w:rsid w:val="005F72FE"/>
    <w:rsid w:val="005F790E"/>
    <w:rsid w:val="005F7B3A"/>
    <w:rsid w:val="005F7E98"/>
    <w:rsid w:val="006003A1"/>
    <w:rsid w:val="00600EC1"/>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50B0"/>
    <w:rsid w:val="006551E6"/>
    <w:rsid w:val="00655510"/>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5B7A"/>
    <w:rsid w:val="00677631"/>
    <w:rsid w:val="0068312F"/>
    <w:rsid w:val="0068667A"/>
    <w:rsid w:val="00686C69"/>
    <w:rsid w:val="00686D51"/>
    <w:rsid w:val="00687BD8"/>
    <w:rsid w:val="00690241"/>
    <w:rsid w:val="00690412"/>
    <w:rsid w:val="006906B8"/>
    <w:rsid w:val="006906EC"/>
    <w:rsid w:val="00691334"/>
    <w:rsid w:val="006914DE"/>
    <w:rsid w:val="006917CE"/>
    <w:rsid w:val="00691B11"/>
    <w:rsid w:val="00691D62"/>
    <w:rsid w:val="00694EDB"/>
    <w:rsid w:val="00695044"/>
    <w:rsid w:val="006955C7"/>
    <w:rsid w:val="00695785"/>
    <w:rsid w:val="00695C43"/>
    <w:rsid w:val="00696268"/>
    <w:rsid w:val="006973ED"/>
    <w:rsid w:val="006978EE"/>
    <w:rsid w:val="00697CB2"/>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11B8"/>
    <w:rsid w:val="006D17CC"/>
    <w:rsid w:val="006D2C7A"/>
    <w:rsid w:val="006D3094"/>
    <w:rsid w:val="006D3E79"/>
    <w:rsid w:val="006D3EC0"/>
    <w:rsid w:val="006D4085"/>
    <w:rsid w:val="006D4215"/>
    <w:rsid w:val="006D6240"/>
    <w:rsid w:val="006D6B6E"/>
    <w:rsid w:val="006D6CB0"/>
    <w:rsid w:val="006D7438"/>
    <w:rsid w:val="006E028D"/>
    <w:rsid w:val="006E0A37"/>
    <w:rsid w:val="006E10EF"/>
    <w:rsid w:val="006E19EC"/>
    <w:rsid w:val="006E1B48"/>
    <w:rsid w:val="006E2F1F"/>
    <w:rsid w:val="006E2FDA"/>
    <w:rsid w:val="006E317F"/>
    <w:rsid w:val="006E3572"/>
    <w:rsid w:val="006E4805"/>
    <w:rsid w:val="006E5A96"/>
    <w:rsid w:val="006E5B97"/>
    <w:rsid w:val="006E62BA"/>
    <w:rsid w:val="006E75C3"/>
    <w:rsid w:val="006E7CD7"/>
    <w:rsid w:val="006F02CB"/>
    <w:rsid w:val="006F0900"/>
    <w:rsid w:val="006F09D9"/>
    <w:rsid w:val="006F127F"/>
    <w:rsid w:val="006F1A66"/>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C8F"/>
    <w:rsid w:val="0072048E"/>
    <w:rsid w:val="007206F6"/>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35E1"/>
    <w:rsid w:val="00754643"/>
    <w:rsid w:val="00754976"/>
    <w:rsid w:val="00754CE6"/>
    <w:rsid w:val="007554F5"/>
    <w:rsid w:val="0075552A"/>
    <w:rsid w:val="007557E1"/>
    <w:rsid w:val="007563E5"/>
    <w:rsid w:val="0075652F"/>
    <w:rsid w:val="007569BD"/>
    <w:rsid w:val="0075775E"/>
    <w:rsid w:val="0076042F"/>
    <w:rsid w:val="00761507"/>
    <w:rsid w:val="007616F4"/>
    <w:rsid w:val="00761D85"/>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0E15"/>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74A9"/>
    <w:rsid w:val="007C75A4"/>
    <w:rsid w:val="007C7C20"/>
    <w:rsid w:val="007C7F40"/>
    <w:rsid w:val="007D0326"/>
    <w:rsid w:val="007D0814"/>
    <w:rsid w:val="007D0D7D"/>
    <w:rsid w:val="007D1C5C"/>
    <w:rsid w:val="007D234A"/>
    <w:rsid w:val="007D23F7"/>
    <w:rsid w:val="007D2B4B"/>
    <w:rsid w:val="007D3B6D"/>
    <w:rsid w:val="007D4B7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636D"/>
    <w:rsid w:val="007E6E84"/>
    <w:rsid w:val="007E7103"/>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7EA"/>
    <w:rsid w:val="00807806"/>
    <w:rsid w:val="00810335"/>
    <w:rsid w:val="00810432"/>
    <w:rsid w:val="008105B9"/>
    <w:rsid w:val="008113E3"/>
    <w:rsid w:val="00811904"/>
    <w:rsid w:val="00812008"/>
    <w:rsid w:val="008123D0"/>
    <w:rsid w:val="00812DD2"/>
    <w:rsid w:val="0081333B"/>
    <w:rsid w:val="008135BB"/>
    <w:rsid w:val="00813774"/>
    <w:rsid w:val="00813BC1"/>
    <w:rsid w:val="00815519"/>
    <w:rsid w:val="00815744"/>
    <w:rsid w:val="008158FC"/>
    <w:rsid w:val="00815B7F"/>
    <w:rsid w:val="00815C7F"/>
    <w:rsid w:val="00816F26"/>
    <w:rsid w:val="008170A7"/>
    <w:rsid w:val="00817896"/>
    <w:rsid w:val="008202C4"/>
    <w:rsid w:val="008209A2"/>
    <w:rsid w:val="00820AEF"/>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CCE"/>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473F"/>
    <w:rsid w:val="00866959"/>
    <w:rsid w:val="00866FE9"/>
    <w:rsid w:val="008677BD"/>
    <w:rsid w:val="00871F85"/>
    <w:rsid w:val="008725EA"/>
    <w:rsid w:val="0087267A"/>
    <w:rsid w:val="00874737"/>
    <w:rsid w:val="008748A7"/>
    <w:rsid w:val="0087567F"/>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71A"/>
    <w:rsid w:val="00883EAB"/>
    <w:rsid w:val="0088474A"/>
    <w:rsid w:val="008847C9"/>
    <w:rsid w:val="00884BD0"/>
    <w:rsid w:val="00884ECC"/>
    <w:rsid w:val="0088525F"/>
    <w:rsid w:val="00885503"/>
    <w:rsid w:val="0088646C"/>
    <w:rsid w:val="00886A0D"/>
    <w:rsid w:val="00886EB8"/>
    <w:rsid w:val="00886FC7"/>
    <w:rsid w:val="008901C9"/>
    <w:rsid w:val="008904F2"/>
    <w:rsid w:val="00890589"/>
    <w:rsid w:val="008908C5"/>
    <w:rsid w:val="00891503"/>
    <w:rsid w:val="0089250C"/>
    <w:rsid w:val="008925E5"/>
    <w:rsid w:val="00892A49"/>
    <w:rsid w:val="008944CB"/>
    <w:rsid w:val="00894BE7"/>
    <w:rsid w:val="00895AF0"/>
    <w:rsid w:val="008966F2"/>
    <w:rsid w:val="00896D3B"/>
    <w:rsid w:val="008A0312"/>
    <w:rsid w:val="008A0A9D"/>
    <w:rsid w:val="008A1658"/>
    <w:rsid w:val="008A1964"/>
    <w:rsid w:val="008A2313"/>
    <w:rsid w:val="008A3221"/>
    <w:rsid w:val="008A3477"/>
    <w:rsid w:val="008A4375"/>
    <w:rsid w:val="008A56EA"/>
    <w:rsid w:val="008A670C"/>
    <w:rsid w:val="008A6C16"/>
    <w:rsid w:val="008A730F"/>
    <w:rsid w:val="008A77FA"/>
    <w:rsid w:val="008A799F"/>
    <w:rsid w:val="008A7BA5"/>
    <w:rsid w:val="008B0B00"/>
    <w:rsid w:val="008B0E13"/>
    <w:rsid w:val="008B18EB"/>
    <w:rsid w:val="008B388A"/>
    <w:rsid w:val="008B3F66"/>
    <w:rsid w:val="008B4B25"/>
    <w:rsid w:val="008B4BE2"/>
    <w:rsid w:val="008B54ED"/>
    <w:rsid w:val="008B60D0"/>
    <w:rsid w:val="008B680D"/>
    <w:rsid w:val="008B6C54"/>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E2C"/>
    <w:rsid w:val="0090179B"/>
    <w:rsid w:val="009029E6"/>
    <w:rsid w:val="0090302C"/>
    <w:rsid w:val="00903163"/>
    <w:rsid w:val="00903438"/>
    <w:rsid w:val="009042AD"/>
    <w:rsid w:val="009043A2"/>
    <w:rsid w:val="009056DE"/>
    <w:rsid w:val="00905E33"/>
    <w:rsid w:val="00906365"/>
    <w:rsid w:val="009075A2"/>
    <w:rsid w:val="00907B29"/>
    <w:rsid w:val="00910F81"/>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2DB1"/>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D"/>
    <w:rsid w:val="0095382D"/>
    <w:rsid w:val="00953F09"/>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6B70"/>
    <w:rsid w:val="0096766D"/>
    <w:rsid w:val="00967683"/>
    <w:rsid w:val="00970C09"/>
    <w:rsid w:val="009718FD"/>
    <w:rsid w:val="00972010"/>
    <w:rsid w:val="009723AF"/>
    <w:rsid w:val="00973AD9"/>
    <w:rsid w:val="00973FCB"/>
    <w:rsid w:val="009747DE"/>
    <w:rsid w:val="00974B4B"/>
    <w:rsid w:val="00974ED4"/>
    <w:rsid w:val="0097523C"/>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B87"/>
    <w:rsid w:val="009A26AE"/>
    <w:rsid w:val="009A29D0"/>
    <w:rsid w:val="009A2FF8"/>
    <w:rsid w:val="009A37BC"/>
    <w:rsid w:val="009A393D"/>
    <w:rsid w:val="009A3C10"/>
    <w:rsid w:val="009A4058"/>
    <w:rsid w:val="009A4F54"/>
    <w:rsid w:val="009A5083"/>
    <w:rsid w:val="009A50BF"/>
    <w:rsid w:val="009A6A70"/>
    <w:rsid w:val="009B0860"/>
    <w:rsid w:val="009B08CD"/>
    <w:rsid w:val="009B0B3D"/>
    <w:rsid w:val="009B137D"/>
    <w:rsid w:val="009B1656"/>
    <w:rsid w:val="009B227C"/>
    <w:rsid w:val="009B383C"/>
    <w:rsid w:val="009B4170"/>
    <w:rsid w:val="009B5480"/>
    <w:rsid w:val="009B613E"/>
    <w:rsid w:val="009B6D62"/>
    <w:rsid w:val="009C127A"/>
    <w:rsid w:val="009C2A38"/>
    <w:rsid w:val="009C365D"/>
    <w:rsid w:val="009C3F7E"/>
    <w:rsid w:val="009C5316"/>
    <w:rsid w:val="009C74B8"/>
    <w:rsid w:val="009C7B93"/>
    <w:rsid w:val="009D07A2"/>
    <w:rsid w:val="009D0C47"/>
    <w:rsid w:val="009D0CBD"/>
    <w:rsid w:val="009D1444"/>
    <w:rsid w:val="009D1B99"/>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1303"/>
    <w:rsid w:val="00A22076"/>
    <w:rsid w:val="00A23BFF"/>
    <w:rsid w:val="00A23C20"/>
    <w:rsid w:val="00A2455D"/>
    <w:rsid w:val="00A250E9"/>
    <w:rsid w:val="00A25DAD"/>
    <w:rsid w:val="00A26034"/>
    <w:rsid w:val="00A278A7"/>
    <w:rsid w:val="00A30798"/>
    <w:rsid w:val="00A32628"/>
    <w:rsid w:val="00A3272C"/>
    <w:rsid w:val="00A346C0"/>
    <w:rsid w:val="00A351FC"/>
    <w:rsid w:val="00A35403"/>
    <w:rsid w:val="00A35E20"/>
    <w:rsid w:val="00A365DD"/>
    <w:rsid w:val="00A3711E"/>
    <w:rsid w:val="00A37B8F"/>
    <w:rsid w:val="00A4038C"/>
    <w:rsid w:val="00A41B94"/>
    <w:rsid w:val="00A420DB"/>
    <w:rsid w:val="00A42EBB"/>
    <w:rsid w:val="00A438E4"/>
    <w:rsid w:val="00A44164"/>
    <w:rsid w:val="00A44800"/>
    <w:rsid w:val="00A44C8D"/>
    <w:rsid w:val="00A45025"/>
    <w:rsid w:val="00A4577B"/>
    <w:rsid w:val="00A45A46"/>
    <w:rsid w:val="00A46AB5"/>
    <w:rsid w:val="00A47CF6"/>
    <w:rsid w:val="00A50051"/>
    <w:rsid w:val="00A50C3F"/>
    <w:rsid w:val="00A51355"/>
    <w:rsid w:val="00A5214A"/>
    <w:rsid w:val="00A52243"/>
    <w:rsid w:val="00A526F9"/>
    <w:rsid w:val="00A53499"/>
    <w:rsid w:val="00A55239"/>
    <w:rsid w:val="00A55298"/>
    <w:rsid w:val="00A55FBB"/>
    <w:rsid w:val="00A56C0C"/>
    <w:rsid w:val="00A57244"/>
    <w:rsid w:val="00A57CD4"/>
    <w:rsid w:val="00A601FD"/>
    <w:rsid w:val="00A60F28"/>
    <w:rsid w:val="00A613CE"/>
    <w:rsid w:val="00A61CFC"/>
    <w:rsid w:val="00A62400"/>
    <w:rsid w:val="00A64493"/>
    <w:rsid w:val="00A64B14"/>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6483"/>
    <w:rsid w:val="00A86A42"/>
    <w:rsid w:val="00A86E22"/>
    <w:rsid w:val="00A87CBB"/>
    <w:rsid w:val="00A87EC0"/>
    <w:rsid w:val="00A87FDB"/>
    <w:rsid w:val="00A90546"/>
    <w:rsid w:val="00A90D6F"/>
    <w:rsid w:val="00A90D9A"/>
    <w:rsid w:val="00A93A9B"/>
    <w:rsid w:val="00A9494E"/>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E6"/>
    <w:rsid w:val="00AA79A5"/>
    <w:rsid w:val="00AA7A02"/>
    <w:rsid w:val="00AB0298"/>
    <w:rsid w:val="00AB0D47"/>
    <w:rsid w:val="00AB29A2"/>
    <w:rsid w:val="00AB2C2D"/>
    <w:rsid w:val="00AB2F54"/>
    <w:rsid w:val="00AB33E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36F"/>
    <w:rsid w:val="00AE0EF0"/>
    <w:rsid w:val="00AE112A"/>
    <w:rsid w:val="00AE1291"/>
    <w:rsid w:val="00AE36DC"/>
    <w:rsid w:val="00AE4285"/>
    <w:rsid w:val="00AE509A"/>
    <w:rsid w:val="00AE6CF6"/>
    <w:rsid w:val="00AF010B"/>
    <w:rsid w:val="00AF0157"/>
    <w:rsid w:val="00AF0354"/>
    <w:rsid w:val="00AF1139"/>
    <w:rsid w:val="00AF229F"/>
    <w:rsid w:val="00AF3102"/>
    <w:rsid w:val="00AF31EC"/>
    <w:rsid w:val="00AF5527"/>
    <w:rsid w:val="00AF5EED"/>
    <w:rsid w:val="00AF6122"/>
    <w:rsid w:val="00AF6FCB"/>
    <w:rsid w:val="00AF7774"/>
    <w:rsid w:val="00B00F5D"/>
    <w:rsid w:val="00B0101F"/>
    <w:rsid w:val="00B01D72"/>
    <w:rsid w:val="00B023BF"/>
    <w:rsid w:val="00B03714"/>
    <w:rsid w:val="00B04FF4"/>
    <w:rsid w:val="00B0504B"/>
    <w:rsid w:val="00B05424"/>
    <w:rsid w:val="00B0567B"/>
    <w:rsid w:val="00B05F54"/>
    <w:rsid w:val="00B0724F"/>
    <w:rsid w:val="00B07913"/>
    <w:rsid w:val="00B100D1"/>
    <w:rsid w:val="00B105BC"/>
    <w:rsid w:val="00B10737"/>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55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CC9"/>
    <w:rsid w:val="00B50F3A"/>
    <w:rsid w:val="00B5169F"/>
    <w:rsid w:val="00B519F1"/>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5"/>
    <w:rsid w:val="00B80CC2"/>
    <w:rsid w:val="00B82252"/>
    <w:rsid w:val="00B8246D"/>
    <w:rsid w:val="00B826F8"/>
    <w:rsid w:val="00B8506C"/>
    <w:rsid w:val="00B8547F"/>
    <w:rsid w:val="00B8582D"/>
    <w:rsid w:val="00B86455"/>
    <w:rsid w:val="00B87468"/>
    <w:rsid w:val="00B8763B"/>
    <w:rsid w:val="00B87763"/>
    <w:rsid w:val="00B91007"/>
    <w:rsid w:val="00B91617"/>
    <w:rsid w:val="00B91805"/>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993"/>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29CF"/>
    <w:rsid w:val="00C03A59"/>
    <w:rsid w:val="00C03D45"/>
    <w:rsid w:val="00C03FFA"/>
    <w:rsid w:val="00C041FB"/>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5C01"/>
    <w:rsid w:val="00C7604B"/>
    <w:rsid w:val="00C76D65"/>
    <w:rsid w:val="00C77C95"/>
    <w:rsid w:val="00C804B3"/>
    <w:rsid w:val="00C81AED"/>
    <w:rsid w:val="00C82088"/>
    <w:rsid w:val="00C832A2"/>
    <w:rsid w:val="00C83A78"/>
    <w:rsid w:val="00C84ADA"/>
    <w:rsid w:val="00C850C6"/>
    <w:rsid w:val="00C85382"/>
    <w:rsid w:val="00C86781"/>
    <w:rsid w:val="00C86B39"/>
    <w:rsid w:val="00C86EE5"/>
    <w:rsid w:val="00C87637"/>
    <w:rsid w:val="00C9114F"/>
    <w:rsid w:val="00C929D8"/>
    <w:rsid w:val="00C92CA9"/>
    <w:rsid w:val="00C935A2"/>
    <w:rsid w:val="00C93613"/>
    <w:rsid w:val="00C96909"/>
    <w:rsid w:val="00C971F6"/>
    <w:rsid w:val="00C97297"/>
    <w:rsid w:val="00C9771B"/>
    <w:rsid w:val="00C97856"/>
    <w:rsid w:val="00CA0B5E"/>
    <w:rsid w:val="00CA175A"/>
    <w:rsid w:val="00CA18F1"/>
    <w:rsid w:val="00CA23BF"/>
    <w:rsid w:val="00CA2C14"/>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75C"/>
    <w:rsid w:val="00CF1E04"/>
    <w:rsid w:val="00CF1E69"/>
    <w:rsid w:val="00CF2D15"/>
    <w:rsid w:val="00CF3342"/>
    <w:rsid w:val="00CF33DF"/>
    <w:rsid w:val="00CF42FD"/>
    <w:rsid w:val="00CF440D"/>
    <w:rsid w:val="00CF59BC"/>
    <w:rsid w:val="00CF7297"/>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FA8"/>
    <w:rsid w:val="00D17707"/>
    <w:rsid w:val="00D1787F"/>
    <w:rsid w:val="00D179E1"/>
    <w:rsid w:val="00D20E8A"/>
    <w:rsid w:val="00D21485"/>
    <w:rsid w:val="00D21A56"/>
    <w:rsid w:val="00D21B3E"/>
    <w:rsid w:val="00D23979"/>
    <w:rsid w:val="00D25766"/>
    <w:rsid w:val="00D2638E"/>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3CE2"/>
    <w:rsid w:val="00D5445E"/>
    <w:rsid w:val="00D561B6"/>
    <w:rsid w:val="00D56543"/>
    <w:rsid w:val="00D5680D"/>
    <w:rsid w:val="00D571E1"/>
    <w:rsid w:val="00D57478"/>
    <w:rsid w:val="00D60B86"/>
    <w:rsid w:val="00D60EB9"/>
    <w:rsid w:val="00D60F34"/>
    <w:rsid w:val="00D6200E"/>
    <w:rsid w:val="00D621E2"/>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2822"/>
    <w:rsid w:val="00D83307"/>
    <w:rsid w:val="00D84317"/>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0CC"/>
    <w:rsid w:val="00DB3159"/>
    <w:rsid w:val="00DB3DFB"/>
    <w:rsid w:val="00DB3E37"/>
    <w:rsid w:val="00DB425E"/>
    <w:rsid w:val="00DB4617"/>
    <w:rsid w:val="00DB5169"/>
    <w:rsid w:val="00DB5666"/>
    <w:rsid w:val="00DB616B"/>
    <w:rsid w:val="00DB62CD"/>
    <w:rsid w:val="00DB6DE4"/>
    <w:rsid w:val="00DB7532"/>
    <w:rsid w:val="00DB78E2"/>
    <w:rsid w:val="00DC2678"/>
    <w:rsid w:val="00DC2CBD"/>
    <w:rsid w:val="00DC3CE1"/>
    <w:rsid w:val="00DC490A"/>
    <w:rsid w:val="00DC681E"/>
    <w:rsid w:val="00DC6942"/>
    <w:rsid w:val="00DC752F"/>
    <w:rsid w:val="00DD1F60"/>
    <w:rsid w:val="00DD38CB"/>
    <w:rsid w:val="00DD3C77"/>
    <w:rsid w:val="00DD4691"/>
    <w:rsid w:val="00DD4D72"/>
    <w:rsid w:val="00DD52CB"/>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559"/>
    <w:rsid w:val="00E10FA1"/>
    <w:rsid w:val="00E110E4"/>
    <w:rsid w:val="00E117D4"/>
    <w:rsid w:val="00E124C1"/>
    <w:rsid w:val="00E12545"/>
    <w:rsid w:val="00E1283F"/>
    <w:rsid w:val="00E12EE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6020"/>
    <w:rsid w:val="00E46181"/>
    <w:rsid w:val="00E4716A"/>
    <w:rsid w:val="00E47B7B"/>
    <w:rsid w:val="00E50F73"/>
    <w:rsid w:val="00E51177"/>
    <w:rsid w:val="00E51187"/>
    <w:rsid w:val="00E51A5D"/>
    <w:rsid w:val="00E53C5E"/>
    <w:rsid w:val="00E54613"/>
    <w:rsid w:val="00E55151"/>
    <w:rsid w:val="00E55868"/>
    <w:rsid w:val="00E55A82"/>
    <w:rsid w:val="00E560E3"/>
    <w:rsid w:val="00E56377"/>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DAF"/>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25C7"/>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914"/>
    <w:rsid w:val="00F26F0F"/>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77CA9"/>
    <w:rsid w:val="00F80AAD"/>
    <w:rsid w:val="00F812E2"/>
    <w:rsid w:val="00F8154F"/>
    <w:rsid w:val="00F82E0F"/>
    <w:rsid w:val="00F83C82"/>
    <w:rsid w:val="00F83CAA"/>
    <w:rsid w:val="00F8401E"/>
    <w:rsid w:val="00F846A8"/>
    <w:rsid w:val="00F8731F"/>
    <w:rsid w:val="00F87406"/>
    <w:rsid w:val="00F87C7E"/>
    <w:rsid w:val="00F87DA4"/>
    <w:rsid w:val="00F91284"/>
    <w:rsid w:val="00F9130F"/>
    <w:rsid w:val="00F91A72"/>
    <w:rsid w:val="00F91DE2"/>
    <w:rsid w:val="00F921AB"/>
    <w:rsid w:val="00F922FB"/>
    <w:rsid w:val="00F924BB"/>
    <w:rsid w:val="00F92731"/>
    <w:rsid w:val="00F92747"/>
    <w:rsid w:val="00F93E7F"/>
    <w:rsid w:val="00F95B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B1A"/>
    <w:rsid w:val="00FB4650"/>
    <w:rsid w:val="00FB554F"/>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B04"/>
    <w:rsid w:val="00FD1EAD"/>
    <w:rsid w:val="00FD3959"/>
    <w:rsid w:val="00FD3A8D"/>
    <w:rsid w:val="00FD4588"/>
    <w:rsid w:val="00FD4F79"/>
    <w:rsid w:val="00FD61BD"/>
    <w:rsid w:val="00FD7559"/>
    <w:rsid w:val="00FD75C9"/>
    <w:rsid w:val="00FE0945"/>
    <w:rsid w:val="00FE1033"/>
    <w:rsid w:val="00FE15D6"/>
    <w:rsid w:val="00FE2535"/>
    <w:rsid w:val="00FE2714"/>
    <w:rsid w:val="00FE2D70"/>
    <w:rsid w:val="00FE3852"/>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5791"/>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1"/>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1"/>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6"/>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9"/>
      </w:numPr>
      <w:spacing w:line="276" w:lineRule="auto"/>
      <w:jc w:val="both"/>
    </w:pPr>
    <w:rPr>
      <w:rFonts w:ascii="Times New Roman" w:hAnsi="Times New Roman" w:cs="Times New Roman"/>
      <w:sz w:val="28"/>
      <w:szCs w:val="28"/>
    </w:rPr>
  </w:style>
  <w:style w:type="paragraph" w:styleId="affffb">
    <w:name w:val="No Spacing"/>
    <w:qFormat/>
    <w:rsid w:val="00F740C9"/>
    <w:pPr>
      <w:jc w:val="both"/>
    </w:pPr>
    <w:rPr>
      <w:rFonts w:ascii="Times New Roman" w:hAnsi="Times New Roman"/>
      <w:sz w:val="24"/>
      <w:szCs w:val="22"/>
      <w:lang w:eastAsia="en-US"/>
    </w:rPr>
  </w:style>
  <w:style w:type="paragraph" w:styleId="affffc">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4"/>
    <w:rsid w:val="00602164"/>
  </w:style>
  <w:style w:type="paragraph" w:styleId="affffd">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870845882">
      <w:bodyDiv w:val="1"/>
      <w:marLeft w:val="0"/>
      <w:marRight w:val="0"/>
      <w:marTop w:val="0"/>
      <w:marBottom w:val="0"/>
      <w:divBdr>
        <w:top w:val="none" w:sz="0" w:space="0" w:color="auto"/>
        <w:left w:val="none" w:sz="0" w:space="0" w:color="auto"/>
        <w:bottom w:val="none" w:sz="0" w:space="0" w:color="auto"/>
        <w:right w:val="none" w:sz="0" w:space="0" w:color="auto"/>
      </w:divBdr>
      <w:divsChild>
        <w:div w:id="808860331">
          <w:marLeft w:val="0"/>
          <w:marRight w:val="0"/>
          <w:marTop w:val="0"/>
          <w:marBottom w:val="0"/>
          <w:divBdr>
            <w:top w:val="none" w:sz="0" w:space="0" w:color="auto"/>
            <w:left w:val="none" w:sz="0" w:space="0" w:color="auto"/>
            <w:bottom w:val="none" w:sz="0" w:space="0" w:color="auto"/>
            <w:right w:val="none" w:sz="0" w:space="0" w:color="auto"/>
          </w:divBdr>
          <w:divsChild>
            <w:div w:id="1243250298">
              <w:marLeft w:val="0"/>
              <w:marRight w:val="0"/>
              <w:marTop w:val="0"/>
              <w:marBottom w:val="0"/>
              <w:divBdr>
                <w:top w:val="none" w:sz="0" w:space="0" w:color="auto"/>
                <w:left w:val="none" w:sz="0" w:space="0" w:color="auto"/>
                <w:bottom w:val="none" w:sz="0" w:space="0" w:color="auto"/>
                <w:right w:val="none" w:sz="0" w:space="0" w:color="auto"/>
              </w:divBdr>
              <w:divsChild>
                <w:div w:id="930624704">
                  <w:marLeft w:val="0"/>
                  <w:marRight w:val="0"/>
                  <w:marTop w:val="0"/>
                  <w:marBottom w:val="0"/>
                  <w:divBdr>
                    <w:top w:val="none" w:sz="0" w:space="0" w:color="auto"/>
                    <w:left w:val="none" w:sz="0" w:space="0" w:color="auto"/>
                    <w:bottom w:val="none" w:sz="0" w:space="0" w:color="auto"/>
                    <w:right w:val="none" w:sz="0" w:space="0" w:color="auto"/>
                  </w:divBdr>
                  <w:divsChild>
                    <w:div w:id="936518203">
                      <w:marLeft w:val="240"/>
                      <w:marRight w:val="150"/>
                      <w:marTop w:val="120"/>
                      <w:marBottom w:val="120"/>
                      <w:divBdr>
                        <w:top w:val="none" w:sz="0" w:space="0" w:color="auto"/>
                        <w:left w:val="none" w:sz="0" w:space="0" w:color="auto"/>
                        <w:bottom w:val="none" w:sz="0" w:space="0" w:color="auto"/>
                        <w:right w:val="none" w:sz="0" w:space="0" w:color="auto"/>
                      </w:divBdr>
                      <w:divsChild>
                        <w:div w:id="23481347">
                          <w:marLeft w:val="0"/>
                          <w:marRight w:val="0"/>
                          <w:marTop w:val="0"/>
                          <w:marBottom w:val="0"/>
                          <w:divBdr>
                            <w:top w:val="none" w:sz="0" w:space="0" w:color="auto"/>
                            <w:left w:val="none" w:sz="0" w:space="0" w:color="auto"/>
                            <w:bottom w:val="none" w:sz="0" w:space="0" w:color="auto"/>
                            <w:right w:val="none" w:sz="0" w:space="0" w:color="auto"/>
                          </w:divBdr>
                          <w:divsChild>
                            <w:div w:id="144275297">
                              <w:marLeft w:val="0"/>
                              <w:marRight w:val="0"/>
                              <w:marTop w:val="0"/>
                              <w:marBottom w:val="0"/>
                              <w:divBdr>
                                <w:top w:val="none" w:sz="0" w:space="0" w:color="auto"/>
                                <w:left w:val="none" w:sz="0" w:space="0" w:color="auto"/>
                                <w:bottom w:val="none" w:sz="0" w:space="0" w:color="auto"/>
                                <w:right w:val="none" w:sz="0" w:space="0" w:color="auto"/>
                              </w:divBdr>
                              <w:divsChild>
                                <w:div w:id="10645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95160">
          <w:marLeft w:val="0"/>
          <w:marRight w:val="0"/>
          <w:marTop w:val="0"/>
          <w:marBottom w:val="0"/>
          <w:divBdr>
            <w:top w:val="none" w:sz="0" w:space="0" w:color="auto"/>
            <w:left w:val="none" w:sz="0" w:space="0" w:color="auto"/>
            <w:bottom w:val="none" w:sz="0" w:space="0" w:color="auto"/>
            <w:right w:val="none" w:sz="0" w:space="0" w:color="auto"/>
          </w:divBdr>
          <w:divsChild>
            <w:div w:id="1147481041">
              <w:marLeft w:val="0"/>
              <w:marRight w:val="0"/>
              <w:marTop w:val="0"/>
              <w:marBottom w:val="0"/>
              <w:divBdr>
                <w:top w:val="none" w:sz="0" w:space="0" w:color="auto"/>
                <w:left w:val="none" w:sz="0" w:space="0" w:color="auto"/>
                <w:bottom w:val="none" w:sz="0" w:space="0" w:color="auto"/>
                <w:right w:val="none" w:sz="0" w:space="0" w:color="auto"/>
              </w:divBdr>
              <w:divsChild>
                <w:div w:id="569199543">
                  <w:marLeft w:val="0"/>
                  <w:marRight w:val="0"/>
                  <w:marTop w:val="0"/>
                  <w:marBottom w:val="0"/>
                  <w:divBdr>
                    <w:top w:val="none" w:sz="0" w:space="0" w:color="auto"/>
                    <w:left w:val="none" w:sz="0" w:space="0" w:color="auto"/>
                    <w:bottom w:val="none" w:sz="0" w:space="0" w:color="auto"/>
                    <w:right w:val="none" w:sz="0" w:space="0" w:color="auto"/>
                  </w:divBdr>
                  <w:divsChild>
                    <w:div w:id="1465350337">
                      <w:marLeft w:val="240"/>
                      <w:marRight w:val="150"/>
                      <w:marTop w:val="120"/>
                      <w:marBottom w:val="120"/>
                      <w:divBdr>
                        <w:top w:val="none" w:sz="0" w:space="0" w:color="auto"/>
                        <w:left w:val="none" w:sz="0" w:space="0" w:color="auto"/>
                        <w:bottom w:val="none" w:sz="0" w:space="0" w:color="auto"/>
                        <w:right w:val="none" w:sz="0" w:space="0" w:color="auto"/>
                      </w:divBdr>
                      <w:divsChild>
                        <w:div w:id="1574193693">
                          <w:marLeft w:val="855"/>
                          <w:marRight w:val="0"/>
                          <w:marTop w:val="0"/>
                          <w:marBottom w:val="0"/>
                          <w:divBdr>
                            <w:top w:val="none" w:sz="0" w:space="0" w:color="auto"/>
                            <w:left w:val="none" w:sz="0" w:space="0" w:color="auto"/>
                            <w:bottom w:val="none" w:sz="0" w:space="0" w:color="auto"/>
                            <w:right w:val="none" w:sz="0" w:space="0" w:color="auto"/>
                          </w:divBdr>
                          <w:divsChild>
                            <w:div w:id="1795712009">
                              <w:marLeft w:val="0"/>
                              <w:marRight w:val="0"/>
                              <w:marTop w:val="0"/>
                              <w:marBottom w:val="0"/>
                              <w:divBdr>
                                <w:top w:val="none" w:sz="0" w:space="0" w:color="auto"/>
                                <w:left w:val="none" w:sz="0" w:space="0" w:color="auto"/>
                                <w:bottom w:val="none" w:sz="0" w:space="0" w:color="auto"/>
                                <w:right w:val="none" w:sz="0" w:space="0" w:color="auto"/>
                              </w:divBdr>
                              <w:divsChild>
                                <w:div w:id="133688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fc-serposmr@mosreg.ru"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consultantplus://offline/ref=0FB4B62A7280C4330FA9B2F21623EC53CFCC78800621691A34CBCFFF29l950E"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4F1FD-08EF-4F43-88D9-6F3A38D5A2F4}">
  <ds:schemaRefs>
    <ds:schemaRef ds:uri="http://schemas.openxmlformats.org/officeDocument/2006/bibliography"/>
  </ds:schemaRefs>
</ds:datastoreItem>
</file>

<file path=customXml/itemProps2.xml><?xml version="1.0" encoding="utf-8"?>
<ds:datastoreItem xmlns:ds="http://schemas.openxmlformats.org/officeDocument/2006/customXml" ds:itemID="{ED716B1A-5381-4EFB-8988-A011931A2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46</Pages>
  <Words>13311</Words>
  <Characters>75873</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89006</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Панова</cp:lastModifiedBy>
  <cp:revision>11</cp:revision>
  <cp:lastPrinted>2018-01-11T13:16:00Z</cp:lastPrinted>
  <dcterms:created xsi:type="dcterms:W3CDTF">2018-01-11T06:15:00Z</dcterms:created>
  <dcterms:modified xsi:type="dcterms:W3CDTF">2018-01-15T06:23:00Z</dcterms:modified>
</cp:coreProperties>
</file>