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5B5" w:rsidRPr="00CB2E52" w:rsidRDefault="00FE40BA" w:rsidP="00FE40BA">
      <w:pPr>
        <w:pStyle w:val="1"/>
        <w:shd w:val="clear" w:color="auto" w:fill="auto"/>
        <w:spacing w:line="240" w:lineRule="auto"/>
        <w:ind w:left="-142"/>
        <w:jc w:val="both"/>
        <w:rPr>
          <w:sz w:val="24"/>
          <w:szCs w:val="24"/>
        </w:rPr>
      </w:pPr>
      <w:bookmarkStart w:id="0" w:name="bookmark0"/>
      <w:r>
        <w:rPr>
          <w:sz w:val="24"/>
          <w:szCs w:val="24"/>
        </w:rPr>
        <w:t xml:space="preserve">                                           </w:t>
      </w:r>
      <w:r w:rsidR="003F08C9">
        <w:rPr>
          <w:sz w:val="24"/>
          <w:szCs w:val="24"/>
        </w:rPr>
        <w:t xml:space="preserve">                            </w:t>
      </w:r>
      <w:r w:rsidR="001305B5" w:rsidRPr="00CB2E52">
        <w:rPr>
          <w:sz w:val="24"/>
          <w:szCs w:val="24"/>
        </w:rPr>
        <w:t>УТВЕРЖДЕН</w:t>
      </w:r>
    </w:p>
    <w:p w:rsidR="00FE40BA" w:rsidRDefault="00FE40BA" w:rsidP="00FE40BA">
      <w:pPr>
        <w:pStyle w:val="1"/>
        <w:shd w:val="clear" w:color="auto" w:fill="auto"/>
        <w:tabs>
          <w:tab w:val="left" w:leader="underscore" w:pos="3970"/>
          <w:tab w:val="left" w:leader="underscore" w:pos="4174"/>
          <w:tab w:val="left" w:leader="underscore" w:pos="4793"/>
        </w:tabs>
        <w:spacing w:line="240" w:lineRule="auto"/>
        <w:ind w:left="-142" w:right="160"/>
        <w:jc w:val="both"/>
        <w:rPr>
          <w:sz w:val="24"/>
          <w:szCs w:val="24"/>
        </w:rPr>
      </w:pPr>
      <w:r>
        <w:rPr>
          <w:sz w:val="24"/>
          <w:szCs w:val="24"/>
        </w:rPr>
        <w:t xml:space="preserve">                                          </w:t>
      </w:r>
      <w:r w:rsidR="003F08C9">
        <w:rPr>
          <w:sz w:val="24"/>
          <w:szCs w:val="24"/>
        </w:rPr>
        <w:t xml:space="preserve">                            </w:t>
      </w:r>
      <w:r>
        <w:rPr>
          <w:sz w:val="24"/>
          <w:szCs w:val="24"/>
        </w:rPr>
        <w:t xml:space="preserve"> </w:t>
      </w:r>
      <w:r w:rsidR="001305B5" w:rsidRPr="00CB2E52">
        <w:rPr>
          <w:sz w:val="24"/>
          <w:szCs w:val="24"/>
        </w:rPr>
        <w:t xml:space="preserve">постановлением Главы </w:t>
      </w:r>
      <w:proofErr w:type="gramStart"/>
      <w:r w:rsidR="001305B5" w:rsidRPr="00CB2E52">
        <w:rPr>
          <w:sz w:val="24"/>
          <w:szCs w:val="24"/>
        </w:rPr>
        <w:t>Сергиево-Посадского</w:t>
      </w:r>
      <w:proofErr w:type="gramEnd"/>
      <w:r w:rsidR="001305B5" w:rsidRPr="00CB2E52">
        <w:rPr>
          <w:sz w:val="24"/>
          <w:szCs w:val="24"/>
        </w:rPr>
        <w:t xml:space="preserve"> </w:t>
      </w:r>
      <w:r>
        <w:rPr>
          <w:sz w:val="24"/>
          <w:szCs w:val="24"/>
        </w:rPr>
        <w:t xml:space="preserve">                                                                                          </w:t>
      </w:r>
    </w:p>
    <w:p w:rsidR="00FE40BA" w:rsidRDefault="00FE40BA" w:rsidP="00FE40BA">
      <w:pPr>
        <w:pStyle w:val="1"/>
        <w:shd w:val="clear" w:color="auto" w:fill="auto"/>
        <w:tabs>
          <w:tab w:val="left" w:leader="underscore" w:pos="3970"/>
          <w:tab w:val="left" w:leader="underscore" w:pos="4174"/>
          <w:tab w:val="left" w:leader="underscore" w:pos="4793"/>
        </w:tabs>
        <w:spacing w:line="240" w:lineRule="auto"/>
        <w:ind w:left="-142" w:right="160"/>
        <w:jc w:val="both"/>
        <w:rPr>
          <w:sz w:val="24"/>
          <w:szCs w:val="24"/>
        </w:rPr>
      </w:pPr>
      <w:r>
        <w:rPr>
          <w:sz w:val="24"/>
          <w:szCs w:val="24"/>
        </w:rPr>
        <w:t xml:space="preserve">                                           </w:t>
      </w:r>
      <w:r w:rsidR="003F08C9">
        <w:rPr>
          <w:sz w:val="24"/>
          <w:szCs w:val="24"/>
        </w:rPr>
        <w:t xml:space="preserve">                            </w:t>
      </w:r>
      <w:r w:rsidR="001305B5" w:rsidRPr="00CB2E52">
        <w:rPr>
          <w:sz w:val="24"/>
          <w:szCs w:val="24"/>
        </w:rPr>
        <w:t>муниципального района</w:t>
      </w:r>
      <w:r>
        <w:rPr>
          <w:sz w:val="24"/>
          <w:szCs w:val="24"/>
        </w:rPr>
        <w:t xml:space="preserve"> </w:t>
      </w:r>
      <w:r w:rsidR="001305B5" w:rsidRPr="00CB2E52">
        <w:rPr>
          <w:sz w:val="24"/>
          <w:szCs w:val="24"/>
        </w:rPr>
        <w:t>от</w:t>
      </w:r>
      <w:r w:rsidR="003F08C9">
        <w:rPr>
          <w:sz w:val="24"/>
          <w:szCs w:val="24"/>
        </w:rPr>
        <w:t xml:space="preserve"> 11.11.</w:t>
      </w:r>
      <w:r w:rsidR="001305B5" w:rsidRPr="00CB2E52">
        <w:rPr>
          <w:sz w:val="24"/>
          <w:szCs w:val="24"/>
        </w:rPr>
        <w:t>2014 №</w:t>
      </w:r>
      <w:r w:rsidR="003F08C9">
        <w:rPr>
          <w:sz w:val="24"/>
          <w:szCs w:val="24"/>
        </w:rPr>
        <w:t>1958-ПГ</w:t>
      </w:r>
    </w:p>
    <w:p w:rsidR="00FE40BA" w:rsidRDefault="00FE40BA" w:rsidP="00FE40BA">
      <w:pPr>
        <w:pStyle w:val="1"/>
        <w:shd w:val="clear" w:color="auto" w:fill="auto"/>
        <w:tabs>
          <w:tab w:val="left" w:leader="underscore" w:pos="3970"/>
          <w:tab w:val="left" w:leader="underscore" w:pos="4174"/>
          <w:tab w:val="left" w:leader="underscore" w:pos="4793"/>
        </w:tabs>
        <w:spacing w:line="240" w:lineRule="auto"/>
        <w:ind w:left="-142" w:right="160"/>
        <w:jc w:val="both"/>
        <w:rPr>
          <w:sz w:val="24"/>
          <w:szCs w:val="24"/>
        </w:rPr>
      </w:pPr>
    </w:p>
    <w:p w:rsidR="00CF2BFE" w:rsidRDefault="00FE40BA" w:rsidP="00EF5A72">
      <w:pPr>
        <w:pStyle w:val="1"/>
        <w:shd w:val="clear" w:color="auto" w:fill="auto"/>
        <w:spacing w:line="240" w:lineRule="auto"/>
        <w:ind w:left="-142" w:right="160"/>
        <w:jc w:val="both"/>
        <w:rPr>
          <w:sz w:val="24"/>
          <w:szCs w:val="24"/>
        </w:rPr>
      </w:pPr>
      <w:r>
        <w:rPr>
          <w:sz w:val="24"/>
          <w:szCs w:val="24"/>
        </w:rPr>
        <w:t xml:space="preserve">                                                                           </w:t>
      </w:r>
    </w:p>
    <w:p w:rsidR="00EF5A72" w:rsidRDefault="00EF5A72" w:rsidP="00EF5A72">
      <w:pPr>
        <w:pStyle w:val="1"/>
        <w:shd w:val="clear" w:color="auto" w:fill="auto"/>
        <w:spacing w:line="240" w:lineRule="auto"/>
        <w:ind w:left="-142" w:right="160"/>
        <w:jc w:val="both"/>
        <w:rPr>
          <w:sz w:val="24"/>
          <w:szCs w:val="24"/>
        </w:rPr>
      </w:pPr>
    </w:p>
    <w:p w:rsidR="00CF2BFE" w:rsidRDefault="00CF2BFE" w:rsidP="00B22D90">
      <w:pPr>
        <w:pStyle w:val="1"/>
        <w:shd w:val="clear" w:color="auto" w:fill="auto"/>
        <w:tabs>
          <w:tab w:val="left" w:leader="underscore" w:pos="3245"/>
        </w:tabs>
        <w:spacing w:line="240" w:lineRule="auto"/>
        <w:ind w:left="-142"/>
        <w:jc w:val="right"/>
        <w:rPr>
          <w:b/>
          <w:sz w:val="48"/>
          <w:szCs w:val="48"/>
        </w:rPr>
      </w:pPr>
    </w:p>
    <w:p w:rsidR="00EF5A72" w:rsidRDefault="00EF5A72" w:rsidP="00B22D90">
      <w:pPr>
        <w:pStyle w:val="1"/>
        <w:shd w:val="clear" w:color="auto" w:fill="auto"/>
        <w:tabs>
          <w:tab w:val="left" w:leader="underscore" w:pos="3245"/>
        </w:tabs>
        <w:spacing w:line="240" w:lineRule="auto"/>
        <w:ind w:left="-142"/>
        <w:jc w:val="right"/>
        <w:rPr>
          <w:b/>
          <w:sz w:val="48"/>
          <w:szCs w:val="48"/>
        </w:rPr>
      </w:pPr>
    </w:p>
    <w:p w:rsidR="00CF2BFE" w:rsidRDefault="00CF2BFE" w:rsidP="00B22D90">
      <w:pPr>
        <w:pStyle w:val="1"/>
        <w:shd w:val="clear" w:color="auto" w:fill="auto"/>
        <w:tabs>
          <w:tab w:val="left" w:leader="underscore" w:pos="3245"/>
        </w:tabs>
        <w:spacing w:line="240" w:lineRule="auto"/>
        <w:ind w:left="-142"/>
        <w:jc w:val="right"/>
        <w:rPr>
          <w:b/>
          <w:sz w:val="48"/>
          <w:szCs w:val="48"/>
        </w:rPr>
      </w:pPr>
    </w:p>
    <w:p w:rsidR="00CF2BFE" w:rsidRDefault="00CF2BFE" w:rsidP="00CF2BFE">
      <w:pPr>
        <w:pStyle w:val="1"/>
        <w:shd w:val="clear" w:color="auto" w:fill="auto"/>
        <w:tabs>
          <w:tab w:val="left" w:leader="underscore" w:pos="3245"/>
        </w:tabs>
        <w:spacing w:line="240" w:lineRule="auto"/>
        <w:ind w:left="-142"/>
        <w:jc w:val="center"/>
        <w:rPr>
          <w:b/>
          <w:sz w:val="48"/>
          <w:szCs w:val="48"/>
        </w:rPr>
      </w:pPr>
    </w:p>
    <w:p w:rsidR="00CF2BFE" w:rsidRDefault="00CF2BFE" w:rsidP="00CF2BFE">
      <w:pPr>
        <w:pStyle w:val="1"/>
        <w:shd w:val="clear" w:color="auto" w:fill="auto"/>
        <w:tabs>
          <w:tab w:val="left" w:leader="underscore" w:pos="3245"/>
        </w:tabs>
        <w:spacing w:line="240" w:lineRule="auto"/>
        <w:ind w:left="-142"/>
        <w:jc w:val="center"/>
        <w:rPr>
          <w:b/>
          <w:sz w:val="48"/>
          <w:szCs w:val="48"/>
        </w:rPr>
      </w:pPr>
    </w:p>
    <w:p w:rsidR="00CF2BFE" w:rsidRDefault="00CF2BFE" w:rsidP="00CF2BFE">
      <w:pPr>
        <w:pStyle w:val="1"/>
        <w:shd w:val="clear" w:color="auto" w:fill="auto"/>
        <w:tabs>
          <w:tab w:val="left" w:leader="underscore" w:pos="3245"/>
        </w:tabs>
        <w:spacing w:line="240" w:lineRule="auto"/>
        <w:ind w:left="-142"/>
        <w:jc w:val="center"/>
        <w:rPr>
          <w:b/>
          <w:sz w:val="48"/>
          <w:szCs w:val="48"/>
        </w:rPr>
      </w:pPr>
    </w:p>
    <w:p w:rsidR="00745E58" w:rsidRDefault="00745E58" w:rsidP="00CF2BFE">
      <w:pPr>
        <w:pStyle w:val="1"/>
        <w:shd w:val="clear" w:color="auto" w:fill="auto"/>
        <w:tabs>
          <w:tab w:val="left" w:leader="underscore" w:pos="3245"/>
        </w:tabs>
        <w:spacing w:line="240" w:lineRule="auto"/>
        <w:ind w:left="-142"/>
        <w:jc w:val="center"/>
        <w:rPr>
          <w:b/>
          <w:sz w:val="48"/>
          <w:szCs w:val="48"/>
        </w:rPr>
      </w:pPr>
    </w:p>
    <w:p w:rsidR="00CF2BFE" w:rsidRPr="00FE40BA" w:rsidRDefault="00CB2E52" w:rsidP="00CF2BFE">
      <w:pPr>
        <w:pStyle w:val="1"/>
        <w:shd w:val="clear" w:color="auto" w:fill="auto"/>
        <w:tabs>
          <w:tab w:val="left" w:leader="underscore" w:pos="3245"/>
        </w:tabs>
        <w:spacing w:line="240" w:lineRule="auto"/>
        <w:ind w:left="-142"/>
        <w:jc w:val="center"/>
        <w:rPr>
          <w:b/>
          <w:sz w:val="52"/>
          <w:szCs w:val="52"/>
        </w:rPr>
      </w:pPr>
      <w:r w:rsidRPr="00FE40BA">
        <w:rPr>
          <w:b/>
          <w:sz w:val="52"/>
          <w:szCs w:val="52"/>
        </w:rPr>
        <w:t>УСТАВ</w:t>
      </w:r>
      <w:bookmarkStart w:id="1" w:name="bookmark1"/>
      <w:bookmarkEnd w:id="0"/>
    </w:p>
    <w:p w:rsidR="00745E58" w:rsidRDefault="00745E58" w:rsidP="00CF2BFE">
      <w:pPr>
        <w:pStyle w:val="1"/>
        <w:shd w:val="clear" w:color="auto" w:fill="auto"/>
        <w:tabs>
          <w:tab w:val="left" w:leader="underscore" w:pos="3245"/>
        </w:tabs>
        <w:spacing w:line="240" w:lineRule="auto"/>
        <w:ind w:left="-142"/>
        <w:jc w:val="center"/>
        <w:rPr>
          <w:b/>
          <w:sz w:val="48"/>
          <w:szCs w:val="48"/>
        </w:rPr>
      </w:pPr>
    </w:p>
    <w:p w:rsidR="00B34A19" w:rsidRPr="00B34A19" w:rsidRDefault="00CB2E52" w:rsidP="00CF2BFE">
      <w:pPr>
        <w:pStyle w:val="1"/>
        <w:shd w:val="clear" w:color="auto" w:fill="auto"/>
        <w:tabs>
          <w:tab w:val="left" w:leader="underscore" w:pos="3245"/>
        </w:tabs>
        <w:spacing w:line="240" w:lineRule="auto"/>
        <w:ind w:left="-142"/>
        <w:jc w:val="center"/>
        <w:rPr>
          <w:sz w:val="28"/>
          <w:szCs w:val="28"/>
        </w:rPr>
      </w:pPr>
      <w:r w:rsidRPr="00B34A19">
        <w:rPr>
          <w:sz w:val="28"/>
          <w:szCs w:val="28"/>
        </w:rPr>
        <w:t xml:space="preserve">Муниципального бюджетного учреждения </w:t>
      </w:r>
    </w:p>
    <w:p w:rsidR="001D0287" w:rsidRPr="00FE40BA" w:rsidRDefault="00CB2E52" w:rsidP="00CF2BFE">
      <w:pPr>
        <w:pStyle w:val="1"/>
        <w:shd w:val="clear" w:color="auto" w:fill="auto"/>
        <w:tabs>
          <w:tab w:val="left" w:leader="underscore" w:pos="3245"/>
        </w:tabs>
        <w:spacing w:line="240" w:lineRule="auto"/>
        <w:ind w:left="-142"/>
        <w:jc w:val="center"/>
        <w:rPr>
          <w:sz w:val="36"/>
          <w:szCs w:val="36"/>
        </w:rPr>
      </w:pPr>
      <w:r w:rsidRPr="00FE40BA">
        <w:rPr>
          <w:sz w:val="36"/>
          <w:szCs w:val="36"/>
        </w:rPr>
        <w:t>«</w:t>
      </w:r>
      <w:bookmarkStart w:id="2" w:name="bookmark2"/>
      <w:bookmarkEnd w:id="1"/>
      <w:r w:rsidR="00B34A19">
        <w:rPr>
          <w:sz w:val="36"/>
          <w:szCs w:val="36"/>
        </w:rPr>
        <w:t>Фонд земельных ресурсов Сергиево-Посадского муниципального района</w:t>
      </w:r>
      <w:r w:rsidRPr="00FE40BA">
        <w:rPr>
          <w:sz w:val="36"/>
          <w:szCs w:val="36"/>
        </w:rPr>
        <w:t>»</w:t>
      </w:r>
      <w:bookmarkEnd w:id="2"/>
      <w:r w:rsidRPr="00FE40BA">
        <w:rPr>
          <w:sz w:val="36"/>
          <w:szCs w:val="36"/>
        </w:rPr>
        <w:t xml:space="preserve">             </w:t>
      </w:r>
    </w:p>
    <w:p w:rsidR="001D0287" w:rsidRPr="00FE40BA" w:rsidRDefault="001D0287" w:rsidP="00CF2BFE">
      <w:pPr>
        <w:pStyle w:val="1"/>
        <w:shd w:val="clear" w:color="auto" w:fill="auto"/>
        <w:tabs>
          <w:tab w:val="left" w:leader="underscore" w:pos="3245"/>
        </w:tabs>
        <w:spacing w:line="240" w:lineRule="auto"/>
        <w:ind w:left="-142"/>
        <w:jc w:val="center"/>
        <w:rPr>
          <w:sz w:val="36"/>
          <w:szCs w:val="36"/>
        </w:rPr>
      </w:pPr>
    </w:p>
    <w:p w:rsidR="001D0287" w:rsidRPr="00FE40BA" w:rsidRDefault="001D0287" w:rsidP="00CF2BFE">
      <w:pPr>
        <w:pStyle w:val="1"/>
        <w:shd w:val="clear" w:color="auto" w:fill="auto"/>
        <w:tabs>
          <w:tab w:val="left" w:leader="underscore" w:pos="3245"/>
        </w:tabs>
        <w:spacing w:line="240" w:lineRule="auto"/>
        <w:ind w:left="-142"/>
        <w:jc w:val="center"/>
        <w:rPr>
          <w:sz w:val="36"/>
          <w:szCs w:val="36"/>
        </w:rPr>
      </w:pPr>
    </w:p>
    <w:p w:rsidR="001D0287" w:rsidRPr="00FE40BA" w:rsidRDefault="001D0287" w:rsidP="00CF2BFE">
      <w:pPr>
        <w:pStyle w:val="1"/>
        <w:shd w:val="clear" w:color="auto" w:fill="auto"/>
        <w:tabs>
          <w:tab w:val="left" w:leader="underscore" w:pos="3245"/>
        </w:tabs>
        <w:spacing w:line="240" w:lineRule="auto"/>
        <w:ind w:left="-142"/>
        <w:jc w:val="center"/>
        <w:rPr>
          <w:sz w:val="36"/>
          <w:szCs w:val="36"/>
        </w:rP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1D0287" w:rsidP="00CF2BFE">
      <w:pPr>
        <w:pStyle w:val="1"/>
        <w:shd w:val="clear" w:color="auto" w:fill="auto"/>
        <w:tabs>
          <w:tab w:val="left" w:leader="underscore" w:pos="3245"/>
        </w:tabs>
        <w:spacing w:line="240" w:lineRule="auto"/>
        <w:ind w:left="-142"/>
        <w:jc w:val="center"/>
      </w:pPr>
    </w:p>
    <w:p w:rsidR="001D0287" w:rsidRDefault="00CB2E52" w:rsidP="00CF2BFE">
      <w:pPr>
        <w:pStyle w:val="1"/>
        <w:shd w:val="clear" w:color="auto" w:fill="auto"/>
        <w:tabs>
          <w:tab w:val="left" w:leader="underscore" w:pos="3245"/>
        </w:tabs>
        <w:spacing w:line="240" w:lineRule="auto"/>
        <w:ind w:left="-142"/>
        <w:jc w:val="center"/>
        <w:rPr>
          <w:sz w:val="24"/>
          <w:szCs w:val="24"/>
        </w:rPr>
      </w:pPr>
      <w:proofErr w:type="spellStart"/>
      <w:r w:rsidRPr="00CB2E52">
        <w:rPr>
          <w:sz w:val="24"/>
          <w:szCs w:val="24"/>
        </w:rPr>
        <w:t>г</w:t>
      </w:r>
      <w:proofErr w:type="gramStart"/>
      <w:r w:rsidRPr="00CB2E52">
        <w:rPr>
          <w:sz w:val="24"/>
          <w:szCs w:val="24"/>
        </w:rPr>
        <w:t>.С</w:t>
      </w:r>
      <w:proofErr w:type="gramEnd"/>
      <w:r w:rsidRPr="00CB2E52">
        <w:rPr>
          <w:sz w:val="24"/>
          <w:szCs w:val="24"/>
        </w:rPr>
        <w:t>ергиев</w:t>
      </w:r>
      <w:proofErr w:type="spellEnd"/>
      <w:r w:rsidRPr="00CB2E52">
        <w:rPr>
          <w:sz w:val="24"/>
          <w:szCs w:val="24"/>
        </w:rPr>
        <w:t xml:space="preserve"> Посад </w:t>
      </w:r>
    </w:p>
    <w:p w:rsidR="00CB2E52" w:rsidRDefault="00CB2E52" w:rsidP="00CF2BFE">
      <w:pPr>
        <w:pStyle w:val="1"/>
        <w:shd w:val="clear" w:color="auto" w:fill="auto"/>
        <w:tabs>
          <w:tab w:val="left" w:leader="underscore" w:pos="3245"/>
        </w:tabs>
        <w:spacing w:line="240" w:lineRule="auto"/>
        <w:ind w:left="-142"/>
        <w:jc w:val="center"/>
        <w:rPr>
          <w:sz w:val="24"/>
          <w:szCs w:val="24"/>
        </w:rPr>
      </w:pPr>
      <w:r w:rsidRPr="00CB2E52">
        <w:rPr>
          <w:sz w:val="24"/>
          <w:szCs w:val="24"/>
        </w:rPr>
        <w:t>2014</w:t>
      </w:r>
    </w:p>
    <w:p w:rsidR="00745E58" w:rsidRPr="001D0287" w:rsidRDefault="00745E58" w:rsidP="00745E58">
      <w:pPr>
        <w:rPr>
          <w:color w:val="auto"/>
        </w:rPr>
      </w:pPr>
      <w:r w:rsidRPr="00745E58">
        <w:rPr>
          <w:color w:val="FFFFFF" w:themeColor="background1"/>
        </w:rPr>
        <w:lastRenderedPageBreak/>
        <w:t>Ж</w:t>
      </w:r>
    </w:p>
    <w:p w:rsidR="00CB2E52" w:rsidRPr="005E5BDA" w:rsidRDefault="00CB2E52" w:rsidP="00283DCC">
      <w:pPr>
        <w:pStyle w:val="30"/>
        <w:keepNext/>
        <w:keepLines/>
        <w:numPr>
          <w:ilvl w:val="0"/>
          <w:numId w:val="10"/>
        </w:numPr>
        <w:shd w:val="clear" w:color="auto" w:fill="auto"/>
        <w:spacing w:line="276" w:lineRule="auto"/>
        <w:rPr>
          <w:b/>
          <w:sz w:val="24"/>
          <w:szCs w:val="24"/>
        </w:rPr>
      </w:pPr>
      <w:r w:rsidRPr="005E5BDA">
        <w:rPr>
          <w:b/>
          <w:sz w:val="24"/>
          <w:szCs w:val="24"/>
        </w:rPr>
        <w:t>Общие положения</w:t>
      </w:r>
    </w:p>
    <w:p w:rsidR="00283DCC" w:rsidRPr="005E5BDA" w:rsidRDefault="00283DCC" w:rsidP="00283DCC">
      <w:pPr>
        <w:pStyle w:val="30"/>
        <w:keepNext/>
        <w:keepLines/>
        <w:shd w:val="clear" w:color="auto" w:fill="auto"/>
        <w:spacing w:line="276" w:lineRule="auto"/>
        <w:ind w:left="4188"/>
        <w:rPr>
          <w:b/>
          <w:sz w:val="24"/>
          <w:szCs w:val="24"/>
        </w:rPr>
      </w:pPr>
    </w:p>
    <w:p w:rsidR="006F4AF9" w:rsidRDefault="00CB2E52" w:rsidP="00906E20">
      <w:pPr>
        <w:numPr>
          <w:ilvl w:val="0"/>
          <w:numId w:val="1"/>
        </w:numPr>
        <w:tabs>
          <w:tab w:val="left" w:pos="962"/>
        </w:tabs>
        <w:spacing w:line="276" w:lineRule="auto"/>
        <w:ind w:left="20" w:firstLine="580"/>
        <w:jc w:val="both"/>
        <w:rPr>
          <w:rFonts w:ascii="Times New Roman" w:hAnsi="Times New Roman" w:cs="Times New Roman"/>
        </w:rPr>
      </w:pPr>
      <w:r w:rsidRPr="006F4AF9">
        <w:rPr>
          <w:rFonts w:ascii="Times New Roman" w:hAnsi="Times New Roman" w:cs="Times New Roman"/>
        </w:rPr>
        <w:t>Муниципальное бюджетное учреждение «</w:t>
      </w:r>
      <w:r w:rsidR="00B34A19" w:rsidRPr="006F4AF9">
        <w:rPr>
          <w:rFonts w:ascii="Times New Roman" w:hAnsi="Times New Roman" w:cs="Times New Roman"/>
        </w:rPr>
        <w:t>Фонд  земельных ресурсов Сергиево-Посадского муниципального района</w:t>
      </w:r>
      <w:r w:rsidRPr="006F4AF9">
        <w:rPr>
          <w:rFonts w:ascii="Times New Roman" w:hAnsi="Times New Roman" w:cs="Times New Roman"/>
        </w:rPr>
        <w:t>» (далее - Учреждение) создано в соответствии с Гражданским кодексом Российской Федерации, Федеральным законом от 12.01.1996 № 7-ФЗ «О некоммерческих организациях» и</w:t>
      </w:r>
      <w:r w:rsidR="001305B5" w:rsidRPr="006F4AF9">
        <w:rPr>
          <w:rFonts w:ascii="Times New Roman" w:hAnsi="Times New Roman" w:cs="Times New Roman"/>
        </w:rPr>
        <w:t xml:space="preserve"> </w:t>
      </w:r>
      <w:r w:rsidRPr="006F4AF9">
        <w:rPr>
          <w:rFonts w:ascii="Times New Roman" w:hAnsi="Times New Roman" w:cs="Times New Roman"/>
        </w:rPr>
        <w:t>постановлением Главы Сергиево-Посадского муниципального района от</w:t>
      </w:r>
      <w:r w:rsidR="00F92355" w:rsidRPr="006F4AF9">
        <w:rPr>
          <w:rFonts w:ascii="Times New Roman" w:hAnsi="Times New Roman" w:cs="Times New Roman"/>
        </w:rPr>
        <w:t xml:space="preserve"> </w:t>
      </w:r>
      <w:r w:rsidR="00FE40BA" w:rsidRPr="006F4AF9">
        <w:rPr>
          <w:rFonts w:ascii="Times New Roman" w:hAnsi="Times New Roman" w:cs="Times New Roman"/>
        </w:rPr>
        <w:t xml:space="preserve"> </w:t>
      </w:r>
      <w:r w:rsidR="00E770D5" w:rsidRPr="006F4AF9">
        <w:rPr>
          <w:rFonts w:ascii="Times New Roman" w:hAnsi="Times New Roman" w:cs="Times New Roman"/>
        </w:rPr>
        <w:t>____________</w:t>
      </w:r>
      <w:r w:rsidR="00FE40BA" w:rsidRPr="006F4AF9">
        <w:rPr>
          <w:rFonts w:ascii="Times New Roman" w:hAnsi="Times New Roman" w:cs="Times New Roman"/>
        </w:rPr>
        <w:t xml:space="preserve"> №</w:t>
      </w:r>
      <w:r w:rsidR="00F92355" w:rsidRPr="006F4AF9">
        <w:rPr>
          <w:rFonts w:ascii="Times New Roman" w:hAnsi="Times New Roman" w:cs="Times New Roman"/>
        </w:rPr>
        <w:t xml:space="preserve"> </w:t>
      </w:r>
      <w:r w:rsidR="00E770D5" w:rsidRPr="006F4AF9">
        <w:rPr>
          <w:rFonts w:ascii="Times New Roman" w:hAnsi="Times New Roman" w:cs="Times New Roman"/>
        </w:rPr>
        <w:t>_______</w:t>
      </w:r>
      <w:proofErr w:type="gramStart"/>
      <w:r w:rsidR="00E770D5" w:rsidRPr="006F4AF9">
        <w:rPr>
          <w:rFonts w:ascii="Times New Roman" w:hAnsi="Times New Roman" w:cs="Times New Roman"/>
        </w:rPr>
        <w:t>_</w:t>
      </w:r>
      <w:r w:rsidR="00F92355" w:rsidRPr="006F4AF9">
        <w:rPr>
          <w:rFonts w:ascii="Times New Roman" w:hAnsi="Times New Roman" w:cs="Times New Roman"/>
        </w:rPr>
        <w:t>-</w:t>
      </w:r>
      <w:proofErr w:type="gramEnd"/>
      <w:r w:rsidR="00F92355" w:rsidRPr="006F4AF9">
        <w:rPr>
          <w:rFonts w:ascii="Times New Roman" w:hAnsi="Times New Roman" w:cs="Times New Roman"/>
        </w:rPr>
        <w:t>ПГ</w:t>
      </w:r>
      <w:r w:rsidR="00283DCC" w:rsidRPr="006F4AF9">
        <w:rPr>
          <w:rFonts w:ascii="Times New Roman" w:hAnsi="Times New Roman" w:cs="Times New Roman"/>
        </w:rPr>
        <w:t xml:space="preserve"> «</w:t>
      </w:r>
      <w:r w:rsidR="00FE40BA" w:rsidRPr="006F4AF9">
        <w:rPr>
          <w:rFonts w:ascii="Times New Roman" w:hAnsi="Times New Roman" w:cs="Times New Roman"/>
        </w:rPr>
        <w:t>О</w:t>
      </w:r>
      <w:r w:rsidR="001305B5" w:rsidRPr="006F4AF9">
        <w:rPr>
          <w:rFonts w:ascii="Times New Roman" w:hAnsi="Times New Roman" w:cs="Times New Roman"/>
        </w:rPr>
        <w:t xml:space="preserve"> </w:t>
      </w:r>
      <w:r w:rsidRPr="006F4AF9">
        <w:rPr>
          <w:rFonts w:ascii="Times New Roman" w:hAnsi="Times New Roman" w:cs="Times New Roman"/>
        </w:rPr>
        <w:t xml:space="preserve">создании </w:t>
      </w:r>
      <w:r w:rsidR="00283DCC" w:rsidRPr="006F4AF9">
        <w:rPr>
          <w:rFonts w:ascii="Times New Roman" w:hAnsi="Times New Roman" w:cs="Times New Roman"/>
        </w:rPr>
        <w:t>м</w:t>
      </w:r>
      <w:r w:rsidRPr="006F4AF9">
        <w:rPr>
          <w:rFonts w:ascii="Times New Roman" w:hAnsi="Times New Roman" w:cs="Times New Roman"/>
        </w:rPr>
        <w:t>униципально</w:t>
      </w:r>
      <w:r w:rsidR="00FE40BA" w:rsidRPr="006F4AF9">
        <w:rPr>
          <w:rFonts w:ascii="Times New Roman" w:hAnsi="Times New Roman" w:cs="Times New Roman"/>
        </w:rPr>
        <w:t>го</w:t>
      </w:r>
      <w:r w:rsidRPr="006F4AF9">
        <w:rPr>
          <w:rFonts w:ascii="Times New Roman" w:hAnsi="Times New Roman" w:cs="Times New Roman"/>
        </w:rPr>
        <w:t xml:space="preserve"> бюджетно</w:t>
      </w:r>
      <w:r w:rsidR="00FE40BA" w:rsidRPr="006F4AF9">
        <w:rPr>
          <w:rFonts w:ascii="Times New Roman" w:hAnsi="Times New Roman" w:cs="Times New Roman"/>
        </w:rPr>
        <w:t>го</w:t>
      </w:r>
      <w:r w:rsidRPr="006F4AF9">
        <w:rPr>
          <w:rFonts w:ascii="Times New Roman" w:hAnsi="Times New Roman" w:cs="Times New Roman"/>
        </w:rPr>
        <w:t xml:space="preserve"> учреждени</w:t>
      </w:r>
      <w:r w:rsidR="00FE40BA" w:rsidRPr="006F4AF9">
        <w:rPr>
          <w:rFonts w:ascii="Times New Roman" w:hAnsi="Times New Roman" w:cs="Times New Roman"/>
        </w:rPr>
        <w:t>я</w:t>
      </w:r>
      <w:r w:rsidRPr="006F4AF9">
        <w:rPr>
          <w:rFonts w:ascii="Times New Roman" w:hAnsi="Times New Roman" w:cs="Times New Roman"/>
        </w:rPr>
        <w:t xml:space="preserve"> «</w:t>
      </w:r>
      <w:r w:rsidR="006F4AF9" w:rsidRPr="006F4AF9">
        <w:rPr>
          <w:rFonts w:ascii="Times New Roman" w:hAnsi="Times New Roman" w:cs="Times New Roman"/>
        </w:rPr>
        <w:t>Фонд земельных ресурсов Сергиево-Посадского муниципального района</w:t>
      </w:r>
      <w:r w:rsidRPr="006F4AF9">
        <w:rPr>
          <w:rFonts w:ascii="Times New Roman" w:hAnsi="Times New Roman" w:cs="Times New Roman"/>
        </w:rPr>
        <w:t>».</w:t>
      </w:r>
    </w:p>
    <w:p w:rsidR="00CB2E52" w:rsidRPr="006F4AF9" w:rsidRDefault="00CB2E52" w:rsidP="00906E20">
      <w:pPr>
        <w:numPr>
          <w:ilvl w:val="0"/>
          <w:numId w:val="1"/>
        </w:numPr>
        <w:tabs>
          <w:tab w:val="left" w:pos="962"/>
        </w:tabs>
        <w:spacing w:line="276" w:lineRule="auto"/>
        <w:ind w:left="20" w:firstLine="580"/>
        <w:jc w:val="both"/>
        <w:rPr>
          <w:rFonts w:ascii="Times New Roman" w:hAnsi="Times New Roman" w:cs="Times New Roman"/>
        </w:rPr>
      </w:pPr>
      <w:r w:rsidRPr="006F4AF9">
        <w:rPr>
          <w:rFonts w:ascii="Times New Roman" w:hAnsi="Times New Roman" w:cs="Times New Roman"/>
        </w:rPr>
        <w:t>Полное официальное наименование Учреждения: Муниципальное бюджетное учреждение «</w:t>
      </w:r>
      <w:r w:rsidR="00B34A19" w:rsidRPr="006F4AF9">
        <w:rPr>
          <w:rFonts w:ascii="Times New Roman" w:hAnsi="Times New Roman" w:cs="Times New Roman"/>
        </w:rPr>
        <w:t>Фонд земельных ресурсов Сергиево-Посадского муниципального района</w:t>
      </w:r>
      <w:r w:rsidRPr="006F4AF9">
        <w:rPr>
          <w:rFonts w:ascii="Times New Roman" w:hAnsi="Times New Roman" w:cs="Times New Roman"/>
        </w:rPr>
        <w:t>».</w:t>
      </w:r>
    </w:p>
    <w:p w:rsidR="00906E20" w:rsidRPr="005E5BDA" w:rsidRDefault="00CB2E52" w:rsidP="00906E20">
      <w:pPr>
        <w:numPr>
          <w:ilvl w:val="0"/>
          <w:numId w:val="1"/>
        </w:numPr>
        <w:tabs>
          <w:tab w:val="left" w:pos="962"/>
        </w:tabs>
        <w:spacing w:line="276" w:lineRule="auto"/>
        <w:ind w:left="20" w:firstLine="580"/>
        <w:jc w:val="both"/>
        <w:rPr>
          <w:rFonts w:ascii="Times New Roman" w:hAnsi="Times New Roman" w:cs="Times New Roman"/>
        </w:rPr>
      </w:pPr>
      <w:r w:rsidRPr="005E5BDA">
        <w:rPr>
          <w:rFonts w:ascii="Times New Roman" w:hAnsi="Times New Roman" w:cs="Times New Roman"/>
        </w:rPr>
        <w:t>Сокращенное наименование Учреждения: МБУ «</w:t>
      </w:r>
      <w:r w:rsidR="00B34A19">
        <w:rPr>
          <w:rFonts w:ascii="Times New Roman" w:hAnsi="Times New Roman" w:cs="Times New Roman"/>
        </w:rPr>
        <w:t>ФЗРСП</w:t>
      </w:r>
      <w:r w:rsidRPr="005E5BDA">
        <w:rPr>
          <w:rFonts w:ascii="Times New Roman" w:hAnsi="Times New Roman" w:cs="Times New Roman"/>
        </w:rPr>
        <w:t>».</w:t>
      </w:r>
    </w:p>
    <w:p w:rsidR="00CB2E52" w:rsidRPr="005E5BDA" w:rsidRDefault="00CB2E52" w:rsidP="00906E20">
      <w:pPr>
        <w:numPr>
          <w:ilvl w:val="0"/>
          <w:numId w:val="1"/>
        </w:numPr>
        <w:tabs>
          <w:tab w:val="left" w:pos="962"/>
        </w:tabs>
        <w:spacing w:line="276" w:lineRule="auto"/>
        <w:ind w:left="20" w:firstLine="580"/>
        <w:jc w:val="both"/>
        <w:rPr>
          <w:rFonts w:ascii="Times New Roman" w:hAnsi="Times New Roman" w:cs="Times New Roman"/>
        </w:rPr>
      </w:pPr>
      <w:r w:rsidRPr="005E5BDA">
        <w:rPr>
          <w:rFonts w:ascii="Times New Roman" w:hAnsi="Times New Roman" w:cs="Times New Roman"/>
        </w:rPr>
        <w:t>Учреждение является некоммерческой организацией.</w:t>
      </w:r>
    </w:p>
    <w:p w:rsidR="00FE40BA" w:rsidRPr="005E5BDA" w:rsidRDefault="00CB2E52" w:rsidP="00CB2E52">
      <w:pPr>
        <w:numPr>
          <w:ilvl w:val="0"/>
          <w:numId w:val="1"/>
        </w:numPr>
        <w:tabs>
          <w:tab w:val="left" w:pos="977"/>
        </w:tabs>
        <w:spacing w:line="276" w:lineRule="auto"/>
        <w:ind w:left="20" w:firstLine="580"/>
        <w:jc w:val="both"/>
        <w:rPr>
          <w:rFonts w:ascii="Times New Roman" w:hAnsi="Times New Roman" w:cs="Times New Roman"/>
        </w:rPr>
      </w:pPr>
      <w:r w:rsidRPr="005E5BDA">
        <w:rPr>
          <w:rFonts w:ascii="Times New Roman" w:hAnsi="Times New Roman" w:cs="Times New Roman"/>
        </w:rPr>
        <w:t xml:space="preserve">Учредителем </w:t>
      </w:r>
      <w:r w:rsidR="00FE40BA" w:rsidRPr="005E5BDA">
        <w:rPr>
          <w:rFonts w:ascii="Times New Roman" w:hAnsi="Times New Roman" w:cs="Times New Roman"/>
        </w:rPr>
        <w:t>и собственником у</w:t>
      </w:r>
      <w:r w:rsidRPr="005E5BDA">
        <w:rPr>
          <w:rFonts w:ascii="Times New Roman" w:hAnsi="Times New Roman" w:cs="Times New Roman"/>
        </w:rPr>
        <w:t>чреждения является муниципальное образование «Сергиево- Посадский муниципальный район Московской области»</w:t>
      </w:r>
      <w:r w:rsidR="000C36CA" w:rsidRPr="005E5BDA">
        <w:rPr>
          <w:rFonts w:ascii="Times New Roman" w:hAnsi="Times New Roman" w:cs="Times New Roman"/>
        </w:rPr>
        <w:t>.</w:t>
      </w:r>
      <w:r w:rsidRPr="005E5BDA">
        <w:rPr>
          <w:rFonts w:ascii="Times New Roman" w:hAnsi="Times New Roman" w:cs="Times New Roman"/>
        </w:rPr>
        <w:t xml:space="preserve"> </w:t>
      </w:r>
    </w:p>
    <w:p w:rsidR="00306112" w:rsidRPr="00906E20" w:rsidRDefault="00E770D5" w:rsidP="00906E20">
      <w:pPr>
        <w:numPr>
          <w:ilvl w:val="0"/>
          <w:numId w:val="1"/>
        </w:numPr>
        <w:tabs>
          <w:tab w:val="left" w:pos="962"/>
        </w:tabs>
        <w:spacing w:line="276" w:lineRule="auto"/>
        <w:ind w:left="20" w:firstLine="580"/>
        <w:jc w:val="both"/>
        <w:rPr>
          <w:rFonts w:ascii="Times New Roman" w:hAnsi="Times New Roman" w:cs="Times New Roman"/>
        </w:rPr>
      </w:pPr>
      <w:r w:rsidRPr="00906E20">
        <w:rPr>
          <w:rFonts w:ascii="Times New Roman" w:hAnsi="Times New Roman" w:cs="Times New Roman"/>
        </w:rPr>
        <w:t xml:space="preserve"> </w:t>
      </w:r>
      <w:r w:rsidR="00FE40BA" w:rsidRPr="00906E20">
        <w:rPr>
          <w:rFonts w:ascii="Times New Roman" w:hAnsi="Times New Roman" w:cs="Times New Roman"/>
        </w:rPr>
        <w:t>Функции и полномочия</w:t>
      </w:r>
      <w:r w:rsidR="00306112" w:rsidRPr="00906E20">
        <w:rPr>
          <w:rFonts w:ascii="Times New Roman" w:hAnsi="Times New Roman" w:cs="Times New Roman"/>
        </w:rPr>
        <w:t xml:space="preserve"> учредителя</w:t>
      </w:r>
      <w:r w:rsidR="004869AF">
        <w:rPr>
          <w:rFonts w:ascii="Times New Roman" w:hAnsi="Times New Roman" w:cs="Times New Roman"/>
        </w:rPr>
        <w:t>, а также права собственника имущества</w:t>
      </w:r>
      <w:r w:rsidR="00306112" w:rsidRPr="00906E20">
        <w:rPr>
          <w:rFonts w:ascii="Times New Roman" w:hAnsi="Times New Roman" w:cs="Times New Roman"/>
        </w:rPr>
        <w:t xml:space="preserve"> осуществляет </w:t>
      </w:r>
      <w:r w:rsidRPr="00906E20">
        <w:rPr>
          <w:rFonts w:ascii="Times New Roman" w:hAnsi="Times New Roman" w:cs="Times New Roman"/>
        </w:rPr>
        <w:t>администрации Сергиево-Посадского муниципального района Московской области (далее – Собственник, далее - Учредитель).</w:t>
      </w:r>
    </w:p>
    <w:p w:rsidR="00CB2E52" w:rsidRPr="005E5BDA" w:rsidRDefault="00906E20" w:rsidP="00306112">
      <w:pPr>
        <w:tabs>
          <w:tab w:val="left" w:pos="977"/>
        </w:tabs>
        <w:spacing w:line="276" w:lineRule="auto"/>
        <w:ind w:firstLine="567"/>
        <w:jc w:val="both"/>
        <w:rPr>
          <w:rFonts w:ascii="Times New Roman" w:hAnsi="Times New Roman" w:cs="Times New Roman"/>
        </w:rPr>
      </w:pPr>
      <w:r>
        <w:rPr>
          <w:rFonts w:ascii="Times New Roman" w:hAnsi="Times New Roman" w:cs="Times New Roman"/>
        </w:rPr>
        <w:t>Глава Сергиево-Посадского муниципального района вправе передать часть обязанностей по исполнению отдельных полномочий.</w:t>
      </w:r>
    </w:p>
    <w:p w:rsidR="00CB2E52" w:rsidRPr="005E5BDA" w:rsidRDefault="00F85CFE" w:rsidP="00CB2E52">
      <w:pPr>
        <w:numPr>
          <w:ilvl w:val="0"/>
          <w:numId w:val="1"/>
        </w:numPr>
        <w:tabs>
          <w:tab w:val="left" w:pos="962"/>
        </w:tabs>
        <w:spacing w:line="276" w:lineRule="auto"/>
        <w:ind w:left="20" w:firstLine="580"/>
        <w:jc w:val="both"/>
        <w:rPr>
          <w:rFonts w:ascii="Times New Roman" w:hAnsi="Times New Roman" w:cs="Times New Roman"/>
        </w:rPr>
      </w:pPr>
      <w:r w:rsidRPr="005E5BDA">
        <w:rPr>
          <w:rFonts w:ascii="Times New Roman" w:hAnsi="Times New Roman" w:cs="Times New Roman"/>
        </w:rPr>
        <w:t xml:space="preserve"> </w:t>
      </w:r>
      <w:r w:rsidR="00CB2E52" w:rsidRPr="005E5BDA">
        <w:rPr>
          <w:rFonts w:ascii="Times New Roman" w:hAnsi="Times New Roman" w:cs="Times New Roman"/>
        </w:rPr>
        <w:t>Учреждение является юридическим лицом с момента государственной регистрации, имеет самостоятельный баланс,</w:t>
      </w:r>
      <w:r w:rsidR="00306112" w:rsidRPr="005E5BDA">
        <w:rPr>
          <w:rFonts w:ascii="Times New Roman" w:hAnsi="Times New Roman" w:cs="Times New Roman"/>
        </w:rPr>
        <w:t xml:space="preserve"> лицевой счет</w:t>
      </w:r>
      <w:r w:rsidR="00CB2E52" w:rsidRPr="005E5BDA">
        <w:rPr>
          <w:rFonts w:ascii="Times New Roman" w:hAnsi="Times New Roman" w:cs="Times New Roman"/>
        </w:rPr>
        <w:t xml:space="preserve"> штамп, бланки со своим наименованием, печать установленного образца и иные необходимые реквизиты.</w:t>
      </w:r>
    </w:p>
    <w:p w:rsidR="00CB2E52" w:rsidRPr="005E5BDA" w:rsidRDefault="00CB2E52" w:rsidP="00CB2E52">
      <w:pPr>
        <w:numPr>
          <w:ilvl w:val="0"/>
          <w:numId w:val="1"/>
        </w:numPr>
        <w:tabs>
          <w:tab w:val="left" w:pos="915"/>
        </w:tabs>
        <w:spacing w:line="276" w:lineRule="auto"/>
        <w:ind w:left="20" w:firstLine="580"/>
        <w:jc w:val="both"/>
        <w:rPr>
          <w:rFonts w:ascii="Times New Roman" w:hAnsi="Times New Roman" w:cs="Times New Roman"/>
        </w:rPr>
      </w:pPr>
      <w:r w:rsidRPr="005E5BDA">
        <w:rPr>
          <w:rFonts w:ascii="Times New Roman" w:hAnsi="Times New Roman" w:cs="Times New Roman"/>
        </w:rPr>
        <w:t>Ме</w:t>
      </w:r>
      <w:r w:rsidR="004869AF">
        <w:rPr>
          <w:rFonts w:ascii="Times New Roman" w:hAnsi="Times New Roman" w:cs="Times New Roman"/>
        </w:rPr>
        <w:t>стонахождение Учреждения: 141310</w:t>
      </w:r>
      <w:r w:rsidRPr="005E5BDA">
        <w:rPr>
          <w:rFonts w:ascii="Times New Roman" w:hAnsi="Times New Roman" w:cs="Times New Roman"/>
        </w:rPr>
        <w:t>, Россия, Московская область, г.</w:t>
      </w:r>
      <w:r w:rsidR="006037F8">
        <w:rPr>
          <w:rFonts w:ascii="Times New Roman" w:hAnsi="Times New Roman" w:cs="Times New Roman"/>
        </w:rPr>
        <w:t xml:space="preserve"> </w:t>
      </w:r>
      <w:r w:rsidRPr="005E5BDA">
        <w:rPr>
          <w:rFonts w:ascii="Times New Roman" w:hAnsi="Times New Roman" w:cs="Times New Roman"/>
        </w:rPr>
        <w:t>Сергиев Посад</w:t>
      </w:r>
      <w:r w:rsidR="00411F0E" w:rsidRPr="005E5BDA">
        <w:rPr>
          <w:rFonts w:ascii="Times New Roman" w:hAnsi="Times New Roman" w:cs="Times New Roman"/>
        </w:rPr>
        <w:t>,</w:t>
      </w:r>
      <w:r w:rsidR="001305B5" w:rsidRPr="005E5BDA">
        <w:rPr>
          <w:rFonts w:ascii="Times New Roman" w:hAnsi="Times New Roman" w:cs="Times New Roman"/>
        </w:rPr>
        <w:t xml:space="preserve"> </w:t>
      </w:r>
      <w:r w:rsidR="00411F0E" w:rsidRPr="005E5BDA">
        <w:rPr>
          <w:rFonts w:ascii="Times New Roman" w:hAnsi="Times New Roman" w:cs="Times New Roman"/>
        </w:rPr>
        <w:t>П</w:t>
      </w:r>
      <w:r w:rsidR="001305B5" w:rsidRPr="005E5BDA">
        <w:rPr>
          <w:rFonts w:ascii="Times New Roman" w:hAnsi="Times New Roman" w:cs="Times New Roman"/>
        </w:rPr>
        <w:t>роспект Красной Армии д.169</w:t>
      </w:r>
      <w:r w:rsidRPr="005E5BDA">
        <w:rPr>
          <w:rFonts w:ascii="Times New Roman" w:hAnsi="Times New Roman" w:cs="Times New Roman"/>
        </w:rPr>
        <w:t>.</w:t>
      </w:r>
    </w:p>
    <w:p w:rsidR="00CB2E52" w:rsidRPr="005E5BDA" w:rsidRDefault="00E07AD6" w:rsidP="00CB2E52">
      <w:pPr>
        <w:spacing w:line="276" w:lineRule="auto"/>
        <w:ind w:left="20" w:firstLine="580"/>
        <w:jc w:val="both"/>
        <w:rPr>
          <w:rFonts w:ascii="Times New Roman" w:hAnsi="Times New Roman" w:cs="Times New Roman"/>
        </w:rPr>
      </w:pPr>
      <w:r>
        <w:rPr>
          <w:rFonts w:ascii="Times New Roman" w:hAnsi="Times New Roman" w:cs="Times New Roman"/>
        </w:rPr>
        <w:t>Почтовый адрес: 141310</w:t>
      </w:r>
      <w:r w:rsidR="00CB2E52" w:rsidRPr="005E5BDA">
        <w:rPr>
          <w:rFonts w:ascii="Times New Roman" w:hAnsi="Times New Roman" w:cs="Times New Roman"/>
        </w:rPr>
        <w:t>, Россия, Московская область, г.</w:t>
      </w:r>
      <w:r w:rsidR="006037F8">
        <w:rPr>
          <w:rFonts w:ascii="Times New Roman" w:hAnsi="Times New Roman" w:cs="Times New Roman"/>
        </w:rPr>
        <w:t xml:space="preserve"> </w:t>
      </w:r>
      <w:r w:rsidR="00CB2E52" w:rsidRPr="005E5BDA">
        <w:rPr>
          <w:rFonts w:ascii="Times New Roman" w:hAnsi="Times New Roman" w:cs="Times New Roman"/>
        </w:rPr>
        <w:t>Сергиев Посад</w:t>
      </w:r>
      <w:r w:rsidR="00411F0E" w:rsidRPr="005E5BDA">
        <w:rPr>
          <w:rFonts w:ascii="Times New Roman" w:hAnsi="Times New Roman" w:cs="Times New Roman"/>
        </w:rPr>
        <w:t>,</w:t>
      </w:r>
      <w:r w:rsidR="001305B5" w:rsidRPr="005E5BDA">
        <w:rPr>
          <w:rFonts w:ascii="Times New Roman" w:hAnsi="Times New Roman" w:cs="Times New Roman"/>
        </w:rPr>
        <w:t xml:space="preserve"> </w:t>
      </w:r>
      <w:r w:rsidR="00411F0E" w:rsidRPr="005E5BDA">
        <w:rPr>
          <w:rFonts w:ascii="Times New Roman" w:hAnsi="Times New Roman" w:cs="Times New Roman"/>
        </w:rPr>
        <w:t>П</w:t>
      </w:r>
      <w:r w:rsidR="001305B5" w:rsidRPr="005E5BDA">
        <w:rPr>
          <w:rFonts w:ascii="Times New Roman" w:hAnsi="Times New Roman" w:cs="Times New Roman"/>
        </w:rPr>
        <w:t>роспект Красной Армии д.169</w:t>
      </w:r>
      <w:r w:rsidR="00CB2E52" w:rsidRPr="005E5BDA">
        <w:rPr>
          <w:rFonts w:ascii="Times New Roman" w:hAnsi="Times New Roman" w:cs="Times New Roman"/>
        </w:rPr>
        <w:t>.</w:t>
      </w:r>
    </w:p>
    <w:p w:rsidR="00CB2E52" w:rsidRPr="005E5BDA" w:rsidRDefault="00CB2E52" w:rsidP="00CB2E52">
      <w:pPr>
        <w:numPr>
          <w:ilvl w:val="0"/>
          <w:numId w:val="1"/>
        </w:numPr>
        <w:tabs>
          <w:tab w:val="left" w:pos="915"/>
        </w:tabs>
        <w:spacing w:after="274" w:line="276" w:lineRule="auto"/>
        <w:ind w:left="20" w:firstLine="580"/>
        <w:jc w:val="both"/>
        <w:rPr>
          <w:rFonts w:ascii="Times New Roman" w:hAnsi="Times New Roman" w:cs="Times New Roman"/>
        </w:rPr>
      </w:pPr>
      <w:r w:rsidRPr="005E5BDA">
        <w:rPr>
          <w:rFonts w:ascii="Times New Roman" w:hAnsi="Times New Roman" w:cs="Times New Roman"/>
        </w:rPr>
        <w:t>Учреждение создано на неограниченный срок.</w:t>
      </w:r>
    </w:p>
    <w:p w:rsidR="00CB2E52" w:rsidRPr="005E5BDA" w:rsidRDefault="00CB2E52" w:rsidP="00CB2E52">
      <w:pPr>
        <w:pStyle w:val="30"/>
        <w:keepNext/>
        <w:keepLines/>
        <w:shd w:val="clear" w:color="auto" w:fill="auto"/>
        <w:spacing w:after="162" w:line="276" w:lineRule="auto"/>
        <w:ind w:left="1800"/>
        <w:rPr>
          <w:b/>
          <w:sz w:val="24"/>
          <w:szCs w:val="24"/>
        </w:rPr>
      </w:pPr>
      <w:bookmarkStart w:id="3" w:name="bookmark4"/>
      <w:r w:rsidRPr="005E5BDA">
        <w:rPr>
          <w:b/>
          <w:sz w:val="24"/>
          <w:szCs w:val="24"/>
        </w:rPr>
        <w:t>2. Предмет, цели и задачи деятельности Учреждения</w:t>
      </w:r>
      <w:bookmarkEnd w:id="3"/>
    </w:p>
    <w:p w:rsidR="00CB2E52" w:rsidRPr="005E5BDA" w:rsidRDefault="00CB2E52" w:rsidP="00CB2E52">
      <w:pPr>
        <w:numPr>
          <w:ilvl w:val="0"/>
          <w:numId w:val="2"/>
        </w:numPr>
        <w:tabs>
          <w:tab w:val="left" w:pos="958"/>
        </w:tabs>
        <w:spacing w:line="276" w:lineRule="auto"/>
        <w:ind w:left="20" w:firstLine="580"/>
        <w:jc w:val="both"/>
        <w:rPr>
          <w:rFonts w:ascii="Times New Roman" w:hAnsi="Times New Roman" w:cs="Times New Roman"/>
        </w:rPr>
      </w:pPr>
      <w:r w:rsidRPr="005E5BDA">
        <w:rPr>
          <w:rFonts w:ascii="Times New Roman" w:hAnsi="Times New Roman" w:cs="Times New Roman"/>
        </w:rPr>
        <w:t>Учреждение осуществляет свою деятельность в соответствии с предметом и целями деятельности, определенными законодательством Российской Федерации, Московской области, муниципальными правовыми актами органов местного самоуправления Сергиево-Посадского муниципального района Московской области и настоящим Уставом.</w:t>
      </w:r>
    </w:p>
    <w:p w:rsidR="00CB2E52" w:rsidRPr="005E5BDA" w:rsidRDefault="00CB2E52" w:rsidP="00F85CFE">
      <w:pPr>
        <w:numPr>
          <w:ilvl w:val="0"/>
          <w:numId w:val="2"/>
        </w:numPr>
        <w:tabs>
          <w:tab w:val="left" w:pos="939"/>
        </w:tabs>
        <w:spacing w:line="276" w:lineRule="auto"/>
        <w:ind w:left="20" w:firstLine="580"/>
        <w:jc w:val="both"/>
        <w:rPr>
          <w:rFonts w:ascii="Times New Roman" w:hAnsi="Times New Roman" w:cs="Times New Roman"/>
        </w:rPr>
      </w:pPr>
      <w:r w:rsidRPr="005E5BDA">
        <w:rPr>
          <w:rFonts w:ascii="Times New Roman" w:hAnsi="Times New Roman" w:cs="Times New Roman"/>
        </w:rPr>
        <w:t>Предметом деятельности Учреждения является:</w:t>
      </w:r>
    </w:p>
    <w:p w:rsidR="00E770D5" w:rsidRPr="005E5BDA" w:rsidRDefault="00E770D5" w:rsidP="00F85CFE">
      <w:pPr>
        <w:tabs>
          <w:tab w:val="left" w:pos="958"/>
        </w:tabs>
        <w:spacing w:line="276" w:lineRule="auto"/>
        <w:ind w:left="20" w:firstLine="580"/>
        <w:jc w:val="both"/>
        <w:rPr>
          <w:rFonts w:ascii="Times New Roman" w:hAnsi="Times New Roman" w:cs="Times New Roman"/>
        </w:rPr>
      </w:pPr>
      <w:r w:rsidRPr="005E5BDA">
        <w:rPr>
          <w:rFonts w:ascii="Times New Roman" w:hAnsi="Times New Roman" w:cs="Times New Roman"/>
        </w:rPr>
        <w:t xml:space="preserve">- выполнение работ, оказание услуг и координация взаимодействия органов местного самоуправления и Учреждения по вопросам, отнесенным к компетенции органов местного самоуправления муниципального образования "Сергиево-Посадский муниципальный район Московской области" в сфере земельно-имущественных отношений. </w:t>
      </w:r>
    </w:p>
    <w:p w:rsidR="00F85CFE" w:rsidRPr="005E5BDA" w:rsidRDefault="00F85CFE" w:rsidP="00B9332B">
      <w:pPr>
        <w:tabs>
          <w:tab w:val="left" w:pos="958"/>
        </w:tabs>
        <w:spacing w:line="276" w:lineRule="auto"/>
        <w:ind w:firstLine="600"/>
        <w:jc w:val="both"/>
        <w:rPr>
          <w:rFonts w:ascii="Times New Roman" w:hAnsi="Times New Roman" w:cs="Times New Roman"/>
        </w:rPr>
      </w:pPr>
      <w:r w:rsidRPr="005E5BDA">
        <w:rPr>
          <w:rFonts w:ascii="Times New Roman" w:hAnsi="Times New Roman" w:cs="Times New Roman"/>
        </w:rPr>
        <w:lastRenderedPageBreak/>
        <w:t xml:space="preserve">2.3. </w:t>
      </w:r>
      <w:r w:rsidR="00B9332B">
        <w:rPr>
          <w:rFonts w:ascii="Times New Roman" w:hAnsi="Times New Roman" w:cs="Times New Roman"/>
        </w:rPr>
        <w:t xml:space="preserve">Учреждение создано в целях </w:t>
      </w:r>
      <w:proofErr w:type="gramStart"/>
      <w:r w:rsidR="00B9332B">
        <w:rPr>
          <w:rFonts w:ascii="Times New Roman" w:hAnsi="Times New Roman" w:cs="Times New Roman"/>
        </w:rPr>
        <w:t>оформления</w:t>
      </w:r>
      <w:r w:rsidRPr="005E5BDA">
        <w:rPr>
          <w:rFonts w:ascii="Times New Roman" w:hAnsi="Times New Roman" w:cs="Times New Roman"/>
        </w:rPr>
        <w:t xml:space="preserve"> права </w:t>
      </w:r>
      <w:r w:rsidR="00B9332B" w:rsidRPr="00B9332B">
        <w:rPr>
          <w:rFonts w:ascii="Times New Roman" w:hAnsi="Times New Roman" w:cs="Times New Roman"/>
        </w:rPr>
        <w:t xml:space="preserve">собственности </w:t>
      </w:r>
      <w:r w:rsidRPr="005E5BDA">
        <w:rPr>
          <w:rFonts w:ascii="Times New Roman" w:hAnsi="Times New Roman" w:cs="Times New Roman"/>
        </w:rPr>
        <w:t>Сергиево-Посадского муниципального района Московской области</w:t>
      </w:r>
      <w:proofErr w:type="gramEnd"/>
      <w:r w:rsidRPr="005E5BDA">
        <w:rPr>
          <w:rFonts w:ascii="Times New Roman" w:hAnsi="Times New Roman" w:cs="Times New Roman"/>
        </w:rPr>
        <w:t xml:space="preserve"> на объекты </w:t>
      </w:r>
      <w:r w:rsidR="00B9332B">
        <w:rPr>
          <w:rFonts w:ascii="Times New Roman" w:hAnsi="Times New Roman" w:cs="Times New Roman"/>
        </w:rPr>
        <w:t>недвижимого имущества.</w:t>
      </w:r>
      <w:r w:rsidRPr="005E5BDA">
        <w:rPr>
          <w:rFonts w:ascii="Times New Roman" w:hAnsi="Times New Roman" w:cs="Times New Roman"/>
        </w:rPr>
        <w:t xml:space="preserve"> </w:t>
      </w:r>
    </w:p>
    <w:p w:rsidR="00CB2E52" w:rsidRPr="005E5BDA" w:rsidRDefault="00F85CFE" w:rsidP="00F85CFE">
      <w:pPr>
        <w:pStyle w:val="32"/>
        <w:shd w:val="clear" w:color="auto" w:fill="auto"/>
        <w:tabs>
          <w:tab w:val="left" w:pos="993"/>
        </w:tabs>
        <w:spacing w:line="276" w:lineRule="auto"/>
        <w:ind w:left="520"/>
        <w:rPr>
          <w:sz w:val="24"/>
          <w:szCs w:val="24"/>
        </w:rPr>
      </w:pPr>
      <w:r w:rsidRPr="005E5BDA">
        <w:rPr>
          <w:sz w:val="24"/>
          <w:szCs w:val="24"/>
        </w:rPr>
        <w:t xml:space="preserve">2.4. </w:t>
      </w:r>
      <w:r w:rsidR="00CB2E52" w:rsidRPr="005E5BDA">
        <w:rPr>
          <w:sz w:val="24"/>
          <w:szCs w:val="24"/>
        </w:rPr>
        <w:t>Задачами Учреждения являются:</w:t>
      </w:r>
    </w:p>
    <w:p w:rsidR="00E770D5" w:rsidRPr="004378EF" w:rsidRDefault="00E770D5" w:rsidP="004378EF">
      <w:pPr>
        <w:tabs>
          <w:tab w:val="left" w:pos="958"/>
        </w:tabs>
        <w:spacing w:line="276" w:lineRule="auto"/>
        <w:ind w:left="20" w:firstLine="580"/>
        <w:jc w:val="both"/>
        <w:rPr>
          <w:rFonts w:ascii="Times New Roman" w:hAnsi="Times New Roman" w:cs="Times New Roman"/>
        </w:rPr>
      </w:pPr>
      <w:r w:rsidRPr="00B9332B">
        <w:rPr>
          <w:color w:val="auto"/>
        </w:rPr>
        <w:t xml:space="preserve">- </w:t>
      </w:r>
      <w:r w:rsidRPr="004378EF">
        <w:rPr>
          <w:rFonts w:ascii="Times New Roman" w:hAnsi="Times New Roman" w:cs="Times New Roman"/>
        </w:rPr>
        <w:t xml:space="preserve">организация и проведение процедуры </w:t>
      </w:r>
      <w:proofErr w:type="gramStart"/>
      <w:r w:rsidRPr="004378EF">
        <w:rPr>
          <w:rFonts w:ascii="Times New Roman" w:hAnsi="Times New Roman" w:cs="Times New Roman"/>
        </w:rPr>
        <w:t>оформления</w:t>
      </w:r>
      <w:proofErr w:type="gramEnd"/>
      <w:r w:rsidRPr="004378EF">
        <w:rPr>
          <w:rFonts w:ascii="Times New Roman" w:hAnsi="Times New Roman" w:cs="Times New Roman"/>
        </w:rPr>
        <w:t xml:space="preserve"> права собственности Сергиево-Посадского муниципального района Московской области на объекты </w:t>
      </w:r>
      <w:r w:rsidR="005E5BDA" w:rsidRPr="004378EF">
        <w:rPr>
          <w:rFonts w:ascii="Times New Roman" w:hAnsi="Times New Roman" w:cs="Times New Roman"/>
        </w:rPr>
        <w:t>недвижимого имущества, в том числе</w:t>
      </w:r>
      <w:r w:rsidRPr="004378EF">
        <w:rPr>
          <w:rFonts w:ascii="Times New Roman" w:hAnsi="Times New Roman" w:cs="Times New Roman"/>
        </w:rPr>
        <w:t xml:space="preserve"> земельные участки.</w:t>
      </w:r>
    </w:p>
    <w:p w:rsidR="00E770D5" w:rsidRPr="004378EF" w:rsidRDefault="00E770D5" w:rsidP="004378EF">
      <w:pPr>
        <w:tabs>
          <w:tab w:val="left" w:pos="958"/>
        </w:tabs>
        <w:spacing w:line="276" w:lineRule="auto"/>
        <w:ind w:left="20" w:firstLine="580"/>
        <w:jc w:val="both"/>
        <w:rPr>
          <w:rFonts w:ascii="Times New Roman" w:hAnsi="Times New Roman" w:cs="Times New Roman"/>
        </w:rPr>
      </w:pPr>
      <w:r w:rsidRPr="004378EF">
        <w:rPr>
          <w:rFonts w:ascii="Times New Roman" w:hAnsi="Times New Roman" w:cs="Times New Roman"/>
        </w:rPr>
        <w:t xml:space="preserve">- организация и проведение процесса создания объектов </w:t>
      </w:r>
      <w:r w:rsidR="00B9332B" w:rsidRPr="004378EF">
        <w:rPr>
          <w:rFonts w:ascii="Times New Roman" w:hAnsi="Times New Roman" w:cs="Times New Roman"/>
        </w:rPr>
        <w:t>недвижимого имущества</w:t>
      </w:r>
      <w:r w:rsidRPr="004378EF">
        <w:rPr>
          <w:rFonts w:ascii="Times New Roman" w:hAnsi="Times New Roman" w:cs="Times New Roman"/>
        </w:rPr>
        <w:t xml:space="preserve"> </w:t>
      </w:r>
      <w:r w:rsidR="00B9332B" w:rsidRPr="004378EF">
        <w:rPr>
          <w:rFonts w:ascii="Times New Roman" w:hAnsi="Times New Roman" w:cs="Times New Roman"/>
        </w:rPr>
        <w:t xml:space="preserve">и последующего оформления права муниципальной собственности </w:t>
      </w:r>
      <w:r w:rsidRPr="004378EF">
        <w:rPr>
          <w:rFonts w:ascii="Times New Roman" w:hAnsi="Times New Roman" w:cs="Times New Roman"/>
        </w:rPr>
        <w:t>Сергиево-Посадского муниципального района Московской области.</w:t>
      </w:r>
    </w:p>
    <w:p w:rsidR="00CB2E52" w:rsidRPr="004378EF" w:rsidRDefault="00F85CFE" w:rsidP="004378EF">
      <w:pPr>
        <w:tabs>
          <w:tab w:val="left" w:pos="958"/>
        </w:tabs>
        <w:spacing w:line="276" w:lineRule="auto"/>
        <w:ind w:left="20" w:firstLine="580"/>
        <w:jc w:val="both"/>
        <w:rPr>
          <w:rFonts w:ascii="Times New Roman" w:hAnsi="Times New Roman" w:cs="Times New Roman"/>
        </w:rPr>
      </w:pPr>
      <w:r w:rsidRPr="004378EF">
        <w:rPr>
          <w:rFonts w:ascii="Times New Roman" w:hAnsi="Times New Roman" w:cs="Times New Roman"/>
        </w:rPr>
        <w:t>2.5</w:t>
      </w:r>
      <w:r w:rsidR="00CB2E52" w:rsidRPr="004378EF">
        <w:rPr>
          <w:rFonts w:ascii="Times New Roman" w:hAnsi="Times New Roman" w:cs="Times New Roman"/>
        </w:rPr>
        <w:t>. Для достижения поставленных целей и задач Учреждение</w:t>
      </w:r>
      <w:r w:rsidR="00CB2E52" w:rsidRPr="004869AF">
        <w:rPr>
          <w:rFonts w:ascii="Times New Roman" w:hAnsi="Times New Roman" w:cs="Times New Roman"/>
        </w:rPr>
        <w:t xml:space="preserve"> </w:t>
      </w:r>
      <w:r w:rsidR="004869AF" w:rsidRPr="004869AF">
        <w:rPr>
          <w:rFonts w:ascii="Times New Roman" w:hAnsi="Times New Roman" w:cs="Times New Roman"/>
        </w:rPr>
        <w:t>может осуществлять</w:t>
      </w:r>
      <w:r w:rsidR="00CB2E52" w:rsidRPr="005E5BDA">
        <w:t xml:space="preserve"> </w:t>
      </w:r>
      <w:r w:rsidR="00CB2E52" w:rsidRPr="004378EF">
        <w:rPr>
          <w:rFonts w:ascii="Times New Roman" w:hAnsi="Times New Roman" w:cs="Times New Roman"/>
        </w:rPr>
        <w:t>следующие виды деятельности:</w:t>
      </w:r>
    </w:p>
    <w:p w:rsidR="00E770D5" w:rsidRDefault="00E770D5" w:rsidP="00F85CFE">
      <w:pPr>
        <w:pStyle w:val="23"/>
        <w:shd w:val="clear" w:color="auto" w:fill="auto"/>
        <w:tabs>
          <w:tab w:val="left" w:pos="1143"/>
        </w:tabs>
        <w:spacing w:before="0" w:after="120" w:line="276" w:lineRule="auto"/>
        <w:ind w:left="567" w:right="60"/>
        <w:jc w:val="both"/>
        <w:rPr>
          <w:rFonts w:eastAsia="Arial Unicode MS"/>
          <w:sz w:val="24"/>
          <w:szCs w:val="24"/>
        </w:rPr>
      </w:pPr>
      <w:r w:rsidRPr="004378EF">
        <w:rPr>
          <w:rFonts w:eastAsia="Arial Unicode MS"/>
          <w:sz w:val="24"/>
          <w:szCs w:val="24"/>
        </w:rPr>
        <w:t>- сопровождение процедуры оформления и перехода прав на объекты недвижимого имущества (в том числе связанное с этим представительство в органах федеральной, государственной и муниципальной власти).</w:t>
      </w:r>
    </w:p>
    <w:p w:rsidR="00E07AD6" w:rsidRDefault="00E07AD6" w:rsidP="00F85CFE">
      <w:pPr>
        <w:pStyle w:val="23"/>
        <w:shd w:val="clear" w:color="auto" w:fill="auto"/>
        <w:tabs>
          <w:tab w:val="left" w:pos="1143"/>
        </w:tabs>
        <w:spacing w:before="0" w:after="120" w:line="276" w:lineRule="auto"/>
        <w:ind w:left="567" w:right="60"/>
        <w:jc w:val="both"/>
        <w:rPr>
          <w:rFonts w:eastAsia="Arial Unicode MS"/>
          <w:sz w:val="24"/>
          <w:szCs w:val="24"/>
        </w:rPr>
      </w:pPr>
      <w:r>
        <w:rPr>
          <w:rFonts w:eastAsia="Arial Unicode MS"/>
          <w:sz w:val="24"/>
          <w:szCs w:val="24"/>
        </w:rPr>
        <w:t xml:space="preserve">- </w:t>
      </w:r>
      <w:proofErr w:type="gramStart"/>
      <w:r>
        <w:rPr>
          <w:rFonts w:eastAsia="Arial Unicode MS"/>
          <w:sz w:val="24"/>
          <w:szCs w:val="24"/>
        </w:rPr>
        <w:t>в</w:t>
      </w:r>
      <w:proofErr w:type="gramEnd"/>
      <w:r>
        <w:rPr>
          <w:rFonts w:eastAsia="Arial Unicode MS"/>
          <w:sz w:val="24"/>
          <w:szCs w:val="24"/>
        </w:rPr>
        <w:t>ыполнение съемки территории: топографической, контурной, ситуационной, кадастровой.</w:t>
      </w:r>
    </w:p>
    <w:p w:rsidR="00E07AD6" w:rsidRDefault="00E07AD6" w:rsidP="00F85CFE">
      <w:pPr>
        <w:pStyle w:val="23"/>
        <w:shd w:val="clear" w:color="auto" w:fill="auto"/>
        <w:tabs>
          <w:tab w:val="left" w:pos="1143"/>
        </w:tabs>
        <w:spacing w:before="0" w:after="120" w:line="276" w:lineRule="auto"/>
        <w:ind w:left="567" w:right="60"/>
        <w:jc w:val="both"/>
        <w:rPr>
          <w:rFonts w:eastAsia="Arial Unicode MS"/>
          <w:sz w:val="24"/>
          <w:szCs w:val="24"/>
        </w:rPr>
      </w:pPr>
      <w:r>
        <w:rPr>
          <w:rFonts w:eastAsia="Arial Unicode MS"/>
          <w:sz w:val="24"/>
          <w:szCs w:val="24"/>
        </w:rPr>
        <w:t>- вынос границ земельных участков в натуре.</w:t>
      </w:r>
    </w:p>
    <w:p w:rsidR="00E07AD6" w:rsidRPr="004378EF" w:rsidRDefault="00E07AD6" w:rsidP="00F85CFE">
      <w:pPr>
        <w:pStyle w:val="23"/>
        <w:shd w:val="clear" w:color="auto" w:fill="auto"/>
        <w:tabs>
          <w:tab w:val="left" w:pos="1143"/>
        </w:tabs>
        <w:spacing w:before="0" w:after="120" w:line="276" w:lineRule="auto"/>
        <w:ind w:left="567" w:right="60"/>
        <w:jc w:val="both"/>
        <w:rPr>
          <w:rFonts w:eastAsia="Arial Unicode MS"/>
          <w:sz w:val="24"/>
          <w:szCs w:val="24"/>
        </w:rPr>
      </w:pPr>
      <w:r>
        <w:rPr>
          <w:rFonts w:eastAsia="Arial Unicode MS"/>
          <w:sz w:val="24"/>
          <w:szCs w:val="24"/>
        </w:rPr>
        <w:t xml:space="preserve">- анализ, обработка и проверка (в том числе полевая) выполненных ранее материалов съемки, схем расположения, проектов границ и иной землеустроительной документации. </w:t>
      </w:r>
    </w:p>
    <w:p w:rsidR="00E770D5" w:rsidRPr="005E5BDA" w:rsidRDefault="00E770D5" w:rsidP="00F85CFE">
      <w:pPr>
        <w:pStyle w:val="23"/>
        <w:shd w:val="clear" w:color="auto" w:fill="auto"/>
        <w:tabs>
          <w:tab w:val="left" w:pos="1161"/>
        </w:tabs>
        <w:spacing w:before="0" w:after="120" w:line="276" w:lineRule="auto"/>
        <w:ind w:left="567" w:right="60"/>
        <w:jc w:val="both"/>
        <w:rPr>
          <w:sz w:val="24"/>
          <w:szCs w:val="24"/>
        </w:rPr>
      </w:pPr>
      <w:r w:rsidRPr="005E5BDA">
        <w:rPr>
          <w:sz w:val="24"/>
          <w:szCs w:val="24"/>
        </w:rPr>
        <w:t>- согласование материалов съемки с владельцами сетей инженерно-технического обеспечения и иными заинтересованными лицами.</w:t>
      </w:r>
    </w:p>
    <w:p w:rsidR="00E770D5" w:rsidRPr="005E5BDA" w:rsidRDefault="00E770D5" w:rsidP="00F85CFE">
      <w:pPr>
        <w:pStyle w:val="23"/>
        <w:shd w:val="clear" w:color="auto" w:fill="auto"/>
        <w:tabs>
          <w:tab w:val="left" w:pos="1158"/>
        </w:tabs>
        <w:spacing w:before="0" w:after="120" w:line="276" w:lineRule="auto"/>
        <w:ind w:left="567" w:right="60"/>
        <w:jc w:val="both"/>
        <w:rPr>
          <w:sz w:val="24"/>
          <w:szCs w:val="24"/>
        </w:rPr>
      </w:pPr>
      <w:r w:rsidRPr="005E5BDA">
        <w:rPr>
          <w:sz w:val="24"/>
          <w:szCs w:val="24"/>
        </w:rPr>
        <w:t>- создание обоснований и расчетов на этапе выполнения землеустроительных работ (выбор видов разрешенного использования, расчет требуемых площадей земельных участков, разработка предварительных технико-экономических обоснований проекта строительства).</w:t>
      </w:r>
    </w:p>
    <w:p w:rsidR="00E770D5" w:rsidRPr="005E5BDA" w:rsidRDefault="00E770D5" w:rsidP="00F85CFE">
      <w:pPr>
        <w:pStyle w:val="23"/>
        <w:shd w:val="clear" w:color="auto" w:fill="auto"/>
        <w:tabs>
          <w:tab w:val="left" w:pos="1147"/>
        </w:tabs>
        <w:spacing w:before="0" w:after="120" w:line="276" w:lineRule="auto"/>
        <w:ind w:left="567" w:right="60"/>
        <w:jc w:val="both"/>
        <w:rPr>
          <w:sz w:val="24"/>
          <w:szCs w:val="24"/>
        </w:rPr>
      </w:pPr>
      <w:r w:rsidRPr="005E5BDA">
        <w:rPr>
          <w:sz w:val="24"/>
          <w:szCs w:val="24"/>
        </w:rPr>
        <w:t>- заказ, получение и обработка сведений, полученных из государственных информационных систем на бумажных носителях или электронном виде (государственного кадастра недвижимости, информационных систем обеспечения градостроительной деятельности и т.д.).</w:t>
      </w:r>
    </w:p>
    <w:p w:rsidR="00E770D5" w:rsidRPr="005E5BDA" w:rsidRDefault="00071E84" w:rsidP="00F85CFE">
      <w:pPr>
        <w:pStyle w:val="23"/>
        <w:shd w:val="clear" w:color="auto" w:fill="auto"/>
        <w:tabs>
          <w:tab w:val="left" w:pos="1143"/>
        </w:tabs>
        <w:spacing w:before="0" w:after="120" w:line="276" w:lineRule="auto"/>
        <w:ind w:left="567"/>
        <w:jc w:val="both"/>
        <w:rPr>
          <w:sz w:val="24"/>
          <w:szCs w:val="24"/>
        </w:rPr>
      </w:pPr>
      <w:r w:rsidRPr="005E5BDA">
        <w:rPr>
          <w:sz w:val="24"/>
          <w:szCs w:val="24"/>
        </w:rPr>
        <w:t>- п</w:t>
      </w:r>
      <w:r w:rsidR="00E770D5" w:rsidRPr="005E5BDA">
        <w:rPr>
          <w:sz w:val="24"/>
          <w:szCs w:val="24"/>
        </w:rPr>
        <w:t>одготовка исходной документации для изготовления межевых планов.</w:t>
      </w:r>
    </w:p>
    <w:p w:rsidR="00E770D5" w:rsidRPr="005E5BDA" w:rsidRDefault="00071E84" w:rsidP="00F85CFE">
      <w:pPr>
        <w:pStyle w:val="23"/>
        <w:shd w:val="clear" w:color="auto" w:fill="auto"/>
        <w:tabs>
          <w:tab w:val="left" w:pos="1262"/>
        </w:tabs>
        <w:spacing w:before="0" w:after="120" w:line="276" w:lineRule="auto"/>
        <w:ind w:left="567" w:right="60"/>
        <w:jc w:val="both"/>
        <w:rPr>
          <w:sz w:val="24"/>
          <w:szCs w:val="24"/>
        </w:rPr>
      </w:pPr>
      <w:r w:rsidRPr="005E5BDA">
        <w:rPr>
          <w:sz w:val="24"/>
          <w:szCs w:val="24"/>
        </w:rPr>
        <w:t>- п</w:t>
      </w:r>
      <w:r w:rsidR="00E770D5" w:rsidRPr="005E5BDA">
        <w:rPr>
          <w:sz w:val="24"/>
          <w:szCs w:val="24"/>
        </w:rPr>
        <w:t>одготовка исходной документации для изготовления схем расположения земельных участков на кадастровом плане (кадастровой карте) территории кадастрового квартала.</w:t>
      </w:r>
    </w:p>
    <w:p w:rsidR="00E770D5" w:rsidRPr="005E5BDA" w:rsidRDefault="00071E84" w:rsidP="00F85CFE">
      <w:pPr>
        <w:pStyle w:val="23"/>
        <w:shd w:val="clear" w:color="auto" w:fill="auto"/>
        <w:tabs>
          <w:tab w:val="left" w:pos="1269"/>
        </w:tabs>
        <w:spacing w:before="0" w:after="120" w:line="276" w:lineRule="auto"/>
        <w:ind w:left="567" w:right="60" w:firstLine="284"/>
        <w:jc w:val="both"/>
        <w:rPr>
          <w:sz w:val="24"/>
          <w:szCs w:val="24"/>
        </w:rPr>
      </w:pPr>
      <w:proofErr w:type="gramStart"/>
      <w:r w:rsidRPr="005E5BDA">
        <w:rPr>
          <w:sz w:val="24"/>
          <w:szCs w:val="24"/>
        </w:rPr>
        <w:t>- н</w:t>
      </w:r>
      <w:r w:rsidR="00E770D5" w:rsidRPr="005E5BDA">
        <w:rPr>
          <w:sz w:val="24"/>
          <w:szCs w:val="24"/>
        </w:rPr>
        <w:t>а основании полученного муниципального задания, заключать от</w:t>
      </w:r>
      <w:r w:rsidR="00374E3B">
        <w:rPr>
          <w:sz w:val="24"/>
          <w:szCs w:val="24"/>
        </w:rPr>
        <w:t xml:space="preserve"> своего</w:t>
      </w:r>
      <w:r w:rsidR="00E770D5" w:rsidRPr="005E5BDA">
        <w:rPr>
          <w:sz w:val="24"/>
          <w:szCs w:val="24"/>
        </w:rPr>
        <w:t xml:space="preserve"> имени и в рамках полномочий Администрации Сергиево-Посадского муниципального района Московской области в установленном федеральным законодательством и законодательством Московской области порядке договоров, муниципальных контрактов, соглашений, в том числе:</w:t>
      </w:r>
      <w:proofErr w:type="gramEnd"/>
    </w:p>
    <w:p w:rsidR="00E770D5" w:rsidRPr="005E5BDA" w:rsidRDefault="00E770D5" w:rsidP="00F85CFE">
      <w:pPr>
        <w:pStyle w:val="23"/>
        <w:shd w:val="clear" w:color="auto" w:fill="auto"/>
        <w:spacing w:before="0" w:after="120" w:line="276" w:lineRule="auto"/>
        <w:ind w:left="567" w:right="60" w:firstLine="284"/>
        <w:jc w:val="both"/>
        <w:rPr>
          <w:sz w:val="24"/>
          <w:szCs w:val="24"/>
        </w:rPr>
      </w:pPr>
      <w:r w:rsidRPr="005E5BDA">
        <w:rPr>
          <w:sz w:val="24"/>
          <w:szCs w:val="24"/>
        </w:rPr>
        <w:lastRenderedPageBreak/>
        <w:t>связанных с приобретением имущества, в том числе земельных участков в собственность;</w:t>
      </w:r>
    </w:p>
    <w:p w:rsidR="00E770D5" w:rsidRPr="005E5BDA" w:rsidRDefault="00E770D5" w:rsidP="00F85CFE">
      <w:pPr>
        <w:pStyle w:val="23"/>
        <w:shd w:val="clear" w:color="auto" w:fill="auto"/>
        <w:spacing w:before="0" w:after="120" w:line="276" w:lineRule="auto"/>
        <w:ind w:left="567" w:right="60" w:firstLine="284"/>
        <w:jc w:val="both"/>
        <w:rPr>
          <w:sz w:val="24"/>
          <w:szCs w:val="24"/>
        </w:rPr>
      </w:pPr>
      <w:r w:rsidRPr="005E5BDA">
        <w:rPr>
          <w:sz w:val="24"/>
          <w:szCs w:val="24"/>
        </w:rPr>
        <w:t>связанных с отчуждением имущества Сергиево-Посадского муниципального района Московской области, в том числе земельных участков;</w:t>
      </w:r>
    </w:p>
    <w:p w:rsidR="00E770D5" w:rsidRPr="005E5BDA" w:rsidRDefault="00E770D5" w:rsidP="00F85CFE">
      <w:pPr>
        <w:pStyle w:val="23"/>
        <w:shd w:val="clear" w:color="auto" w:fill="auto"/>
        <w:spacing w:before="0" w:after="120" w:line="276" w:lineRule="auto"/>
        <w:ind w:left="567" w:right="60" w:firstLine="284"/>
        <w:jc w:val="both"/>
        <w:rPr>
          <w:sz w:val="24"/>
          <w:szCs w:val="24"/>
        </w:rPr>
      </w:pPr>
      <w:r w:rsidRPr="005E5BDA">
        <w:rPr>
          <w:sz w:val="24"/>
          <w:szCs w:val="24"/>
        </w:rPr>
        <w:t>соглашений с правообладателями земельных участков при их изъятии для муниципальных нужд;</w:t>
      </w:r>
    </w:p>
    <w:p w:rsidR="00E770D5" w:rsidRPr="005E5BDA" w:rsidRDefault="00E770D5" w:rsidP="00F85CFE">
      <w:pPr>
        <w:pStyle w:val="23"/>
        <w:shd w:val="clear" w:color="auto" w:fill="auto"/>
        <w:spacing w:before="0" w:after="120" w:line="276" w:lineRule="auto"/>
        <w:ind w:left="567" w:right="60" w:firstLine="284"/>
        <w:jc w:val="both"/>
        <w:rPr>
          <w:sz w:val="24"/>
          <w:szCs w:val="24"/>
        </w:rPr>
      </w:pPr>
      <w:r w:rsidRPr="005E5BDA">
        <w:rPr>
          <w:sz w:val="24"/>
          <w:szCs w:val="24"/>
        </w:rPr>
        <w:t>на проведение оценки недвижимого имущества, находящегося в собственности Сергиево-Посадского муниципального района Московской области, а также имущества, изымаемого для муниципальных нужд, на проведение экспертизы отчетов о рыночной стоимости указанного имущества;</w:t>
      </w:r>
    </w:p>
    <w:p w:rsidR="00E770D5" w:rsidRPr="005E5BDA" w:rsidRDefault="00E770D5" w:rsidP="00F85CFE">
      <w:pPr>
        <w:pStyle w:val="23"/>
        <w:shd w:val="clear" w:color="auto" w:fill="auto"/>
        <w:spacing w:before="0" w:after="120" w:line="276" w:lineRule="auto"/>
        <w:ind w:left="567" w:right="60" w:firstLine="284"/>
        <w:jc w:val="both"/>
        <w:rPr>
          <w:sz w:val="24"/>
          <w:szCs w:val="24"/>
        </w:rPr>
      </w:pPr>
      <w:r w:rsidRPr="005E5BDA">
        <w:rPr>
          <w:sz w:val="24"/>
          <w:szCs w:val="24"/>
        </w:rPr>
        <w:t>на проведение оценки рыночной величины арендной платы за пользование имуществом, находящимся в собственности Сергиево-Посадского муниципального района Московской области, с целью заключения договоров аренды;</w:t>
      </w:r>
    </w:p>
    <w:p w:rsidR="00E770D5" w:rsidRPr="005E5BDA" w:rsidRDefault="00E770D5" w:rsidP="00F85CFE">
      <w:pPr>
        <w:pStyle w:val="23"/>
        <w:shd w:val="clear" w:color="auto" w:fill="auto"/>
        <w:spacing w:before="0" w:after="120" w:line="276" w:lineRule="auto"/>
        <w:ind w:left="567" w:right="60" w:firstLine="284"/>
        <w:jc w:val="both"/>
        <w:rPr>
          <w:sz w:val="24"/>
          <w:szCs w:val="24"/>
        </w:rPr>
      </w:pPr>
      <w:r w:rsidRPr="005E5BDA">
        <w:rPr>
          <w:sz w:val="24"/>
          <w:szCs w:val="24"/>
        </w:rPr>
        <w:t xml:space="preserve">муниципальных контрактов, связанных с выполнением кадастровых работ и обеспечением проведения государственного кадастрового учета земельных участков, находящихся в собственности </w:t>
      </w:r>
      <w:r w:rsidR="006037F8" w:rsidRPr="006037F8">
        <w:rPr>
          <w:sz w:val="24"/>
          <w:szCs w:val="24"/>
        </w:rPr>
        <w:t xml:space="preserve">Сергиево-Посадского муниципального района </w:t>
      </w:r>
      <w:r w:rsidRPr="005E5BDA">
        <w:rPr>
          <w:sz w:val="24"/>
          <w:szCs w:val="24"/>
        </w:rPr>
        <w:t>Московской области.</w:t>
      </w:r>
    </w:p>
    <w:p w:rsidR="00E770D5" w:rsidRPr="005E5BDA" w:rsidRDefault="00071E84" w:rsidP="00F85CFE">
      <w:pPr>
        <w:pStyle w:val="23"/>
        <w:shd w:val="clear" w:color="auto" w:fill="auto"/>
        <w:tabs>
          <w:tab w:val="left" w:pos="1262"/>
        </w:tabs>
        <w:spacing w:before="0" w:after="120" w:line="276" w:lineRule="auto"/>
        <w:ind w:left="567" w:right="40"/>
        <w:jc w:val="both"/>
        <w:rPr>
          <w:sz w:val="24"/>
          <w:szCs w:val="24"/>
        </w:rPr>
      </w:pPr>
      <w:r w:rsidRPr="005E5BDA">
        <w:rPr>
          <w:sz w:val="24"/>
          <w:szCs w:val="24"/>
        </w:rPr>
        <w:t>- о</w:t>
      </w:r>
      <w:r w:rsidR="00E770D5" w:rsidRPr="005E5BDA">
        <w:rPr>
          <w:sz w:val="24"/>
          <w:szCs w:val="24"/>
        </w:rPr>
        <w:t>беспечение государственной регистрации сделок с имуществом, находящимся в собственности Сергиево-Посадского муниципального района Московской области.</w:t>
      </w:r>
    </w:p>
    <w:p w:rsidR="00E770D5" w:rsidRPr="005E5BDA" w:rsidRDefault="00071E84" w:rsidP="00F85CFE">
      <w:pPr>
        <w:pStyle w:val="23"/>
        <w:shd w:val="clear" w:color="auto" w:fill="auto"/>
        <w:tabs>
          <w:tab w:val="left" w:pos="1255"/>
        </w:tabs>
        <w:spacing w:before="0" w:after="120" w:line="276" w:lineRule="auto"/>
        <w:ind w:left="567" w:right="40"/>
        <w:jc w:val="both"/>
        <w:rPr>
          <w:sz w:val="24"/>
          <w:szCs w:val="24"/>
        </w:rPr>
      </w:pPr>
      <w:r w:rsidRPr="005E5BDA">
        <w:rPr>
          <w:sz w:val="24"/>
          <w:szCs w:val="24"/>
        </w:rPr>
        <w:t>- в</w:t>
      </w:r>
      <w:r w:rsidR="00E770D5" w:rsidRPr="005E5BDA">
        <w:rPr>
          <w:sz w:val="24"/>
          <w:szCs w:val="24"/>
        </w:rPr>
        <w:t>ыступать в качестве организатора торгов (аукционов, конкурсов) по продаже земельных участков и иных объектов недвижимого имущества (любых форм собственности) или права на заключения договоров аренды на указанные объекты недвижимости.</w:t>
      </w:r>
    </w:p>
    <w:p w:rsidR="00E770D5" w:rsidRPr="005E5BDA" w:rsidRDefault="00071E84" w:rsidP="00F85CFE">
      <w:pPr>
        <w:pStyle w:val="23"/>
        <w:shd w:val="clear" w:color="auto" w:fill="auto"/>
        <w:tabs>
          <w:tab w:val="left" w:pos="1266"/>
        </w:tabs>
        <w:spacing w:before="0" w:after="120" w:line="276" w:lineRule="auto"/>
        <w:ind w:left="567" w:right="40"/>
        <w:jc w:val="both"/>
        <w:rPr>
          <w:sz w:val="24"/>
          <w:szCs w:val="24"/>
        </w:rPr>
      </w:pPr>
      <w:proofErr w:type="gramStart"/>
      <w:r w:rsidRPr="005E5BDA">
        <w:rPr>
          <w:sz w:val="24"/>
          <w:szCs w:val="24"/>
        </w:rPr>
        <w:t>- н</w:t>
      </w:r>
      <w:r w:rsidR="00E770D5" w:rsidRPr="005E5BDA">
        <w:rPr>
          <w:sz w:val="24"/>
          <w:szCs w:val="24"/>
        </w:rPr>
        <w:t xml:space="preserve">а основании полученного муниципального задания, осуществить организацию и проведение </w:t>
      </w:r>
      <w:r w:rsidR="00374E3B">
        <w:rPr>
          <w:sz w:val="24"/>
          <w:szCs w:val="24"/>
        </w:rPr>
        <w:t>от своего имени и в рамках полномочий А</w:t>
      </w:r>
      <w:r w:rsidR="00E770D5" w:rsidRPr="005E5BDA">
        <w:rPr>
          <w:sz w:val="24"/>
          <w:szCs w:val="24"/>
        </w:rPr>
        <w:t>дминистрации муниципального района Московской области торгов (конкурсы, аукционы) на право заключения договоров аренды имущества,</w:t>
      </w:r>
      <w:r w:rsidR="006037F8" w:rsidRPr="006037F8">
        <w:rPr>
          <w:rFonts w:ascii="Arial Unicode MS" w:eastAsia="Arial Unicode MS" w:hAnsi="Arial Unicode MS" w:cs="Arial Unicode MS"/>
          <w:sz w:val="24"/>
          <w:szCs w:val="24"/>
        </w:rPr>
        <w:t xml:space="preserve"> </w:t>
      </w:r>
      <w:r w:rsidR="006037F8" w:rsidRPr="006037F8">
        <w:rPr>
          <w:sz w:val="24"/>
          <w:szCs w:val="24"/>
        </w:rPr>
        <w:t>а также иных договоров, предусматривающих переход прав владения и (или) пользования в отношении имущества</w:t>
      </w:r>
      <w:r w:rsidR="006037F8">
        <w:rPr>
          <w:sz w:val="24"/>
          <w:szCs w:val="24"/>
        </w:rPr>
        <w:t xml:space="preserve">, </w:t>
      </w:r>
      <w:r w:rsidR="00E770D5" w:rsidRPr="005E5BDA">
        <w:rPr>
          <w:sz w:val="24"/>
          <w:szCs w:val="24"/>
        </w:rPr>
        <w:t xml:space="preserve"> находящегося в собственности Сергиево-Посадского муниципального района Московской области</w:t>
      </w:r>
      <w:r w:rsidR="006037F8">
        <w:rPr>
          <w:sz w:val="24"/>
          <w:szCs w:val="24"/>
        </w:rPr>
        <w:t>,</w:t>
      </w:r>
      <w:r w:rsidR="00E770D5" w:rsidRPr="005E5BDA">
        <w:rPr>
          <w:sz w:val="24"/>
          <w:szCs w:val="24"/>
        </w:rPr>
        <w:t xml:space="preserve"> в соответствии с федеральным законодательством и закон</w:t>
      </w:r>
      <w:r w:rsidR="006037F8">
        <w:rPr>
          <w:sz w:val="24"/>
          <w:szCs w:val="24"/>
        </w:rPr>
        <w:t>одательством Московской</w:t>
      </w:r>
      <w:proofErr w:type="gramEnd"/>
      <w:r w:rsidR="006037F8">
        <w:rPr>
          <w:sz w:val="24"/>
          <w:szCs w:val="24"/>
        </w:rPr>
        <w:t xml:space="preserve"> области.</w:t>
      </w:r>
    </w:p>
    <w:p w:rsidR="00E770D5" w:rsidRPr="005E5BDA" w:rsidRDefault="00071E84" w:rsidP="00F85CFE">
      <w:pPr>
        <w:pStyle w:val="23"/>
        <w:shd w:val="clear" w:color="auto" w:fill="auto"/>
        <w:tabs>
          <w:tab w:val="left" w:pos="1258"/>
        </w:tabs>
        <w:spacing w:before="0" w:after="120" w:line="276" w:lineRule="auto"/>
        <w:ind w:left="567" w:right="40"/>
        <w:jc w:val="both"/>
        <w:rPr>
          <w:sz w:val="24"/>
          <w:szCs w:val="24"/>
        </w:rPr>
      </w:pPr>
      <w:r w:rsidRPr="005E5BDA">
        <w:rPr>
          <w:sz w:val="24"/>
          <w:szCs w:val="24"/>
        </w:rPr>
        <w:t>- н</w:t>
      </w:r>
      <w:r w:rsidR="00E770D5" w:rsidRPr="005E5BDA">
        <w:rPr>
          <w:sz w:val="24"/>
          <w:szCs w:val="24"/>
        </w:rPr>
        <w:t>а основании полученного муниципального задания, осуществить действия, необходимые для реализации решений о приобретении в собственность Сергиево-Посадского муниципального района Московской области земельного участка, в том числе в порядке реализации преимущественного права покупки земельных участков из земель сельскохозяйственного назначения.</w:t>
      </w:r>
    </w:p>
    <w:p w:rsidR="00E770D5" w:rsidRPr="005E5BDA" w:rsidRDefault="00071E84" w:rsidP="00F85CFE">
      <w:pPr>
        <w:pStyle w:val="23"/>
        <w:shd w:val="clear" w:color="auto" w:fill="auto"/>
        <w:tabs>
          <w:tab w:val="left" w:pos="1262"/>
        </w:tabs>
        <w:spacing w:before="0" w:after="120" w:line="276" w:lineRule="auto"/>
        <w:ind w:left="567" w:right="40"/>
        <w:jc w:val="both"/>
        <w:rPr>
          <w:sz w:val="24"/>
          <w:szCs w:val="24"/>
        </w:rPr>
      </w:pPr>
      <w:r w:rsidRPr="005E5BDA">
        <w:rPr>
          <w:sz w:val="24"/>
          <w:szCs w:val="24"/>
        </w:rPr>
        <w:t>- с</w:t>
      </w:r>
      <w:r w:rsidR="00E770D5" w:rsidRPr="005E5BDA">
        <w:rPr>
          <w:sz w:val="24"/>
          <w:szCs w:val="24"/>
        </w:rPr>
        <w:t>бор, анализ и обработка информации о потребностях Сергиево-Посадского муниципального района Московской области в использовании земельных участков.</w:t>
      </w:r>
    </w:p>
    <w:p w:rsidR="00E770D5" w:rsidRPr="005E5BDA" w:rsidRDefault="00071E84" w:rsidP="006037F8">
      <w:pPr>
        <w:pStyle w:val="23"/>
        <w:shd w:val="clear" w:color="auto" w:fill="auto"/>
        <w:tabs>
          <w:tab w:val="left" w:pos="1262"/>
        </w:tabs>
        <w:spacing w:before="0" w:after="120" w:line="276" w:lineRule="auto"/>
        <w:ind w:left="567" w:right="40"/>
        <w:jc w:val="both"/>
        <w:rPr>
          <w:sz w:val="24"/>
          <w:szCs w:val="24"/>
        </w:rPr>
      </w:pPr>
      <w:r w:rsidRPr="005E5BDA">
        <w:rPr>
          <w:sz w:val="24"/>
          <w:szCs w:val="24"/>
        </w:rPr>
        <w:t>- п</w:t>
      </w:r>
      <w:r w:rsidR="00E770D5" w:rsidRPr="005E5BDA">
        <w:rPr>
          <w:sz w:val="24"/>
          <w:szCs w:val="24"/>
        </w:rPr>
        <w:t>одготовка и сопровождение инвестиционных проектов с использованием земельно-имущественного комплекса, реализуемых с участием Сергиево-Посадского муниципального района Московской области</w:t>
      </w:r>
      <w:r w:rsidR="006037F8">
        <w:rPr>
          <w:sz w:val="24"/>
          <w:szCs w:val="24"/>
        </w:rPr>
        <w:t>.</w:t>
      </w:r>
    </w:p>
    <w:p w:rsidR="00E770D5" w:rsidRPr="005E5BDA" w:rsidRDefault="00071E84" w:rsidP="00F85CFE">
      <w:pPr>
        <w:pStyle w:val="23"/>
        <w:shd w:val="clear" w:color="auto" w:fill="auto"/>
        <w:tabs>
          <w:tab w:val="left" w:pos="1255"/>
        </w:tabs>
        <w:spacing w:before="0" w:after="120" w:line="276" w:lineRule="auto"/>
        <w:ind w:left="567" w:right="40"/>
        <w:jc w:val="both"/>
        <w:rPr>
          <w:sz w:val="24"/>
          <w:szCs w:val="24"/>
        </w:rPr>
      </w:pPr>
      <w:r w:rsidRPr="005E5BDA">
        <w:rPr>
          <w:sz w:val="24"/>
          <w:szCs w:val="24"/>
        </w:rPr>
        <w:lastRenderedPageBreak/>
        <w:t>- п</w:t>
      </w:r>
      <w:r w:rsidR="00E770D5" w:rsidRPr="005E5BDA">
        <w:rPr>
          <w:sz w:val="24"/>
          <w:szCs w:val="24"/>
        </w:rPr>
        <w:t>одготовка к осуществлению инвестиционной деятельности с использованием земельно-имущественного комплекса Сергиево-Посадского муниципального района Московской области:</w:t>
      </w:r>
    </w:p>
    <w:p w:rsidR="00E770D5" w:rsidRPr="005E5BDA" w:rsidRDefault="00E770D5" w:rsidP="00F85CFE">
      <w:pPr>
        <w:pStyle w:val="23"/>
        <w:shd w:val="clear" w:color="auto" w:fill="auto"/>
        <w:spacing w:before="0" w:after="120" w:line="276" w:lineRule="auto"/>
        <w:ind w:left="567" w:right="40"/>
        <w:jc w:val="both"/>
        <w:rPr>
          <w:sz w:val="24"/>
          <w:szCs w:val="24"/>
        </w:rPr>
      </w:pPr>
      <w:r w:rsidRPr="005E5BDA">
        <w:rPr>
          <w:sz w:val="24"/>
          <w:szCs w:val="24"/>
        </w:rPr>
        <w:t>разработка градостроительной и проектной документации, в том числе в качестве технического заказчика;</w:t>
      </w:r>
    </w:p>
    <w:p w:rsidR="00E770D5" w:rsidRPr="005E5BDA" w:rsidRDefault="00E770D5" w:rsidP="00F85CFE">
      <w:pPr>
        <w:pStyle w:val="23"/>
        <w:shd w:val="clear" w:color="auto" w:fill="auto"/>
        <w:spacing w:before="0" w:after="120" w:line="276" w:lineRule="auto"/>
        <w:ind w:left="567" w:right="40"/>
        <w:jc w:val="both"/>
        <w:rPr>
          <w:sz w:val="24"/>
          <w:szCs w:val="24"/>
        </w:rPr>
      </w:pPr>
      <w:r w:rsidRPr="005E5BDA">
        <w:rPr>
          <w:sz w:val="24"/>
          <w:szCs w:val="24"/>
        </w:rPr>
        <w:t>подготовка документации для предоставления объектов недвижимости для строительства и реконструкции.</w:t>
      </w:r>
    </w:p>
    <w:p w:rsidR="00CB2E52" w:rsidRPr="005E5BDA" w:rsidRDefault="00F85CFE" w:rsidP="0065787C">
      <w:pPr>
        <w:pStyle w:val="aa"/>
        <w:numPr>
          <w:ilvl w:val="1"/>
          <w:numId w:val="14"/>
        </w:numPr>
        <w:tabs>
          <w:tab w:val="left" w:pos="952"/>
        </w:tabs>
        <w:spacing w:line="276" w:lineRule="auto"/>
        <w:ind w:left="0" w:firstLine="567"/>
        <w:jc w:val="both"/>
        <w:rPr>
          <w:rFonts w:ascii="Times New Roman" w:hAnsi="Times New Roman" w:cs="Times New Roman"/>
        </w:rPr>
      </w:pPr>
      <w:r w:rsidRPr="005E5BDA">
        <w:rPr>
          <w:rFonts w:ascii="Times New Roman" w:hAnsi="Times New Roman" w:cs="Times New Roman"/>
        </w:rPr>
        <w:t xml:space="preserve"> </w:t>
      </w:r>
      <w:r w:rsidR="00CB2E52" w:rsidRPr="005E5BDA">
        <w:rPr>
          <w:rFonts w:ascii="Times New Roman" w:hAnsi="Times New Roman" w:cs="Times New Roman"/>
        </w:rPr>
        <w:t xml:space="preserve">Учреждение </w:t>
      </w:r>
      <w:r w:rsidR="00CF2BFE" w:rsidRPr="005E5BDA">
        <w:rPr>
          <w:rFonts w:ascii="Times New Roman" w:hAnsi="Times New Roman" w:cs="Times New Roman"/>
        </w:rPr>
        <w:t>не</w:t>
      </w:r>
      <w:r w:rsidR="00CB2E52" w:rsidRPr="005E5BDA">
        <w:rPr>
          <w:rFonts w:ascii="Times New Roman" w:hAnsi="Times New Roman" w:cs="Times New Roman"/>
        </w:rPr>
        <w:t xml:space="preserve"> </w:t>
      </w:r>
      <w:r w:rsidR="00306112" w:rsidRPr="005E5BDA">
        <w:rPr>
          <w:rFonts w:ascii="Times New Roman" w:hAnsi="Times New Roman" w:cs="Times New Roman"/>
        </w:rPr>
        <w:t xml:space="preserve">вправе </w:t>
      </w:r>
      <w:r w:rsidR="00CB2E52" w:rsidRPr="005E5BDA">
        <w:rPr>
          <w:rFonts w:ascii="Times New Roman" w:hAnsi="Times New Roman" w:cs="Times New Roman"/>
        </w:rPr>
        <w:t>осуществлят</w:t>
      </w:r>
      <w:r w:rsidR="00306112" w:rsidRPr="005E5BDA">
        <w:rPr>
          <w:rFonts w:ascii="Times New Roman" w:hAnsi="Times New Roman" w:cs="Times New Roman"/>
        </w:rPr>
        <w:t>ь</w:t>
      </w:r>
      <w:r w:rsidR="00CB2E52" w:rsidRPr="005E5BDA">
        <w:rPr>
          <w:rFonts w:ascii="Times New Roman" w:hAnsi="Times New Roman" w:cs="Times New Roman"/>
        </w:rPr>
        <w:t xml:space="preserve"> виды деятельности, не предусмотренные настоящим Уставом.</w:t>
      </w:r>
    </w:p>
    <w:p w:rsidR="00CB2E52" w:rsidRPr="005E5BDA" w:rsidRDefault="00CB2E52" w:rsidP="0065787C">
      <w:pPr>
        <w:pStyle w:val="aa"/>
        <w:numPr>
          <w:ilvl w:val="1"/>
          <w:numId w:val="14"/>
        </w:numPr>
        <w:tabs>
          <w:tab w:val="left" w:pos="956"/>
        </w:tabs>
        <w:spacing w:line="276" w:lineRule="auto"/>
        <w:ind w:left="0" w:firstLine="567"/>
        <w:jc w:val="both"/>
        <w:rPr>
          <w:rFonts w:ascii="Times New Roman" w:hAnsi="Times New Roman" w:cs="Times New Roman"/>
        </w:rPr>
      </w:pPr>
      <w:r w:rsidRPr="005E5BDA">
        <w:rPr>
          <w:rFonts w:ascii="Times New Roman" w:hAnsi="Times New Roman" w:cs="Times New Roman"/>
        </w:rPr>
        <w:t>Учреждение осуществляет деятельность в соответствии с заданием Учредителя,  устанавливаемым в соответствии с законодательством Российской Федерации.</w:t>
      </w:r>
    </w:p>
    <w:p w:rsidR="00CB2E52" w:rsidRPr="005E5BDA" w:rsidRDefault="00CB2E52" w:rsidP="0065787C">
      <w:pPr>
        <w:pStyle w:val="aa"/>
        <w:numPr>
          <w:ilvl w:val="1"/>
          <w:numId w:val="14"/>
        </w:numPr>
        <w:tabs>
          <w:tab w:val="left" w:pos="964"/>
        </w:tabs>
        <w:spacing w:after="120" w:line="276" w:lineRule="auto"/>
        <w:ind w:left="0" w:firstLine="567"/>
        <w:jc w:val="both"/>
        <w:rPr>
          <w:rFonts w:ascii="Times New Roman" w:hAnsi="Times New Roman" w:cs="Times New Roman"/>
        </w:rPr>
      </w:pPr>
      <w:r w:rsidRPr="005E5BDA">
        <w:rPr>
          <w:rFonts w:ascii="Times New Roman" w:hAnsi="Times New Roman" w:cs="Times New Roman"/>
        </w:rPr>
        <w:t xml:space="preserve">Отношения Учреждения и федеральных органов власти, исполнительных органов государственной власти Московской области, органов местного самоуправления Московской области регулируются законодательством Российской Федерации, Московской области </w:t>
      </w:r>
      <w:r w:rsidR="00306112" w:rsidRPr="005E5BDA">
        <w:rPr>
          <w:rFonts w:ascii="Times New Roman" w:hAnsi="Times New Roman" w:cs="Times New Roman"/>
        </w:rPr>
        <w:t>и соглашениями</w:t>
      </w:r>
      <w:r w:rsidRPr="005E5BDA">
        <w:rPr>
          <w:rFonts w:ascii="Times New Roman" w:hAnsi="Times New Roman" w:cs="Times New Roman"/>
        </w:rPr>
        <w:t xml:space="preserve"> о взаимодействии.</w:t>
      </w:r>
    </w:p>
    <w:p w:rsidR="00CB2E52" w:rsidRPr="005E5BDA" w:rsidRDefault="00CB2E52" w:rsidP="0065787C">
      <w:pPr>
        <w:pStyle w:val="aa"/>
        <w:numPr>
          <w:ilvl w:val="1"/>
          <w:numId w:val="14"/>
        </w:numPr>
        <w:tabs>
          <w:tab w:val="left" w:pos="1020"/>
        </w:tabs>
        <w:spacing w:line="276" w:lineRule="auto"/>
        <w:ind w:left="0" w:firstLine="567"/>
        <w:jc w:val="both"/>
        <w:rPr>
          <w:rFonts w:ascii="Times New Roman" w:hAnsi="Times New Roman" w:cs="Times New Roman"/>
        </w:rPr>
      </w:pPr>
      <w:r w:rsidRPr="005E5BDA">
        <w:rPr>
          <w:rFonts w:ascii="Times New Roman" w:hAnsi="Times New Roman" w:cs="Times New Roman"/>
        </w:rPr>
        <w:t>Учреждение по своему усмотрению вправе выполнять работы, оказывать услуги, относящиеся к его основной деятельности, для физических и юридических лиц за плату и на одинаковых при оказании однородных услуг условиях в порядке, установленном законодательством Российской Федерации.</w:t>
      </w:r>
    </w:p>
    <w:p w:rsidR="00CB2E52" w:rsidRPr="005E5BDA" w:rsidRDefault="00CB2E52" w:rsidP="0065787C">
      <w:pPr>
        <w:pStyle w:val="aa"/>
        <w:numPr>
          <w:ilvl w:val="1"/>
          <w:numId w:val="14"/>
        </w:numPr>
        <w:tabs>
          <w:tab w:val="left" w:pos="1048"/>
        </w:tabs>
        <w:spacing w:line="276" w:lineRule="auto"/>
        <w:ind w:left="0" w:firstLine="567"/>
        <w:jc w:val="both"/>
        <w:rPr>
          <w:rFonts w:ascii="Times New Roman" w:hAnsi="Times New Roman" w:cs="Times New Roman"/>
        </w:rPr>
      </w:pPr>
      <w:r w:rsidRPr="005E5BDA">
        <w:rPr>
          <w:rFonts w:ascii="Times New Roman" w:hAnsi="Times New Roman" w:cs="Times New Roman"/>
        </w:rPr>
        <w:t>Учреждение вправе привлекать для осуществления своих функций на договорной основе юридических и физических лиц, приобретать или арендовать основные средства за счет имеющихся у него финансовых ресурсов.</w:t>
      </w:r>
    </w:p>
    <w:p w:rsidR="00CB2E52" w:rsidRPr="005E5BDA" w:rsidRDefault="00CB2E52" w:rsidP="0065787C">
      <w:pPr>
        <w:pStyle w:val="aa"/>
        <w:numPr>
          <w:ilvl w:val="1"/>
          <w:numId w:val="14"/>
        </w:numPr>
        <w:tabs>
          <w:tab w:val="left" w:pos="1152"/>
        </w:tabs>
        <w:spacing w:line="276" w:lineRule="auto"/>
        <w:ind w:left="0" w:firstLine="567"/>
        <w:jc w:val="both"/>
        <w:rPr>
          <w:rFonts w:ascii="Times New Roman" w:hAnsi="Times New Roman" w:cs="Times New Roman"/>
        </w:rPr>
      </w:pPr>
      <w:r w:rsidRPr="005E5BDA">
        <w:rPr>
          <w:rFonts w:ascii="Times New Roman" w:hAnsi="Times New Roman" w:cs="Times New Roman"/>
        </w:rPr>
        <w:t>Право Учреждения осуществлять деятельность, на которую в соответствии с законодательством Российской Федерации требуется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w:t>
      </w:r>
    </w:p>
    <w:p w:rsidR="00CB2E52" w:rsidRPr="005E5BDA" w:rsidRDefault="00CB2E52" w:rsidP="0065787C">
      <w:pPr>
        <w:pStyle w:val="aa"/>
        <w:numPr>
          <w:ilvl w:val="1"/>
          <w:numId w:val="14"/>
        </w:numPr>
        <w:tabs>
          <w:tab w:val="left" w:pos="1068"/>
        </w:tabs>
        <w:spacing w:after="120" w:line="276" w:lineRule="auto"/>
        <w:ind w:left="0" w:firstLine="567"/>
        <w:jc w:val="both"/>
        <w:rPr>
          <w:rFonts w:ascii="Times New Roman" w:hAnsi="Times New Roman" w:cs="Times New Roman"/>
        </w:rPr>
      </w:pPr>
      <w:r w:rsidRPr="005E5BDA">
        <w:rPr>
          <w:rFonts w:ascii="Times New Roman" w:hAnsi="Times New Roman" w:cs="Times New Roman"/>
        </w:rPr>
        <w:t>Учреждение обязано вести отдельный учет доходов и расходов по приносящей доход деятельности.</w:t>
      </w:r>
    </w:p>
    <w:p w:rsidR="00CB2E52" w:rsidRPr="005E5BDA" w:rsidRDefault="00CB2E52" w:rsidP="0065787C">
      <w:pPr>
        <w:pStyle w:val="aa"/>
        <w:numPr>
          <w:ilvl w:val="1"/>
          <w:numId w:val="14"/>
        </w:numPr>
        <w:tabs>
          <w:tab w:val="left" w:pos="1080"/>
        </w:tabs>
        <w:spacing w:line="276" w:lineRule="auto"/>
        <w:ind w:left="0" w:right="20" w:firstLine="567"/>
        <w:jc w:val="both"/>
        <w:rPr>
          <w:rFonts w:ascii="Times New Roman" w:hAnsi="Times New Roman" w:cs="Times New Roman"/>
        </w:rPr>
      </w:pPr>
      <w:r w:rsidRPr="005E5BDA">
        <w:rPr>
          <w:rFonts w:ascii="Times New Roman" w:hAnsi="Times New Roman" w:cs="Times New Roman"/>
        </w:rPr>
        <w:t>Учредитель вправе приостановить приносящую доход деятельность, если она идет в ущерб деятельности, предусмотренной настоящим Уставом, до решения суда по данному вопросу. Учреждение вправе опротестовать указанное действие Учредителя в суде.</w:t>
      </w:r>
    </w:p>
    <w:p w:rsidR="009B6456" w:rsidRDefault="009B6456" w:rsidP="001305B5">
      <w:pPr>
        <w:pStyle w:val="30"/>
        <w:keepNext/>
        <w:keepLines/>
        <w:shd w:val="clear" w:color="auto" w:fill="auto"/>
        <w:spacing w:after="0" w:line="276" w:lineRule="auto"/>
        <w:ind w:left="1620"/>
        <w:rPr>
          <w:b/>
          <w:sz w:val="24"/>
          <w:szCs w:val="24"/>
        </w:rPr>
      </w:pPr>
      <w:bookmarkStart w:id="4" w:name="bookmark5"/>
    </w:p>
    <w:p w:rsidR="00CB2E52" w:rsidRPr="005E5BDA" w:rsidRDefault="00CB2E52" w:rsidP="001305B5">
      <w:pPr>
        <w:pStyle w:val="30"/>
        <w:keepNext/>
        <w:keepLines/>
        <w:shd w:val="clear" w:color="auto" w:fill="auto"/>
        <w:spacing w:after="0" w:line="276" w:lineRule="auto"/>
        <w:ind w:left="1620"/>
        <w:rPr>
          <w:b/>
          <w:sz w:val="24"/>
          <w:szCs w:val="24"/>
        </w:rPr>
      </w:pPr>
      <w:r w:rsidRPr="005E5BDA">
        <w:rPr>
          <w:b/>
          <w:sz w:val="24"/>
          <w:szCs w:val="24"/>
        </w:rPr>
        <w:t>3. Права, обязанности и ответственность Учреждения</w:t>
      </w:r>
      <w:bookmarkEnd w:id="4"/>
    </w:p>
    <w:p w:rsidR="001305B5" w:rsidRPr="005E5BDA" w:rsidRDefault="001305B5" w:rsidP="001305B5">
      <w:pPr>
        <w:pStyle w:val="30"/>
        <w:keepNext/>
        <w:keepLines/>
        <w:shd w:val="clear" w:color="auto" w:fill="auto"/>
        <w:spacing w:after="0" w:line="276" w:lineRule="auto"/>
        <w:ind w:left="1620"/>
        <w:rPr>
          <w:b/>
          <w:sz w:val="24"/>
          <w:szCs w:val="24"/>
        </w:rPr>
      </w:pPr>
    </w:p>
    <w:p w:rsidR="00CB2E52" w:rsidRPr="005E5BDA" w:rsidRDefault="00CB2E52" w:rsidP="001305B5">
      <w:pPr>
        <w:numPr>
          <w:ilvl w:val="0"/>
          <w:numId w:val="5"/>
        </w:numPr>
        <w:tabs>
          <w:tab w:val="left" w:pos="1036"/>
        </w:tabs>
        <w:spacing w:line="276" w:lineRule="auto"/>
        <w:ind w:left="20" w:right="20" w:firstLine="600"/>
        <w:jc w:val="both"/>
        <w:rPr>
          <w:rFonts w:ascii="Times New Roman" w:hAnsi="Times New Roman" w:cs="Times New Roman"/>
        </w:rPr>
      </w:pPr>
      <w:r w:rsidRPr="005E5BDA">
        <w:rPr>
          <w:rFonts w:ascii="Times New Roman" w:hAnsi="Times New Roman" w:cs="Times New Roman"/>
        </w:rPr>
        <w:t>Учреждение обладает правоспособностью в соответствии с целями, задачами и предметом деятельности, определенными настоящим Уставом.</w:t>
      </w:r>
    </w:p>
    <w:p w:rsidR="00CB2E52" w:rsidRPr="005E5BDA" w:rsidRDefault="00CB2E52" w:rsidP="001305B5">
      <w:pPr>
        <w:numPr>
          <w:ilvl w:val="0"/>
          <w:numId w:val="5"/>
        </w:numPr>
        <w:tabs>
          <w:tab w:val="left" w:pos="980"/>
        </w:tabs>
        <w:spacing w:line="276" w:lineRule="auto"/>
        <w:ind w:left="20" w:right="20" w:firstLine="600"/>
        <w:jc w:val="both"/>
        <w:rPr>
          <w:rFonts w:ascii="Times New Roman" w:hAnsi="Times New Roman" w:cs="Times New Roman"/>
        </w:rPr>
      </w:pPr>
      <w:r w:rsidRPr="005E5BDA">
        <w:rPr>
          <w:rFonts w:ascii="Times New Roman" w:hAnsi="Times New Roman" w:cs="Times New Roman"/>
        </w:rPr>
        <w:t>Для выполнения уставных целей Учреждение имеет право в порядке, установленном законодательством Российской Федерации, Московской области, муниципальными правовыми актами органов местного самоуправления Сергиево-Посадского муниципального района Московской области:</w:t>
      </w:r>
    </w:p>
    <w:p w:rsidR="00CB2E52" w:rsidRPr="005E5BDA" w:rsidRDefault="00CB2E52" w:rsidP="001305B5">
      <w:pPr>
        <w:numPr>
          <w:ilvl w:val="0"/>
          <w:numId w:val="3"/>
        </w:numPr>
        <w:tabs>
          <w:tab w:val="left" w:pos="968"/>
        </w:tabs>
        <w:spacing w:line="276" w:lineRule="auto"/>
        <w:ind w:left="20" w:firstLine="600"/>
        <w:jc w:val="both"/>
        <w:rPr>
          <w:rFonts w:ascii="Times New Roman" w:hAnsi="Times New Roman" w:cs="Times New Roman"/>
        </w:rPr>
      </w:pPr>
      <w:r w:rsidRPr="005E5BDA">
        <w:rPr>
          <w:rFonts w:ascii="Times New Roman" w:hAnsi="Times New Roman" w:cs="Times New Roman"/>
        </w:rPr>
        <w:t>от своего имени приобретать имущественные и неимущественные права;</w:t>
      </w:r>
    </w:p>
    <w:p w:rsidR="00CB2E52" w:rsidRPr="005E5BDA" w:rsidRDefault="00CB2E52" w:rsidP="001305B5">
      <w:pPr>
        <w:numPr>
          <w:ilvl w:val="0"/>
          <w:numId w:val="3"/>
        </w:numPr>
        <w:tabs>
          <w:tab w:val="left" w:pos="952"/>
        </w:tabs>
        <w:spacing w:line="276" w:lineRule="auto"/>
        <w:ind w:left="20" w:right="20" w:firstLine="600"/>
        <w:jc w:val="both"/>
        <w:rPr>
          <w:rFonts w:ascii="Times New Roman" w:hAnsi="Times New Roman" w:cs="Times New Roman"/>
        </w:rPr>
      </w:pPr>
      <w:r w:rsidRPr="005E5BDA">
        <w:rPr>
          <w:rFonts w:ascii="Times New Roman" w:hAnsi="Times New Roman" w:cs="Times New Roman"/>
        </w:rPr>
        <w:lastRenderedPageBreak/>
        <w:t>заключать договоры с юридическими и физическими лицами, не противоречащие законодательству Российской Федерации, а также целям и предмету деятельности Учреждения;</w:t>
      </w:r>
    </w:p>
    <w:p w:rsidR="00CB2E52" w:rsidRPr="005E5BDA" w:rsidRDefault="00CB2E52" w:rsidP="001305B5">
      <w:pPr>
        <w:numPr>
          <w:ilvl w:val="0"/>
          <w:numId w:val="3"/>
        </w:numPr>
        <w:tabs>
          <w:tab w:val="left" w:pos="952"/>
        </w:tabs>
        <w:spacing w:line="276" w:lineRule="auto"/>
        <w:ind w:left="20" w:right="20" w:firstLine="600"/>
        <w:jc w:val="both"/>
        <w:rPr>
          <w:rFonts w:ascii="Times New Roman" w:hAnsi="Times New Roman" w:cs="Times New Roman"/>
        </w:rPr>
      </w:pPr>
      <w:r w:rsidRPr="005E5BDA">
        <w:rPr>
          <w:rFonts w:ascii="Times New Roman" w:hAnsi="Times New Roman" w:cs="Times New Roman"/>
        </w:rPr>
        <w:t>приобретать или арендовать основные и оборотные средства за счет имеющихся у него финансовых ресурсов;</w:t>
      </w:r>
    </w:p>
    <w:p w:rsidR="00CB2E52" w:rsidRPr="005E5BDA" w:rsidRDefault="00CB2E52" w:rsidP="001305B5">
      <w:pPr>
        <w:numPr>
          <w:ilvl w:val="0"/>
          <w:numId w:val="3"/>
        </w:numPr>
        <w:tabs>
          <w:tab w:val="left" w:pos="964"/>
        </w:tabs>
        <w:spacing w:line="276" w:lineRule="auto"/>
        <w:ind w:left="20" w:firstLine="600"/>
        <w:jc w:val="both"/>
        <w:rPr>
          <w:rFonts w:ascii="Times New Roman" w:hAnsi="Times New Roman" w:cs="Times New Roman"/>
        </w:rPr>
      </w:pPr>
      <w:r w:rsidRPr="005E5BDA">
        <w:rPr>
          <w:rFonts w:ascii="Times New Roman" w:hAnsi="Times New Roman" w:cs="Times New Roman"/>
        </w:rPr>
        <w:t>выступать самостоятельно в качестве истца и ответчика в судах.</w:t>
      </w:r>
    </w:p>
    <w:p w:rsidR="00CB2E52" w:rsidRPr="005E5BDA" w:rsidRDefault="00CB2E52" w:rsidP="001305B5">
      <w:pPr>
        <w:numPr>
          <w:ilvl w:val="0"/>
          <w:numId w:val="5"/>
        </w:numPr>
        <w:tabs>
          <w:tab w:val="left" w:pos="996"/>
        </w:tabs>
        <w:spacing w:line="276" w:lineRule="auto"/>
        <w:ind w:left="20" w:right="20" w:firstLine="600"/>
        <w:jc w:val="both"/>
        <w:rPr>
          <w:rFonts w:ascii="Times New Roman" w:hAnsi="Times New Roman" w:cs="Times New Roman"/>
        </w:rPr>
      </w:pPr>
      <w:r w:rsidRPr="005E5BDA">
        <w:rPr>
          <w:rFonts w:ascii="Times New Roman" w:hAnsi="Times New Roman" w:cs="Times New Roman"/>
        </w:rPr>
        <w:t>Учреждение для обеспечения деятельности вправе создавать филиалы и открывать представительства в установленном законом порядке.</w:t>
      </w:r>
    </w:p>
    <w:p w:rsidR="00CB2E52" w:rsidRPr="005E5BDA" w:rsidRDefault="00CB2E52" w:rsidP="001305B5">
      <w:pPr>
        <w:spacing w:line="276" w:lineRule="auto"/>
        <w:ind w:left="20" w:right="20" w:firstLine="600"/>
        <w:jc w:val="both"/>
        <w:rPr>
          <w:rFonts w:ascii="Times New Roman" w:hAnsi="Times New Roman" w:cs="Times New Roman"/>
        </w:rPr>
      </w:pPr>
      <w:r w:rsidRPr="005E5BDA">
        <w:rPr>
          <w:rFonts w:ascii="Times New Roman" w:hAnsi="Times New Roman" w:cs="Times New Roman"/>
        </w:rPr>
        <w:t>Учреждение с согласия Учредителя утверждает положения о филиалах, представительствах, назначает их руководителей, принимает решения о реорганизации и ликвидации, несет ответственность за деятельность.</w:t>
      </w:r>
    </w:p>
    <w:p w:rsidR="00CB2E52" w:rsidRPr="005E5BDA" w:rsidRDefault="00CB2E52" w:rsidP="001305B5">
      <w:pPr>
        <w:spacing w:line="276" w:lineRule="auto"/>
        <w:ind w:left="20" w:right="20" w:firstLine="600"/>
        <w:jc w:val="both"/>
        <w:rPr>
          <w:rFonts w:ascii="Times New Roman" w:hAnsi="Times New Roman" w:cs="Times New Roman"/>
        </w:rPr>
      </w:pPr>
      <w:r w:rsidRPr="005E5BDA">
        <w:rPr>
          <w:rFonts w:ascii="Times New Roman" w:hAnsi="Times New Roman" w:cs="Times New Roman"/>
        </w:rPr>
        <w:t>Филиалы и представительства осуществляют деятельность от имени создавшего их Учреждения.</w:t>
      </w:r>
    </w:p>
    <w:p w:rsidR="00CB2E52" w:rsidRPr="005E5BDA" w:rsidRDefault="00CB2E52" w:rsidP="001305B5">
      <w:pPr>
        <w:numPr>
          <w:ilvl w:val="0"/>
          <w:numId w:val="5"/>
        </w:numPr>
        <w:tabs>
          <w:tab w:val="left" w:pos="964"/>
        </w:tabs>
        <w:spacing w:line="276" w:lineRule="auto"/>
        <w:ind w:left="20" w:right="20" w:firstLine="600"/>
        <w:jc w:val="both"/>
        <w:rPr>
          <w:rFonts w:ascii="Times New Roman" w:hAnsi="Times New Roman" w:cs="Times New Roman"/>
        </w:rPr>
      </w:pPr>
      <w:r w:rsidRPr="005E5BDA">
        <w:rPr>
          <w:rFonts w:ascii="Times New Roman" w:hAnsi="Times New Roman" w:cs="Times New Roman"/>
        </w:rPr>
        <w:t>Учреждение имеет право привлекать физических и юридических лиц для выполнения отдельных работ на основе гражданско-правовых договоров.</w:t>
      </w:r>
    </w:p>
    <w:p w:rsidR="00CB2E52" w:rsidRPr="005E5BDA" w:rsidRDefault="00CB2E52" w:rsidP="001305B5">
      <w:pPr>
        <w:numPr>
          <w:ilvl w:val="0"/>
          <w:numId w:val="5"/>
        </w:numPr>
        <w:tabs>
          <w:tab w:val="left" w:pos="976"/>
        </w:tabs>
        <w:spacing w:line="276" w:lineRule="auto"/>
        <w:ind w:left="20" w:right="20" w:firstLine="600"/>
        <w:jc w:val="both"/>
        <w:rPr>
          <w:rFonts w:ascii="Times New Roman" w:hAnsi="Times New Roman" w:cs="Times New Roman"/>
        </w:rPr>
      </w:pPr>
      <w:r w:rsidRPr="005E5BDA">
        <w:rPr>
          <w:rFonts w:ascii="Times New Roman" w:hAnsi="Times New Roman" w:cs="Times New Roman"/>
        </w:rPr>
        <w:t>Учреждение обладает исключительным правом использовать собственную символику (официальное и другие наименования, эмблема и др.) в рекламных и иных целях, а также разрешать такое использование другим юридическим и физическим лицам на договорной основе в установленном законом порядке.</w:t>
      </w:r>
    </w:p>
    <w:p w:rsidR="00CB2E52" w:rsidRPr="005E5BDA" w:rsidRDefault="00CB2E52" w:rsidP="001305B5">
      <w:pPr>
        <w:numPr>
          <w:ilvl w:val="0"/>
          <w:numId w:val="5"/>
        </w:numPr>
        <w:tabs>
          <w:tab w:val="left" w:pos="952"/>
        </w:tabs>
        <w:spacing w:line="276" w:lineRule="auto"/>
        <w:ind w:left="20" w:right="20" w:firstLine="600"/>
        <w:jc w:val="both"/>
        <w:rPr>
          <w:rFonts w:ascii="Times New Roman" w:hAnsi="Times New Roman" w:cs="Times New Roman"/>
        </w:rPr>
      </w:pPr>
      <w:r w:rsidRPr="005E5BDA">
        <w:rPr>
          <w:rFonts w:ascii="Times New Roman" w:hAnsi="Times New Roman" w:cs="Times New Roman"/>
        </w:rPr>
        <w:t>Учреждение по согласованию с Учредителем, сохраняя самостоятельность и права юридического лица, может вступать в Российские и международные объединения, принимать участие в работе конгрессов, конференций и пр.</w:t>
      </w:r>
    </w:p>
    <w:p w:rsidR="00CB2E52" w:rsidRPr="005E5BDA" w:rsidRDefault="00CB2E52" w:rsidP="001305B5">
      <w:pPr>
        <w:spacing w:line="276" w:lineRule="auto"/>
        <w:ind w:left="20" w:right="20" w:firstLine="600"/>
        <w:jc w:val="both"/>
        <w:rPr>
          <w:rFonts w:ascii="Times New Roman" w:hAnsi="Times New Roman" w:cs="Times New Roman"/>
        </w:rPr>
      </w:pPr>
      <w:r w:rsidRPr="005E5BDA">
        <w:rPr>
          <w:rFonts w:ascii="Times New Roman" w:hAnsi="Times New Roman" w:cs="Times New Roman"/>
        </w:rPr>
        <w:t>Учреждение имеет право устанавливать прямые связи с зарубежными и международными предприятиями, учреждениями, организациями.</w:t>
      </w:r>
    </w:p>
    <w:p w:rsidR="00CB2E52" w:rsidRPr="005E5BDA" w:rsidRDefault="00CB2E52" w:rsidP="001305B5">
      <w:pPr>
        <w:numPr>
          <w:ilvl w:val="0"/>
          <w:numId w:val="5"/>
        </w:numPr>
        <w:tabs>
          <w:tab w:val="left" w:pos="1004"/>
        </w:tabs>
        <w:spacing w:line="276" w:lineRule="auto"/>
        <w:ind w:left="20" w:right="20" w:firstLine="600"/>
        <w:jc w:val="both"/>
        <w:rPr>
          <w:rFonts w:ascii="Times New Roman" w:hAnsi="Times New Roman" w:cs="Times New Roman"/>
        </w:rPr>
      </w:pPr>
      <w:r w:rsidRPr="005E5BDA">
        <w:rPr>
          <w:rFonts w:ascii="Times New Roman" w:hAnsi="Times New Roman" w:cs="Times New Roman"/>
        </w:rPr>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CB2E52" w:rsidRPr="005E5BDA" w:rsidRDefault="00CB2E52" w:rsidP="001305B5">
      <w:pPr>
        <w:numPr>
          <w:ilvl w:val="0"/>
          <w:numId w:val="5"/>
        </w:numPr>
        <w:tabs>
          <w:tab w:val="left" w:pos="972"/>
        </w:tabs>
        <w:spacing w:line="276" w:lineRule="auto"/>
        <w:ind w:left="20" w:right="20" w:firstLine="600"/>
        <w:jc w:val="both"/>
        <w:rPr>
          <w:rFonts w:ascii="Times New Roman" w:hAnsi="Times New Roman" w:cs="Times New Roman"/>
        </w:rPr>
      </w:pPr>
      <w:r w:rsidRPr="005E5BDA">
        <w:rPr>
          <w:rFonts w:ascii="Times New Roman" w:hAnsi="Times New Roman" w:cs="Times New Roman"/>
        </w:rPr>
        <w:t>Учреждение осуществляет мероприятия по гражданской обороне и мобилизационной подготовке в соответствии с законодательством Российской Федерации.</w:t>
      </w:r>
    </w:p>
    <w:p w:rsidR="00CB2E52" w:rsidRPr="005E5BDA" w:rsidRDefault="00CB2E52" w:rsidP="001305B5">
      <w:pPr>
        <w:numPr>
          <w:ilvl w:val="0"/>
          <w:numId w:val="5"/>
        </w:numPr>
        <w:tabs>
          <w:tab w:val="left" w:pos="960"/>
        </w:tabs>
        <w:spacing w:line="276" w:lineRule="auto"/>
        <w:ind w:left="20" w:firstLine="600"/>
        <w:jc w:val="both"/>
        <w:rPr>
          <w:rFonts w:ascii="Times New Roman" w:hAnsi="Times New Roman" w:cs="Times New Roman"/>
        </w:rPr>
      </w:pPr>
      <w:r w:rsidRPr="005E5BDA">
        <w:rPr>
          <w:rFonts w:ascii="Times New Roman" w:hAnsi="Times New Roman" w:cs="Times New Roman"/>
        </w:rPr>
        <w:t>Учреждение обязано:</w:t>
      </w:r>
    </w:p>
    <w:p w:rsidR="00CB2E52" w:rsidRPr="005E5BDA" w:rsidRDefault="00CB2E52" w:rsidP="001305B5">
      <w:pPr>
        <w:numPr>
          <w:ilvl w:val="0"/>
          <w:numId w:val="3"/>
        </w:numPr>
        <w:tabs>
          <w:tab w:val="left" w:pos="1076"/>
        </w:tabs>
        <w:spacing w:line="276" w:lineRule="auto"/>
        <w:ind w:left="20" w:right="20" w:firstLine="600"/>
        <w:jc w:val="both"/>
        <w:rPr>
          <w:rFonts w:ascii="Times New Roman" w:hAnsi="Times New Roman" w:cs="Times New Roman"/>
        </w:rPr>
      </w:pPr>
      <w:r w:rsidRPr="005E5BDA">
        <w:rPr>
          <w:rFonts w:ascii="Times New Roman" w:hAnsi="Times New Roman" w:cs="Times New Roman"/>
        </w:rPr>
        <w:t>обеспечить исполнение целей, предмета и видов деятельности, установленных настоящим Уставом;</w:t>
      </w:r>
    </w:p>
    <w:p w:rsidR="00CB2E52" w:rsidRPr="005E5BDA" w:rsidRDefault="00CB2E52" w:rsidP="001305B5">
      <w:pPr>
        <w:numPr>
          <w:ilvl w:val="0"/>
          <w:numId w:val="3"/>
        </w:numPr>
        <w:tabs>
          <w:tab w:val="left" w:pos="993"/>
        </w:tabs>
        <w:spacing w:line="276" w:lineRule="auto"/>
        <w:ind w:left="20" w:right="20" w:firstLine="600"/>
        <w:jc w:val="both"/>
        <w:rPr>
          <w:rFonts w:ascii="Times New Roman" w:hAnsi="Times New Roman" w:cs="Times New Roman"/>
        </w:rPr>
      </w:pPr>
      <w:r w:rsidRPr="005E5BDA">
        <w:rPr>
          <w:rFonts w:ascii="Times New Roman" w:hAnsi="Times New Roman" w:cs="Times New Roman"/>
        </w:rPr>
        <w:t>обеспечивать результативность, целевой характер использования предоставляемых ему бюджетных средств;</w:t>
      </w:r>
    </w:p>
    <w:p w:rsidR="001305B5" w:rsidRPr="005E5BDA" w:rsidRDefault="00CF2BFE" w:rsidP="00B250BC">
      <w:pPr>
        <w:tabs>
          <w:tab w:val="left" w:pos="993"/>
        </w:tabs>
        <w:spacing w:line="276" w:lineRule="auto"/>
        <w:ind w:left="20" w:right="20" w:firstLine="547"/>
        <w:jc w:val="both"/>
        <w:rPr>
          <w:rFonts w:ascii="Times New Roman" w:hAnsi="Times New Roman" w:cs="Times New Roman"/>
        </w:rPr>
      </w:pPr>
      <w:r w:rsidRPr="005E5BDA">
        <w:rPr>
          <w:rFonts w:ascii="Times New Roman" w:hAnsi="Times New Roman" w:cs="Times New Roman"/>
        </w:rPr>
        <w:t xml:space="preserve">- </w:t>
      </w:r>
      <w:r w:rsidR="001305B5" w:rsidRPr="005E5BDA">
        <w:rPr>
          <w:rFonts w:ascii="Times New Roman" w:hAnsi="Times New Roman" w:cs="Times New Roman"/>
        </w:rPr>
        <w:t>обеспечивать своим работникам безопасные условия труда и нести ответственность в установленном законом порядке за ущерб, причиненный их здоровью и трудоспособности;</w:t>
      </w:r>
    </w:p>
    <w:p w:rsidR="001305B5" w:rsidRPr="005E5BDA" w:rsidRDefault="00CF2BFE" w:rsidP="00B250BC">
      <w:pPr>
        <w:tabs>
          <w:tab w:val="left" w:pos="993"/>
        </w:tabs>
        <w:spacing w:line="276" w:lineRule="auto"/>
        <w:ind w:left="20" w:right="20" w:firstLine="547"/>
        <w:jc w:val="both"/>
        <w:rPr>
          <w:rFonts w:ascii="Times New Roman" w:hAnsi="Times New Roman" w:cs="Times New Roman"/>
        </w:rPr>
      </w:pPr>
      <w:r w:rsidRPr="005E5BDA">
        <w:rPr>
          <w:rFonts w:ascii="Times New Roman" w:hAnsi="Times New Roman" w:cs="Times New Roman"/>
        </w:rPr>
        <w:t xml:space="preserve">- </w:t>
      </w:r>
      <w:r w:rsidR="001305B5" w:rsidRPr="005E5BDA">
        <w:rPr>
          <w:rFonts w:ascii="Times New Roman" w:hAnsi="Times New Roman" w:cs="Times New Roman"/>
        </w:rPr>
        <w:t>обеспечивать гарантированные условия труда и меры социальной защиты своих</w:t>
      </w:r>
      <w:r w:rsidRPr="005E5BDA">
        <w:rPr>
          <w:rFonts w:ascii="Times New Roman" w:hAnsi="Times New Roman" w:cs="Times New Roman"/>
        </w:rPr>
        <w:t xml:space="preserve"> </w:t>
      </w:r>
      <w:r w:rsidR="001305B5" w:rsidRPr="005E5BDA">
        <w:rPr>
          <w:rFonts w:ascii="Times New Roman" w:hAnsi="Times New Roman" w:cs="Times New Roman"/>
        </w:rPr>
        <w:t>работников;</w:t>
      </w:r>
    </w:p>
    <w:p w:rsidR="001305B5" w:rsidRPr="005E5BDA" w:rsidRDefault="00CF2BFE" w:rsidP="00B250BC">
      <w:pPr>
        <w:tabs>
          <w:tab w:val="left" w:pos="993"/>
        </w:tabs>
        <w:spacing w:line="276" w:lineRule="auto"/>
        <w:ind w:left="20" w:right="20" w:firstLine="547"/>
        <w:jc w:val="both"/>
        <w:rPr>
          <w:rFonts w:ascii="Times New Roman" w:hAnsi="Times New Roman" w:cs="Times New Roman"/>
        </w:rPr>
      </w:pPr>
      <w:r w:rsidRPr="005E5BDA">
        <w:rPr>
          <w:rFonts w:ascii="Times New Roman" w:hAnsi="Times New Roman" w:cs="Times New Roman"/>
        </w:rPr>
        <w:t xml:space="preserve">- </w:t>
      </w:r>
      <w:r w:rsidR="001305B5" w:rsidRPr="005E5BDA">
        <w:rPr>
          <w:rFonts w:ascii="Times New Roman" w:hAnsi="Times New Roman" w:cs="Times New Roman"/>
        </w:rPr>
        <w:t>обеспечивать учет и сохранность документов по личному составу, а также своевременную передачу их на хранение в установленном порядке;</w:t>
      </w:r>
    </w:p>
    <w:p w:rsidR="001305B5" w:rsidRPr="005E5BDA" w:rsidRDefault="00CF2BFE" w:rsidP="00B250BC">
      <w:pPr>
        <w:tabs>
          <w:tab w:val="left" w:pos="993"/>
        </w:tabs>
        <w:spacing w:line="276" w:lineRule="auto"/>
        <w:ind w:left="20" w:right="20" w:firstLine="547"/>
        <w:jc w:val="both"/>
        <w:rPr>
          <w:rFonts w:ascii="Times New Roman" w:hAnsi="Times New Roman" w:cs="Times New Roman"/>
        </w:rPr>
      </w:pPr>
      <w:r w:rsidRPr="005E5BDA">
        <w:rPr>
          <w:rFonts w:ascii="Times New Roman" w:hAnsi="Times New Roman" w:cs="Times New Roman"/>
        </w:rPr>
        <w:t xml:space="preserve">- </w:t>
      </w:r>
      <w:r w:rsidR="001305B5" w:rsidRPr="005E5BDA">
        <w:rPr>
          <w:rFonts w:ascii="Times New Roman" w:hAnsi="Times New Roman" w:cs="Times New Roman"/>
        </w:rPr>
        <w:t>осуществлять оперативный и бухгалтерский учет результатов финансово- хозяйственной и иной деятельности, вести статистическую отчетность;</w:t>
      </w:r>
    </w:p>
    <w:p w:rsidR="001305B5" w:rsidRPr="005E5BDA" w:rsidRDefault="00CF2BFE" w:rsidP="00B250BC">
      <w:pPr>
        <w:tabs>
          <w:tab w:val="left" w:pos="993"/>
        </w:tabs>
        <w:spacing w:line="276" w:lineRule="auto"/>
        <w:ind w:left="20" w:right="20" w:firstLine="547"/>
        <w:jc w:val="both"/>
        <w:rPr>
          <w:rFonts w:ascii="Times New Roman" w:hAnsi="Times New Roman" w:cs="Times New Roman"/>
        </w:rPr>
      </w:pPr>
      <w:r w:rsidRPr="005E5BDA">
        <w:rPr>
          <w:rFonts w:ascii="Times New Roman" w:hAnsi="Times New Roman" w:cs="Times New Roman"/>
        </w:rPr>
        <w:lastRenderedPageBreak/>
        <w:t xml:space="preserve">- </w:t>
      </w:r>
      <w:r w:rsidR="001305B5" w:rsidRPr="005E5BDA">
        <w:rPr>
          <w:rFonts w:ascii="Times New Roman" w:hAnsi="Times New Roman" w:cs="Times New Roman"/>
        </w:rPr>
        <w:t>обеспечивать сохранность имущества, закрепленного за Учреждением на праве оперативного управления, использовать его эффективно и строго по назначению;</w:t>
      </w:r>
    </w:p>
    <w:p w:rsidR="001305B5" w:rsidRPr="005E5BDA" w:rsidRDefault="00CF2BFE" w:rsidP="00B250BC">
      <w:pPr>
        <w:tabs>
          <w:tab w:val="left" w:pos="993"/>
        </w:tabs>
        <w:spacing w:line="276" w:lineRule="auto"/>
        <w:ind w:left="20" w:right="20" w:firstLine="547"/>
        <w:jc w:val="both"/>
        <w:rPr>
          <w:rFonts w:ascii="Times New Roman" w:hAnsi="Times New Roman" w:cs="Times New Roman"/>
        </w:rPr>
      </w:pPr>
      <w:r w:rsidRPr="005E5BDA">
        <w:rPr>
          <w:rFonts w:ascii="Times New Roman" w:hAnsi="Times New Roman" w:cs="Times New Roman"/>
        </w:rPr>
        <w:t xml:space="preserve">- </w:t>
      </w:r>
      <w:r w:rsidR="001305B5" w:rsidRPr="005E5BDA">
        <w:rPr>
          <w:rFonts w:ascii="Times New Roman" w:hAnsi="Times New Roman" w:cs="Times New Roman"/>
        </w:rPr>
        <w:t>представлять отчетность в порядке и сроки, установленные законодательством Российской Федерации, Московской области и муниципальными правовыми актами органов местного самоуправления Сергиево-Посадского муниципального района Московской области;</w:t>
      </w:r>
    </w:p>
    <w:p w:rsidR="001305B5" w:rsidRPr="005E5BDA" w:rsidRDefault="00CF2BFE" w:rsidP="00B250BC">
      <w:pPr>
        <w:tabs>
          <w:tab w:val="left" w:pos="993"/>
        </w:tabs>
        <w:spacing w:line="276" w:lineRule="auto"/>
        <w:ind w:left="20" w:right="20" w:firstLine="547"/>
        <w:jc w:val="both"/>
        <w:rPr>
          <w:rFonts w:ascii="Times New Roman" w:hAnsi="Times New Roman" w:cs="Times New Roman"/>
        </w:rPr>
      </w:pPr>
      <w:r w:rsidRPr="005E5BDA">
        <w:rPr>
          <w:rFonts w:ascii="Times New Roman" w:hAnsi="Times New Roman" w:cs="Times New Roman"/>
        </w:rPr>
        <w:t xml:space="preserve">- </w:t>
      </w:r>
      <w:r w:rsidR="001305B5" w:rsidRPr="005E5BDA">
        <w:rPr>
          <w:rFonts w:ascii="Times New Roman" w:hAnsi="Times New Roman" w:cs="Times New Roman"/>
        </w:rPr>
        <w:t>предоставлять государственным органам информацию в случаях и порядке, предусмотренных законодательством Российской Федерации и Московской области.</w:t>
      </w:r>
    </w:p>
    <w:p w:rsidR="001305B5" w:rsidRPr="005E5BDA" w:rsidRDefault="00306112" w:rsidP="00B250BC">
      <w:pPr>
        <w:tabs>
          <w:tab w:val="left" w:pos="993"/>
        </w:tabs>
        <w:spacing w:line="276" w:lineRule="auto"/>
        <w:ind w:left="580" w:right="20"/>
        <w:jc w:val="both"/>
        <w:rPr>
          <w:rFonts w:ascii="Times New Roman" w:hAnsi="Times New Roman" w:cs="Times New Roman"/>
        </w:rPr>
      </w:pPr>
      <w:r w:rsidRPr="005E5BDA">
        <w:rPr>
          <w:rFonts w:ascii="Times New Roman" w:hAnsi="Times New Roman" w:cs="Times New Roman"/>
        </w:rPr>
        <w:t>3.10.</w:t>
      </w:r>
      <w:r w:rsidR="001305B5" w:rsidRPr="005E5BDA">
        <w:rPr>
          <w:rFonts w:ascii="Times New Roman" w:hAnsi="Times New Roman" w:cs="Times New Roman"/>
        </w:rPr>
        <w:t>Учреждение несет ответственность:</w:t>
      </w:r>
    </w:p>
    <w:p w:rsidR="001305B5" w:rsidRPr="005E5BDA" w:rsidRDefault="00B250BC" w:rsidP="00B250BC">
      <w:pPr>
        <w:tabs>
          <w:tab w:val="left" w:pos="993"/>
        </w:tabs>
        <w:spacing w:line="276" w:lineRule="auto"/>
        <w:ind w:left="20" w:right="20" w:firstLine="547"/>
        <w:rPr>
          <w:rFonts w:ascii="Times New Roman" w:hAnsi="Times New Roman" w:cs="Times New Roman"/>
        </w:rPr>
      </w:pPr>
      <w:r w:rsidRPr="005E5BDA">
        <w:rPr>
          <w:rFonts w:ascii="Times New Roman" w:hAnsi="Times New Roman" w:cs="Times New Roman"/>
        </w:rPr>
        <w:t xml:space="preserve">-  </w:t>
      </w:r>
      <w:r w:rsidR="001305B5" w:rsidRPr="005E5BDA">
        <w:rPr>
          <w:rFonts w:ascii="Times New Roman" w:hAnsi="Times New Roman" w:cs="Times New Roman"/>
        </w:rPr>
        <w:t>за нарушение договорных, кредитных, расчетных и налоговых обязательств; за продажу товаров, пользование которыми может принести вред здоровью населения; за сохранность закрепленного на праве оперативного управления имущества; за сохранность документов (учетных, управленческих, финансово-хозяйственных, по личному составу и другие);</w:t>
      </w:r>
    </w:p>
    <w:p w:rsidR="001305B5" w:rsidRPr="005E5BDA" w:rsidRDefault="001305B5" w:rsidP="001305B5">
      <w:pPr>
        <w:tabs>
          <w:tab w:val="left" w:pos="993"/>
        </w:tabs>
        <w:spacing w:line="276" w:lineRule="auto"/>
        <w:ind w:left="20" w:right="20" w:firstLine="560"/>
        <w:jc w:val="both"/>
        <w:rPr>
          <w:rFonts w:ascii="Times New Roman" w:hAnsi="Times New Roman" w:cs="Times New Roman"/>
        </w:rPr>
      </w:pPr>
      <w:r w:rsidRPr="005E5BDA">
        <w:rPr>
          <w:rFonts w:ascii="Times New Roman" w:hAnsi="Times New Roman" w:cs="Times New Roman"/>
        </w:rPr>
        <w:t>- за достоверность бюджетного учета и статистической отчетности;</w:t>
      </w:r>
    </w:p>
    <w:p w:rsidR="001305B5" w:rsidRPr="005E5BDA" w:rsidRDefault="00CF2BFE" w:rsidP="00CF2BFE">
      <w:pPr>
        <w:tabs>
          <w:tab w:val="left" w:pos="709"/>
        </w:tabs>
        <w:spacing w:line="276" w:lineRule="auto"/>
        <w:ind w:left="20" w:right="20" w:firstLine="547"/>
        <w:jc w:val="both"/>
        <w:rPr>
          <w:rFonts w:ascii="Times New Roman" w:hAnsi="Times New Roman" w:cs="Times New Roman"/>
        </w:rPr>
      </w:pPr>
      <w:r w:rsidRPr="005E5BDA">
        <w:rPr>
          <w:rFonts w:ascii="Times New Roman" w:hAnsi="Times New Roman" w:cs="Times New Roman"/>
        </w:rPr>
        <w:t xml:space="preserve">- </w:t>
      </w:r>
      <w:r w:rsidR="001305B5" w:rsidRPr="005E5BDA">
        <w:rPr>
          <w:rFonts w:ascii="Times New Roman" w:hAnsi="Times New Roman" w:cs="Times New Roman"/>
        </w:rPr>
        <w:t>за конфиденциальность персонифицированной информации, полученной в процессе осуществления своей деятельности, за исключением случаев, установленных законодательством Российской Федерации.</w:t>
      </w:r>
    </w:p>
    <w:p w:rsidR="00341FD3" w:rsidRPr="00341FD3" w:rsidRDefault="00306112" w:rsidP="00341FD3">
      <w:pPr>
        <w:autoSpaceDE w:val="0"/>
        <w:autoSpaceDN w:val="0"/>
        <w:adjustRightInd w:val="0"/>
        <w:spacing w:line="276" w:lineRule="auto"/>
        <w:ind w:firstLine="539"/>
        <w:jc w:val="both"/>
        <w:rPr>
          <w:rFonts w:ascii="Times New Roman" w:hAnsi="Times New Roman" w:cs="Times New Roman"/>
        </w:rPr>
      </w:pPr>
      <w:r w:rsidRPr="005E5BDA">
        <w:rPr>
          <w:rFonts w:ascii="Times New Roman" w:hAnsi="Times New Roman" w:cs="Times New Roman"/>
        </w:rPr>
        <w:t>3.11</w:t>
      </w:r>
      <w:r w:rsidR="00341FD3">
        <w:rPr>
          <w:rFonts w:ascii="Times New Roman" w:hAnsi="Times New Roman" w:cs="Times New Roman"/>
        </w:rPr>
        <w:t xml:space="preserve">. </w:t>
      </w:r>
      <w:proofErr w:type="gramStart"/>
      <w:r w:rsidR="00341FD3">
        <w:rPr>
          <w:rFonts w:ascii="Times New Roman" w:hAnsi="Times New Roman" w:cs="Times New Roman"/>
        </w:rPr>
        <w:t>У</w:t>
      </w:r>
      <w:r w:rsidR="00341FD3" w:rsidRPr="00341FD3">
        <w:rPr>
          <w:rFonts w:ascii="Times New Roman" w:hAnsi="Times New Roman" w:cs="Times New Roman"/>
        </w:rPr>
        <w:t>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w:t>
      </w:r>
      <w:proofErr w:type="gramEnd"/>
      <w:r w:rsidR="00341FD3" w:rsidRPr="00341FD3">
        <w:rPr>
          <w:rFonts w:ascii="Times New Roman" w:hAnsi="Times New Roman" w:cs="Times New Roman"/>
        </w:rPr>
        <w:t xml:space="preserve"> в оперативное управление Учреждения и за </w:t>
      </w:r>
      <w:proofErr w:type="gramStart"/>
      <w:r w:rsidR="00341FD3" w:rsidRPr="00341FD3">
        <w:rPr>
          <w:rFonts w:ascii="Times New Roman" w:hAnsi="Times New Roman" w:cs="Times New Roman"/>
        </w:rPr>
        <w:t>счет</w:t>
      </w:r>
      <w:proofErr w:type="gramEnd"/>
      <w:r w:rsidR="00341FD3" w:rsidRPr="00341FD3">
        <w:rPr>
          <w:rFonts w:ascii="Times New Roman" w:hAnsi="Times New Roman" w:cs="Times New Roman"/>
        </w:rPr>
        <w:t xml:space="preserve"> каких средств оно приобретено.</w:t>
      </w:r>
    </w:p>
    <w:p w:rsidR="00341FD3" w:rsidRPr="00341FD3" w:rsidRDefault="00341FD3" w:rsidP="00341FD3">
      <w:pPr>
        <w:autoSpaceDE w:val="0"/>
        <w:autoSpaceDN w:val="0"/>
        <w:adjustRightInd w:val="0"/>
        <w:spacing w:line="276" w:lineRule="auto"/>
        <w:ind w:firstLine="539"/>
        <w:jc w:val="both"/>
        <w:rPr>
          <w:rFonts w:ascii="Times New Roman" w:hAnsi="Times New Roman" w:cs="Times New Roman"/>
        </w:rPr>
      </w:pPr>
      <w:r w:rsidRPr="00341FD3">
        <w:rPr>
          <w:rFonts w:ascii="Times New Roman" w:hAnsi="Times New Roman" w:cs="Times New Roman"/>
        </w:rPr>
        <w:t xml:space="preserve">По обязательствам Учреждения, связанным с причинением вреда гражданам, при недостаточности имущества Учреждения, на которое в соответствии с </w:t>
      </w:r>
      <w:hyperlink w:anchor="Par0" w:history="1">
        <w:r w:rsidRPr="00341FD3">
          <w:rPr>
            <w:rFonts w:ascii="Times New Roman" w:hAnsi="Times New Roman" w:cs="Times New Roman"/>
          </w:rPr>
          <w:t>абзацем первым</w:t>
        </w:r>
      </w:hyperlink>
      <w:r w:rsidRPr="00341FD3">
        <w:rPr>
          <w:rFonts w:ascii="Times New Roman" w:hAnsi="Times New Roman" w:cs="Times New Roman"/>
        </w:rPr>
        <w:t xml:space="preserve"> настоящего пункта может быть обращено взыскание, субсидиарную ответственность несет Собственник имущества Учреждения.</w:t>
      </w:r>
    </w:p>
    <w:p w:rsidR="001305B5" w:rsidRPr="005E5BDA" w:rsidRDefault="00306112" w:rsidP="00341FD3">
      <w:pPr>
        <w:tabs>
          <w:tab w:val="left" w:pos="993"/>
          <w:tab w:val="left" w:pos="2127"/>
        </w:tabs>
        <w:spacing w:line="276" w:lineRule="auto"/>
        <w:ind w:right="20" w:firstLine="567"/>
        <w:jc w:val="both"/>
        <w:rPr>
          <w:rFonts w:ascii="Times New Roman" w:hAnsi="Times New Roman" w:cs="Times New Roman"/>
        </w:rPr>
      </w:pPr>
      <w:r w:rsidRPr="005E5BDA">
        <w:rPr>
          <w:rFonts w:ascii="Times New Roman" w:hAnsi="Times New Roman" w:cs="Times New Roman"/>
        </w:rPr>
        <w:t>3.12.</w:t>
      </w:r>
      <w:r w:rsidR="001305B5" w:rsidRPr="005E5BDA">
        <w:rPr>
          <w:rFonts w:ascii="Times New Roman" w:hAnsi="Times New Roman" w:cs="Times New Roman"/>
        </w:rPr>
        <w:t>Учреждение</w:t>
      </w:r>
      <w:r w:rsidRPr="005E5BDA">
        <w:rPr>
          <w:rFonts w:ascii="Times New Roman" w:hAnsi="Times New Roman" w:cs="Times New Roman"/>
        </w:rPr>
        <w:t xml:space="preserve"> </w:t>
      </w:r>
      <w:r w:rsidR="001305B5" w:rsidRPr="005E5BDA">
        <w:rPr>
          <w:rFonts w:ascii="Times New Roman" w:hAnsi="Times New Roman" w:cs="Times New Roman"/>
        </w:rPr>
        <w:t>осуществляет другие права, не противоречащие законодательству Российской Федерации и предмету деятельности Учреждения, имеет обязанности, может быть привлечено к ответственности по основаниям и в порядке, установленным законодательством Российской Федерации.</w:t>
      </w:r>
    </w:p>
    <w:p w:rsidR="001305B5" w:rsidRPr="005E5BDA" w:rsidRDefault="001305B5" w:rsidP="001305B5">
      <w:pPr>
        <w:pStyle w:val="30"/>
        <w:keepNext/>
        <w:keepLines/>
        <w:shd w:val="clear" w:color="auto" w:fill="auto"/>
        <w:spacing w:after="209" w:line="276" w:lineRule="auto"/>
        <w:ind w:left="2860"/>
        <w:rPr>
          <w:b/>
          <w:sz w:val="24"/>
          <w:szCs w:val="24"/>
        </w:rPr>
      </w:pPr>
      <w:bookmarkStart w:id="5" w:name="bookmark6"/>
      <w:r w:rsidRPr="005E5BDA">
        <w:rPr>
          <w:b/>
          <w:sz w:val="24"/>
          <w:szCs w:val="24"/>
        </w:rPr>
        <w:t>4. Управление Учреждением</w:t>
      </w:r>
      <w:bookmarkEnd w:id="5"/>
    </w:p>
    <w:p w:rsidR="001305B5" w:rsidRPr="005E5BDA" w:rsidRDefault="001305B5" w:rsidP="001305B5">
      <w:pPr>
        <w:numPr>
          <w:ilvl w:val="0"/>
          <w:numId w:val="6"/>
        </w:numPr>
        <w:tabs>
          <w:tab w:val="left" w:pos="1032"/>
        </w:tabs>
        <w:spacing w:line="276" w:lineRule="auto"/>
        <w:ind w:left="20" w:right="40" w:firstLine="560"/>
        <w:jc w:val="both"/>
        <w:rPr>
          <w:rFonts w:ascii="Times New Roman" w:hAnsi="Times New Roman" w:cs="Times New Roman"/>
        </w:rPr>
      </w:pPr>
      <w:r w:rsidRPr="005E5BDA">
        <w:rPr>
          <w:rFonts w:ascii="Times New Roman" w:hAnsi="Times New Roman" w:cs="Times New Roman"/>
        </w:rPr>
        <w:t>Управление Учреждением осуществляется в соответствии с законодательством Российской Федерации и настоящим Уставом.</w:t>
      </w:r>
    </w:p>
    <w:p w:rsidR="001305B5" w:rsidRPr="005E5BDA" w:rsidRDefault="001305B5" w:rsidP="001305B5">
      <w:pPr>
        <w:numPr>
          <w:ilvl w:val="0"/>
          <w:numId w:val="6"/>
        </w:numPr>
        <w:tabs>
          <w:tab w:val="left" w:pos="922"/>
        </w:tabs>
        <w:spacing w:line="276" w:lineRule="auto"/>
        <w:ind w:left="20" w:firstLine="560"/>
        <w:jc w:val="both"/>
        <w:rPr>
          <w:rFonts w:ascii="Times New Roman" w:hAnsi="Times New Roman" w:cs="Times New Roman"/>
        </w:rPr>
      </w:pPr>
      <w:r w:rsidRPr="005E5BDA">
        <w:rPr>
          <w:rFonts w:ascii="Times New Roman" w:hAnsi="Times New Roman" w:cs="Times New Roman"/>
        </w:rPr>
        <w:t>Высшим органом управления Учреждения является Учредитель.</w:t>
      </w:r>
    </w:p>
    <w:p w:rsidR="001305B5" w:rsidRPr="005E5BDA" w:rsidRDefault="001305B5" w:rsidP="001305B5">
      <w:pPr>
        <w:tabs>
          <w:tab w:val="left" w:pos="993"/>
        </w:tabs>
        <w:spacing w:line="276" w:lineRule="auto"/>
        <w:ind w:right="20"/>
        <w:jc w:val="both"/>
        <w:rPr>
          <w:rFonts w:ascii="Times New Roman" w:hAnsi="Times New Roman" w:cs="Times New Roman"/>
        </w:rPr>
      </w:pPr>
      <w:r w:rsidRPr="005E5BDA">
        <w:rPr>
          <w:rFonts w:ascii="Times New Roman" w:hAnsi="Times New Roman" w:cs="Times New Roman"/>
        </w:rPr>
        <w:t>К исключительной компетенции Учредителя относится:</w:t>
      </w:r>
    </w:p>
    <w:p w:rsidR="001305B5" w:rsidRPr="005E5BDA" w:rsidRDefault="001305B5" w:rsidP="00CF2BFE">
      <w:pPr>
        <w:numPr>
          <w:ilvl w:val="0"/>
          <w:numId w:val="3"/>
        </w:numPr>
        <w:tabs>
          <w:tab w:val="left" w:pos="788"/>
        </w:tabs>
        <w:spacing w:line="276" w:lineRule="auto"/>
        <w:ind w:left="60" w:right="60" w:firstLine="560"/>
        <w:jc w:val="both"/>
        <w:rPr>
          <w:rFonts w:ascii="Times New Roman" w:hAnsi="Times New Roman" w:cs="Times New Roman"/>
        </w:rPr>
      </w:pPr>
      <w:r w:rsidRPr="005E5BDA">
        <w:rPr>
          <w:rFonts w:ascii="Times New Roman" w:hAnsi="Times New Roman" w:cs="Times New Roman"/>
        </w:rPr>
        <w:t>принятие решения о создании, реорганизации и ликвидации Учреждение, а также об изменении его типа;</w:t>
      </w:r>
    </w:p>
    <w:p w:rsidR="001305B5" w:rsidRPr="005E5BDA" w:rsidRDefault="001305B5" w:rsidP="00CF2BFE">
      <w:pPr>
        <w:numPr>
          <w:ilvl w:val="0"/>
          <w:numId w:val="3"/>
        </w:numPr>
        <w:tabs>
          <w:tab w:val="left" w:pos="733"/>
        </w:tabs>
        <w:spacing w:line="276" w:lineRule="auto"/>
        <w:ind w:left="60" w:firstLine="560"/>
        <w:jc w:val="both"/>
        <w:rPr>
          <w:rFonts w:ascii="Times New Roman" w:hAnsi="Times New Roman" w:cs="Times New Roman"/>
        </w:rPr>
      </w:pPr>
      <w:r w:rsidRPr="005E5BDA">
        <w:rPr>
          <w:rFonts w:ascii="Times New Roman" w:hAnsi="Times New Roman" w:cs="Times New Roman"/>
        </w:rPr>
        <w:t>определение основных направлений деятельности Учреждения;</w:t>
      </w:r>
    </w:p>
    <w:p w:rsidR="001305B5" w:rsidRPr="005E5BDA" w:rsidRDefault="001305B5" w:rsidP="00CF2BFE">
      <w:pPr>
        <w:numPr>
          <w:ilvl w:val="0"/>
          <w:numId w:val="3"/>
        </w:numPr>
        <w:tabs>
          <w:tab w:val="left" w:pos="729"/>
        </w:tabs>
        <w:spacing w:line="276" w:lineRule="auto"/>
        <w:ind w:left="60" w:firstLine="560"/>
        <w:jc w:val="both"/>
        <w:rPr>
          <w:rFonts w:ascii="Times New Roman" w:hAnsi="Times New Roman" w:cs="Times New Roman"/>
        </w:rPr>
      </w:pPr>
      <w:r w:rsidRPr="005E5BDA">
        <w:rPr>
          <w:rFonts w:ascii="Times New Roman" w:hAnsi="Times New Roman" w:cs="Times New Roman"/>
        </w:rPr>
        <w:t>утверждение Устава Учреждения и внесение в него изменений и дополнений;</w:t>
      </w:r>
    </w:p>
    <w:p w:rsidR="001305B5" w:rsidRPr="005E5BDA" w:rsidRDefault="00540BB9" w:rsidP="00CF2BFE">
      <w:pPr>
        <w:numPr>
          <w:ilvl w:val="0"/>
          <w:numId w:val="3"/>
        </w:numPr>
        <w:tabs>
          <w:tab w:val="left" w:pos="733"/>
        </w:tabs>
        <w:spacing w:line="276" w:lineRule="auto"/>
        <w:ind w:left="60" w:firstLine="560"/>
        <w:jc w:val="both"/>
        <w:rPr>
          <w:rFonts w:ascii="Times New Roman" w:hAnsi="Times New Roman" w:cs="Times New Roman"/>
        </w:rPr>
      </w:pPr>
      <w:r w:rsidRPr="005E5BDA">
        <w:rPr>
          <w:rFonts w:ascii="Times New Roman" w:hAnsi="Times New Roman" w:cs="Times New Roman"/>
        </w:rPr>
        <w:t>утверждение</w:t>
      </w:r>
      <w:r w:rsidR="00E07AD6">
        <w:rPr>
          <w:rFonts w:ascii="Times New Roman" w:hAnsi="Times New Roman" w:cs="Times New Roman"/>
        </w:rPr>
        <w:t xml:space="preserve"> предельной</w:t>
      </w:r>
      <w:r w:rsidR="001305B5" w:rsidRPr="005E5BDA">
        <w:rPr>
          <w:rFonts w:ascii="Times New Roman" w:hAnsi="Times New Roman" w:cs="Times New Roman"/>
        </w:rPr>
        <w:t xml:space="preserve"> штатной численности Учреждения;</w:t>
      </w:r>
    </w:p>
    <w:p w:rsidR="001305B5" w:rsidRPr="005E5BDA" w:rsidRDefault="001305B5" w:rsidP="00CF2BFE">
      <w:pPr>
        <w:numPr>
          <w:ilvl w:val="0"/>
          <w:numId w:val="3"/>
        </w:numPr>
        <w:tabs>
          <w:tab w:val="left" w:pos="733"/>
        </w:tabs>
        <w:spacing w:line="276" w:lineRule="auto"/>
        <w:ind w:left="60" w:firstLine="560"/>
        <w:jc w:val="both"/>
        <w:rPr>
          <w:rFonts w:ascii="Times New Roman" w:hAnsi="Times New Roman" w:cs="Times New Roman"/>
        </w:rPr>
      </w:pPr>
      <w:r w:rsidRPr="005E5BDA">
        <w:rPr>
          <w:rFonts w:ascii="Times New Roman" w:hAnsi="Times New Roman" w:cs="Times New Roman"/>
        </w:rPr>
        <w:t>принятие решения о передаче имущества в оперативное управление;</w:t>
      </w:r>
    </w:p>
    <w:p w:rsidR="001305B5" w:rsidRPr="005E5BDA" w:rsidRDefault="001305B5" w:rsidP="00CF2BFE">
      <w:pPr>
        <w:numPr>
          <w:ilvl w:val="0"/>
          <w:numId w:val="3"/>
        </w:numPr>
        <w:tabs>
          <w:tab w:val="left" w:pos="776"/>
        </w:tabs>
        <w:spacing w:line="276" w:lineRule="auto"/>
        <w:ind w:left="60" w:right="60" w:firstLine="560"/>
        <w:jc w:val="both"/>
        <w:rPr>
          <w:rFonts w:ascii="Times New Roman" w:hAnsi="Times New Roman" w:cs="Times New Roman"/>
        </w:rPr>
      </w:pPr>
      <w:r w:rsidRPr="005E5BDA">
        <w:rPr>
          <w:rFonts w:ascii="Times New Roman" w:hAnsi="Times New Roman" w:cs="Times New Roman"/>
        </w:rPr>
        <w:lastRenderedPageBreak/>
        <w:t>принятие решения об изъятии неиспользуемого либо используемого не по назначению имущества Учреждения;</w:t>
      </w:r>
    </w:p>
    <w:p w:rsidR="001305B5" w:rsidRPr="005E5BDA" w:rsidRDefault="001305B5" w:rsidP="00CF2BFE">
      <w:pPr>
        <w:numPr>
          <w:ilvl w:val="0"/>
          <w:numId w:val="3"/>
        </w:numPr>
        <w:tabs>
          <w:tab w:val="left" w:pos="799"/>
        </w:tabs>
        <w:spacing w:line="276" w:lineRule="auto"/>
        <w:ind w:left="60" w:right="60" w:firstLine="560"/>
        <w:jc w:val="both"/>
        <w:rPr>
          <w:rFonts w:ascii="Times New Roman" w:hAnsi="Times New Roman" w:cs="Times New Roman"/>
        </w:rPr>
      </w:pPr>
      <w:r w:rsidRPr="005E5BDA">
        <w:rPr>
          <w:rFonts w:ascii="Times New Roman" w:hAnsi="Times New Roman" w:cs="Times New Roman"/>
        </w:rPr>
        <w:t>назначает директора Учреждения, заключает и прекращает с ним трудовой договор, вносит в него изменения и дополнения;</w:t>
      </w:r>
    </w:p>
    <w:p w:rsidR="001305B5" w:rsidRPr="005E5BDA" w:rsidRDefault="001305B5" w:rsidP="00CF2BFE">
      <w:pPr>
        <w:numPr>
          <w:ilvl w:val="0"/>
          <w:numId w:val="3"/>
        </w:numPr>
        <w:tabs>
          <w:tab w:val="left" w:pos="745"/>
        </w:tabs>
        <w:spacing w:line="276" w:lineRule="auto"/>
        <w:ind w:left="60" w:right="60" w:firstLine="560"/>
        <w:jc w:val="both"/>
        <w:rPr>
          <w:rFonts w:ascii="Times New Roman" w:hAnsi="Times New Roman" w:cs="Times New Roman"/>
        </w:rPr>
      </w:pPr>
      <w:r w:rsidRPr="005E5BDA">
        <w:rPr>
          <w:rFonts w:ascii="Times New Roman" w:hAnsi="Times New Roman" w:cs="Times New Roman"/>
        </w:rPr>
        <w:t>рассмотрение предложений руководителя Учреждения о создании и ликвидации филиалов Учреждения, об открытии и о закрытии его представительств;</w:t>
      </w:r>
    </w:p>
    <w:p w:rsidR="001305B5" w:rsidRPr="005E5BDA" w:rsidRDefault="001305B5" w:rsidP="00CF2BFE">
      <w:pPr>
        <w:numPr>
          <w:ilvl w:val="0"/>
          <w:numId w:val="3"/>
        </w:numPr>
        <w:tabs>
          <w:tab w:val="left" w:pos="823"/>
        </w:tabs>
        <w:spacing w:line="276" w:lineRule="auto"/>
        <w:ind w:left="60" w:right="60" w:firstLine="560"/>
        <w:jc w:val="both"/>
        <w:rPr>
          <w:rFonts w:ascii="Times New Roman" w:hAnsi="Times New Roman" w:cs="Times New Roman"/>
        </w:rPr>
      </w:pPr>
      <w:r w:rsidRPr="005E5BDA">
        <w:rPr>
          <w:rFonts w:ascii="Times New Roman" w:hAnsi="Times New Roman" w:cs="Times New Roman"/>
        </w:rPr>
        <w:t xml:space="preserve">осуществляет методическое руководство, координацию деятельности и </w:t>
      </w:r>
      <w:proofErr w:type="gramStart"/>
      <w:r w:rsidRPr="005E5BDA">
        <w:rPr>
          <w:rFonts w:ascii="Times New Roman" w:hAnsi="Times New Roman" w:cs="Times New Roman"/>
        </w:rPr>
        <w:t>контроль за</w:t>
      </w:r>
      <w:proofErr w:type="gramEnd"/>
      <w:r w:rsidRPr="005E5BDA">
        <w:rPr>
          <w:rFonts w:ascii="Times New Roman" w:hAnsi="Times New Roman" w:cs="Times New Roman"/>
        </w:rPr>
        <w:t xml:space="preserve"> деятельностью Учреждения;</w:t>
      </w:r>
    </w:p>
    <w:p w:rsidR="001305B5" w:rsidRPr="005E5BDA" w:rsidRDefault="001305B5" w:rsidP="00CF2BFE">
      <w:pPr>
        <w:numPr>
          <w:ilvl w:val="0"/>
          <w:numId w:val="3"/>
        </w:numPr>
        <w:tabs>
          <w:tab w:val="left" w:pos="788"/>
        </w:tabs>
        <w:spacing w:line="276" w:lineRule="auto"/>
        <w:ind w:left="60" w:right="60" w:firstLine="560"/>
        <w:jc w:val="both"/>
        <w:rPr>
          <w:rFonts w:ascii="Times New Roman" w:hAnsi="Times New Roman" w:cs="Times New Roman"/>
        </w:rPr>
      </w:pPr>
      <w:r w:rsidRPr="005E5BDA">
        <w:rPr>
          <w:rFonts w:ascii="Times New Roman" w:hAnsi="Times New Roman" w:cs="Times New Roman"/>
        </w:rPr>
        <w:t>принятие решения об отнесении имущества Учреждения к особо ценному движимому имуществу и об исключении из состава особо ценного движимого имущества объектов, закрепленных за Учреждением, которые перестают относиться к видам особо ценного движимого имущества;</w:t>
      </w:r>
    </w:p>
    <w:p w:rsidR="001305B5" w:rsidRPr="005E5BDA" w:rsidRDefault="001305B5" w:rsidP="00CF2BFE">
      <w:pPr>
        <w:numPr>
          <w:ilvl w:val="0"/>
          <w:numId w:val="3"/>
        </w:numPr>
        <w:tabs>
          <w:tab w:val="left" w:pos="757"/>
        </w:tabs>
        <w:spacing w:line="276" w:lineRule="auto"/>
        <w:ind w:left="60" w:right="60" w:firstLine="560"/>
        <w:jc w:val="both"/>
        <w:rPr>
          <w:rFonts w:ascii="Times New Roman" w:hAnsi="Times New Roman" w:cs="Times New Roman"/>
        </w:rPr>
      </w:pPr>
      <w:r w:rsidRPr="005E5BDA">
        <w:rPr>
          <w:rFonts w:ascii="Times New Roman" w:hAnsi="Times New Roman" w:cs="Times New Roman"/>
        </w:rPr>
        <w:t>утверждение плана</w:t>
      </w:r>
      <w:r w:rsidRPr="005E5BDA">
        <w:rPr>
          <w:rStyle w:val="285pt"/>
          <w:rFonts w:eastAsia="Arial Unicode MS"/>
          <w:sz w:val="24"/>
          <w:szCs w:val="24"/>
        </w:rPr>
        <w:t xml:space="preserve"> финансово</w:t>
      </w:r>
      <w:r w:rsidRPr="005E5BDA">
        <w:rPr>
          <w:rFonts w:ascii="Times New Roman" w:hAnsi="Times New Roman" w:cs="Times New Roman"/>
        </w:rPr>
        <w:t>-хозяйственной деятельности Учреждения в соответствии с требованиями, установленными нормативными правовыми актами Российской Федерации;</w:t>
      </w:r>
    </w:p>
    <w:p w:rsidR="001305B5" w:rsidRPr="005E5BDA" w:rsidRDefault="001305B5" w:rsidP="00CF2BFE">
      <w:pPr>
        <w:numPr>
          <w:ilvl w:val="0"/>
          <w:numId w:val="3"/>
        </w:numPr>
        <w:tabs>
          <w:tab w:val="left" w:pos="753"/>
        </w:tabs>
        <w:spacing w:line="276" w:lineRule="auto"/>
        <w:ind w:left="60" w:right="60" w:firstLine="560"/>
        <w:jc w:val="both"/>
        <w:rPr>
          <w:rFonts w:ascii="Times New Roman" w:hAnsi="Times New Roman" w:cs="Times New Roman"/>
        </w:rPr>
      </w:pPr>
      <w:r w:rsidRPr="005E5BDA">
        <w:rPr>
          <w:rFonts w:ascii="Times New Roman" w:hAnsi="Times New Roman" w:cs="Times New Roman"/>
        </w:rPr>
        <w:t>формирование и утверждение муниципального задания на оказание муниципальных услуг (выполнение работ) в соответствии с предусмотренными Уставом Учреждения основными видами деятельности;</w:t>
      </w:r>
    </w:p>
    <w:p w:rsidR="001305B5" w:rsidRPr="005E5BDA" w:rsidRDefault="00341FD3" w:rsidP="00341FD3">
      <w:pPr>
        <w:spacing w:line="276" w:lineRule="auto"/>
        <w:ind w:left="60" w:right="60" w:firstLine="507"/>
        <w:jc w:val="both"/>
        <w:rPr>
          <w:rFonts w:ascii="Times New Roman" w:hAnsi="Times New Roman" w:cs="Times New Roman"/>
        </w:rPr>
      </w:pPr>
      <w:r>
        <w:rPr>
          <w:rFonts w:ascii="Times New Roman" w:hAnsi="Times New Roman" w:cs="Times New Roman"/>
        </w:rPr>
        <w:t xml:space="preserve">- </w:t>
      </w:r>
      <w:r w:rsidR="001305B5" w:rsidRPr="005E5BDA">
        <w:rPr>
          <w:rFonts w:ascii="Times New Roman" w:hAnsi="Times New Roman" w:cs="Times New Roman"/>
        </w:rPr>
        <w:t>установление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1305B5" w:rsidRPr="005E5BDA" w:rsidRDefault="001305B5" w:rsidP="00CF2BFE">
      <w:pPr>
        <w:numPr>
          <w:ilvl w:val="0"/>
          <w:numId w:val="3"/>
        </w:numPr>
        <w:tabs>
          <w:tab w:val="left" w:pos="729"/>
        </w:tabs>
        <w:spacing w:line="276" w:lineRule="auto"/>
        <w:ind w:left="60" w:firstLine="560"/>
        <w:jc w:val="both"/>
        <w:rPr>
          <w:rFonts w:ascii="Times New Roman" w:hAnsi="Times New Roman" w:cs="Times New Roman"/>
        </w:rPr>
      </w:pPr>
      <w:r w:rsidRPr="005E5BDA">
        <w:rPr>
          <w:rFonts w:ascii="Times New Roman" w:hAnsi="Times New Roman" w:cs="Times New Roman"/>
        </w:rPr>
        <w:t>утверждает передаточный акт или разделительный баланс;</w:t>
      </w:r>
    </w:p>
    <w:p w:rsidR="001305B5" w:rsidRPr="005E5BDA" w:rsidRDefault="001305B5" w:rsidP="00CF2BFE">
      <w:pPr>
        <w:numPr>
          <w:ilvl w:val="0"/>
          <w:numId w:val="3"/>
        </w:numPr>
        <w:tabs>
          <w:tab w:val="left" w:pos="753"/>
        </w:tabs>
        <w:spacing w:line="276" w:lineRule="auto"/>
        <w:ind w:left="60" w:right="60" w:firstLine="560"/>
        <w:jc w:val="both"/>
        <w:rPr>
          <w:rFonts w:ascii="Times New Roman" w:hAnsi="Times New Roman" w:cs="Times New Roman"/>
        </w:rPr>
      </w:pPr>
      <w:r w:rsidRPr="005E5BDA">
        <w:rPr>
          <w:rFonts w:ascii="Times New Roman" w:hAnsi="Times New Roman" w:cs="Times New Roman"/>
        </w:rPr>
        <w:t>рассматривает и одобряет предложения руководителя Учреждения о совершении сделок с имуществом Учреждения, проводимых только с согласия Учредителя;</w:t>
      </w:r>
    </w:p>
    <w:p w:rsidR="001305B5" w:rsidRPr="005E5BDA" w:rsidRDefault="001305B5" w:rsidP="00CF2BFE">
      <w:pPr>
        <w:numPr>
          <w:ilvl w:val="0"/>
          <w:numId w:val="3"/>
        </w:numPr>
        <w:tabs>
          <w:tab w:val="left" w:pos="811"/>
        </w:tabs>
        <w:spacing w:line="276" w:lineRule="auto"/>
        <w:ind w:left="60" w:right="60" w:firstLine="560"/>
        <w:jc w:val="both"/>
        <w:rPr>
          <w:rFonts w:ascii="Times New Roman" w:hAnsi="Times New Roman" w:cs="Times New Roman"/>
        </w:rPr>
      </w:pPr>
      <w:r w:rsidRPr="005E5BDA">
        <w:rPr>
          <w:rFonts w:ascii="Times New Roman" w:hAnsi="Times New Roman" w:cs="Times New Roman"/>
        </w:rPr>
        <w:t>обеспечивает взаимодействия федеральных органов государственной власти, органов государственной власти Московской области, иных государственных органов, органов местного самоуправления при предоставлении государственных и муниципальных услуг на основе соглашений о взаимодействии;</w:t>
      </w:r>
    </w:p>
    <w:p w:rsidR="001305B5" w:rsidRPr="005E5BDA" w:rsidRDefault="001305B5" w:rsidP="00CF2BFE">
      <w:pPr>
        <w:numPr>
          <w:ilvl w:val="0"/>
          <w:numId w:val="3"/>
        </w:numPr>
        <w:tabs>
          <w:tab w:val="left" w:pos="827"/>
        </w:tabs>
        <w:spacing w:line="276" w:lineRule="auto"/>
        <w:ind w:left="60" w:right="60" w:firstLine="560"/>
        <w:jc w:val="both"/>
        <w:rPr>
          <w:rFonts w:ascii="Times New Roman" w:hAnsi="Times New Roman" w:cs="Times New Roman"/>
        </w:rPr>
      </w:pPr>
      <w:r w:rsidRPr="005E5BDA">
        <w:rPr>
          <w:rFonts w:ascii="Times New Roman" w:hAnsi="Times New Roman" w:cs="Times New Roman"/>
        </w:rPr>
        <w:t>осуществляет иные полномочия, предусмотренные законодательством и нормативными правовыми актами органов местного самоуправления Сергиево-Посадского муниципального района Московской области.</w:t>
      </w:r>
    </w:p>
    <w:p w:rsidR="001305B5" w:rsidRPr="005E5BDA" w:rsidRDefault="001305B5" w:rsidP="00CF2BFE">
      <w:pPr>
        <w:numPr>
          <w:ilvl w:val="0"/>
          <w:numId w:val="6"/>
        </w:numPr>
        <w:tabs>
          <w:tab w:val="left" w:pos="986"/>
        </w:tabs>
        <w:spacing w:line="276" w:lineRule="auto"/>
        <w:ind w:left="60" w:right="60" w:firstLine="560"/>
        <w:jc w:val="both"/>
        <w:rPr>
          <w:rFonts w:ascii="Times New Roman" w:hAnsi="Times New Roman" w:cs="Times New Roman"/>
        </w:rPr>
      </w:pPr>
      <w:r w:rsidRPr="005E5BDA">
        <w:rPr>
          <w:rFonts w:ascii="Times New Roman" w:hAnsi="Times New Roman" w:cs="Times New Roman"/>
        </w:rPr>
        <w:t>Управление Учреждением осуществляет директор в соответствии с законодательством Российской Федерации, Московской области, муниципальными правовыми актами органов местного самоуправления Сергиево-Посадского муниципального района Московской области и настоящим Уставом.</w:t>
      </w:r>
    </w:p>
    <w:p w:rsidR="001305B5" w:rsidRPr="00341FD3" w:rsidRDefault="001305B5" w:rsidP="00341FD3">
      <w:pPr>
        <w:pStyle w:val="aa"/>
        <w:numPr>
          <w:ilvl w:val="1"/>
          <w:numId w:val="15"/>
        </w:numPr>
        <w:tabs>
          <w:tab w:val="left" w:pos="955"/>
        </w:tabs>
        <w:spacing w:line="276" w:lineRule="auto"/>
        <w:jc w:val="both"/>
        <w:rPr>
          <w:rFonts w:ascii="Times New Roman" w:hAnsi="Times New Roman" w:cs="Times New Roman"/>
        </w:rPr>
      </w:pPr>
      <w:r w:rsidRPr="00341FD3">
        <w:rPr>
          <w:rFonts w:ascii="Times New Roman" w:hAnsi="Times New Roman" w:cs="Times New Roman"/>
        </w:rPr>
        <w:t>Директор Учреждения является единоличным исполнительным органом.</w:t>
      </w:r>
    </w:p>
    <w:p w:rsidR="001305B5" w:rsidRPr="00341FD3" w:rsidRDefault="00341FD3" w:rsidP="00341FD3">
      <w:pPr>
        <w:pStyle w:val="aa"/>
        <w:numPr>
          <w:ilvl w:val="1"/>
          <w:numId w:val="15"/>
        </w:numPr>
        <w:tabs>
          <w:tab w:val="left" w:pos="1006"/>
        </w:tabs>
        <w:spacing w:line="276" w:lineRule="auto"/>
        <w:ind w:right="60"/>
        <w:jc w:val="both"/>
        <w:rPr>
          <w:rFonts w:ascii="Times New Roman" w:hAnsi="Times New Roman" w:cs="Times New Roman"/>
        </w:rPr>
      </w:pPr>
      <w:r w:rsidRPr="00341FD3">
        <w:rPr>
          <w:rFonts w:ascii="Times New Roman" w:hAnsi="Times New Roman" w:cs="Times New Roman"/>
        </w:rPr>
        <w:t xml:space="preserve"> </w:t>
      </w:r>
      <w:r w:rsidR="001305B5" w:rsidRPr="00341FD3">
        <w:rPr>
          <w:rFonts w:ascii="Times New Roman" w:hAnsi="Times New Roman" w:cs="Times New Roman"/>
        </w:rPr>
        <w:t>Прием на работу директора производится путем заключения письменного трудового договора сроком до 5</w:t>
      </w:r>
      <w:r w:rsidR="00F85CFE" w:rsidRPr="00341FD3">
        <w:rPr>
          <w:rFonts w:ascii="Times New Roman" w:hAnsi="Times New Roman" w:cs="Times New Roman"/>
        </w:rPr>
        <w:t xml:space="preserve"> </w:t>
      </w:r>
      <w:r w:rsidR="001305B5" w:rsidRPr="00341FD3">
        <w:rPr>
          <w:rFonts w:ascii="Times New Roman" w:hAnsi="Times New Roman" w:cs="Times New Roman"/>
        </w:rPr>
        <w:t>лет</w:t>
      </w:r>
      <w:r w:rsidR="00CF2BFE" w:rsidRPr="00341FD3">
        <w:rPr>
          <w:rFonts w:ascii="Times New Roman" w:hAnsi="Times New Roman" w:cs="Times New Roman"/>
        </w:rPr>
        <w:t>.</w:t>
      </w:r>
    </w:p>
    <w:p w:rsidR="001305B5" w:rsidRPr="00341FD3" w:rsidRDefault="001305B5" w:rsidP="00341FD3">
      <w:pPr>
        <w:pStyle w:val="aa"/>
        <w:numPr>
          <w:ilvl w:val="1"/>
          <w:numId w:val="15"/>
        </w:numPr>
        <w:tabs>
          <w:tab w:val="left" w:pos="959"/>
        </w:tabs>
        <w:spacing w:line="276" w:lineRule="auto"/>
        <w:jc w:val="both"/>
        <w:rPr>
          <w:rFonts w:ascii="Times New Roman" w:hAnsi="Times New Roman" w:cs="Times New Roman"/>
        </w:rPr>
      </w:pPr>
      <w:r w:rsidRPr="00341FD3">
        <w:rPr>
          <w:rFonts w:ascii="Times New Roman" w:hAnsi="Times New Roman" w:cs="Times New Roman"/>
        </w:rPr>
        <w:t>Директор Учреждения:</w:t>
      </w:r>
    </w:p>
    <w:p w:rsidR="00CF2BFE" w:rsidRPr="005E5BDA" w:rsidRDefault="00906E20" w:rsidP="00906E20">
      <w:pPr>
        <w:tabs>
          <w:tab w:val="left" w:pos="993"/>
        </w:tabs>
        <w:spacing w:line="276" w:lineRule="auto"/>
        <w:ind w:right="20" w:firstLine="851"/>
        <w:jc w:val="both"/>
        <w:rPr>
          <w:rFonts w:ascii="Times New Roman" w:hAnsi="Times New Roman" w:cs="Times New Roman"/>
        </w:rPr>
      </w:pPr>
      <w:r>
        <w:rPr>
          <w:rFonts w:ascii="Times New Roman" w:hAnsi="Times New Roman" w:cs="Times New Roman"/>
        </w:rPr>
        <w:t xml:space="preserve">- </w:t>
      </w:r>
      <w:r w:rsidR="001305B5" w:rsidRPr="005E5BDA">
        <w:rPr>
          <w:rFonts w:ascii="Times New Roman" w:hAnsi="Times New Roman" w:cs="Times New Roman"/>
        </w:rPr>
        <w:t xml:space="preserve">осуществляет текущее руководство деятельностью Учреждения в соответствии с законодательством Российской Федерации, Московской области, муниципальными правовыми актами органов местного самоуправления Сергиево-Посадского муниципального района Московской области, настоящим Уставом, обеспечивает </w:t>
      </w:r>
      <w:r w:rsidR="001305B5" w:rsidRPr="005E5BDA">
        <w:rPr>
          <w:rFonts w:ascii="Times New Roman" w:hAnsi="Times New Roman" w:cs="Times New Roman"/>
        </w:rPr>
        <w:lastRenderedPageBreak/>
        <w:t>выполнение возложенных на него задач и несет ответственность за результаты деятельности Учреждения;</w:t>
      </w:r>
    </w:p>
    <w:p w:rsidR="00CF2BFE" w:rsidRPr="005E5BDA" w:rsidRDefault="00CF2BFE" w:rsidP="00052F25">
      <w:pPr>
        <w:numPr>
          <w:ilvl w:val="0"/>
          <w:numId w:val="3"/>
        </w:numPr>
        <w:tabs>
          <w:tab w:val="left" w:pos="881"/>
        </w:tabs>
        <w:spacing w:line="276" w:lineRule="auto"/>
        <w:ind w:left="80" w:right="80" w:firstLine="520"/>
        <w:jc w:val="both"/>
        <w:rPr>
          <w:rFonts w:ascii="Times New Roman" w:hAnsi="Times New Roman" w:cs="Times New Roman"/>
        </w:rPr>
      </w:pPr>
      <w:r w:rsidRPr="005E5BDA">
        <w:rPr>
          <w:rFonts w:ascii="Times New Roman" w:hAnsi="Times New Roman" w:cs="Times New Roman"/>
        </w:rPr>
        <w:t>представляет Учреждение во взаимоотношениях с федеральными органами государственной власти, органами государственной власти Московской области, иными государственными органами, органами местного самоуправления, должностными лицами, общественными объединениями, иными организациями и гражданами;</w:t>
      </w:r>
    </w:p>
    <w:p w:rsidR="00CF2BFE" w:rsidRPr="005E5BDA" w:rsidRDefault="00CF2BFE" w:rsidP="00052F25">
      <w:pPr>
        <w:numPr>
          <w:ilvl w:val="0"/>
          <w:numId w:val="3"/>
        </w:numPr>
        <w:tabs>
          <w:tab w:val="left" w:pos="715"/>
        </w:tabs>
        <w:spacing w:line="276" w:lineRule="auto"/>
        <w:ind w:left="80" w:right="80" w:firstLine="520"/>
        <w:jc w:val="both"/>
        <w:rPr>
          <w:rFonts w:ascii="Times New Roman" w:hAnsi="Times New Roman" w:cs="Times New Roman"/>
        </w:rPr>
      </w:pPr>
      <w:r w:rsidRPr="005E5BDA">
        <w:rPr>
          <w:rFonts w:ascii="Times New Roman" w:hAnsi="Times New Roman" w:cs="Times New Roman"/>
        </w:rPr>
        <w:t>представляет интересы Учреждения без доверенности в органах государственной власти и местного самоуправления и во взаимоотношениях с юридическими, должностными и физическими лицами;</w:t>
      </w:r>
    </w:p>
    <w:p w:rsidR="00CF2BFE" w:rsidRPr="005E5BDA" w:rsidRDefault="00CF2BFE" w:rsidP="00052F25">
      <w:pPr>
        <w:numPr>
          <w:ilvl w:val="0"/>
          <w:numId w:val="3"/>
        </w:numPr>
        <w:tabs>
          <w:tab w:val="left" w:pos="815"/>
        </w:tabs>
        <w:spacing w:line="276" w:lineRule="auto"/>
        <w:ind w:left="80" w:right="80" w:firstLine="520"/>
        <w:jc w:val="both"/>
        <w:rPr>
          <w:rFonts w:ascii="Times New Roman" w:hAnsi="Times New Roman" w:cs="Times New Roman"/>
        </w:rPr>
      </w:pPr>
      <w:r w:rsidRPr="005E5BDA">
        <w:rPr>
          <w:rFonts w:ascii="Times New Roman" w:hAnsi="Times New Roman" w:cs="Times New Roman"/>
        </w:rPr>
        <w:t>заключает контракты (договоры), подписывает доверенности, платежные и иные документы;</w:t>
      </w:r>
    </w:p>
    <w:p w:rsidR="00CF2BFE" w:rsidRPr="005E5BDA" w:rsidRDefault="00CF2BFE" w:rsidP="00052F25">
      <w:pPr>
        <w:numPr>
          <w:ilvl w:val="0"/>
          <w:numId w:val="3"/>
        </w:numPr>
        <w:tabs>
          <w:tab w:val="left" w:pos="703"/>
        </w:tabs>
        <w:spacing w:line="276" w:lineRule="auto"/>
        <w:ind w:left="80" w:firstLine="520"/>
        <w:jc w:val="both"/>
        <w:rPr>
          <w:rFonts w:ascii="Times New Roman" w:hAnsi="Times New Roman" w:cs="Times New Roman"/>
        </w:rPr>
      </w:pPr>
      <w:r w:rsidRPr="005E5BDA">
        <w:rPr>
          <w:rFonts w:ascii="Times New Roman" w:hAnsi="Times New Roman" w:cs="Times New Roman"/>
        </w:rPr>
        <w:t>с согласия собственника распоряжается имуществом и материальными ценностями;</w:t>
      </w:r>
    </w:p>
    <w:p w:rsidR="00CF2BFE" w:rsidRPr="005E5BDA" w:rsidRDefault="00CF2BFE" w:rsidP="00052F25">
      <w:pPr>
        <w:numPr>
          <w:ilvl w:val="0"/>
          <w:numId w:val="3"/>
        </w:numPr>
        <w:tabs>
          <w:tab w:val="left" w:pos="718"/>
        </w:tabs>
        <w:spacing w:line="276" w:lineRule="auto"/>
        <w:ind w:left="80" w:firstLine="520"/>
        <w:jc w:val="both"/>
        <w:rPr>
          <w:rFonts w:ascii="Times New Roman" w:hAnsi="Times New Roman" w:cs="Times New Roman"/>
        </w:rPr>
      </w:pPr>
      <w:r w:rsidRPr="005E5BDA">
        <w:rPr>
          <w:rFonts w:ascii="Times New Roman" w:hAnsi="Times New Roman" w:cs="Times New Roman"/>
        </w:rPr>
        <w:t>распоряжается в соответствии с действующим законодательством доходами Учреждения</w:t>
      </w:r>
      <w:r w:rsidR="0036063F" w:rsidRPr="005E5BDA">
        <w:rPr>
          <w:rFonts w:ascii="Times New Roman" w:hAnsi="Times New Roman" w:cs="Times New Roman"/>
        </w:rPr>
        <w:t xml:space="preserve"> </w:t>
      </w:r>
      <w:r w:rsidRPr="005E5BDA">
        <w:rPr>
          <w:rFonts w:ascii="Times New Roman" w:hAnsi="Times New Roman" w:cs="Times New Roman"/>
        </w:rPr>
        <w:t>от приносящей доход деятельности Учреждения;</w:t>
      </w:r>
    </w:p>
    <w:p w:rsidR="00CF2BFE" w:rsidRPr="005E5BDA" w:rsidRDefault="00CF2BFE" w:rsidP="00052F25">
      <w:pPr>
        <w:numPr>
          <w:ilvl w:val="0"/>
          <w:numId w:val="3"/>
        </w:numPr>
        <w:tabs>
          <w:tab w:val="left" w:pos="815"/>
        </w:tabs>
        <w:spacing w:line="276" w:lineRule="auto"/>
        <w:ind w:left="80" w:right="80" w:firstLine="520"/>
        <w:jc w:val="both"/>
        <w:rPr>
          <w:rFonts w:ascii="Times New Roman" w:hAnsi="Times New Roman" w:cs="Times New Roman"/>
        </w:rPr>
      </w:pPr>
      <w:r w:rsidRPr="005E5BDA">
        <w:rPr>
          <w:rFonts w:ascii="Times New Roman" w:hAnsi="Times New Roman" w:cs="Times New Roman"/>
        </w:rPr>
        <w:t>от имени Учреждения распоряжается средствами</w:t>
      </w:r>
      <w:r w:rsidR="00341FD3">
        <w:rPr>
          <w:rFonts w:ascii="Times New Roman" w:hAnsi="Times New Roman" w:cs="Times New Roman"/>
        </w:rPr>
        <w:t>, предусмотренными на оказание муниципальных услуг (выполнение работ)</w:t>
      </w:r>
      <w:r w:rsidRPr="005E5BDA">
        <w:rPr>
          <w:rFonts w:ascii="Times New Roman" w:hAnsi="Times New Roman" w:cs="Times New Roman"/>
        </w:rPr>
        <w:t>;</w:t>
      </w:r>
    </w:p>
    <w:p w:rsidR="0036063F" w:rsidRPr="003F08C9" w:rsidRDefault="00CF2BFE" w:rsidP="00052F25">
      <w:pPr>
        <w:numPr>
          <w:ilvl w:val="0"/>
          <w:numId w:val="3"/>
        </w:numPr>
        <w:tabs>
          <w:tab w:val="left" w:pos="707"/>
        </w:tabs>
        <w:spacing w:line="276" w:lineRule="auto"/>
        <w:ind w:left="80" w:firstLine="520"/>
        <w:jc w:val="both"/>
        <w:rPr>
          <w:rFonts w:ascii="Times New Roman" w:hAnsi="Times New Roman" w:cs="Times New Roman"/>
        </w:rPr>
      </w:pPr>
      <w:r w:rsidRPr="003F08C9">
        <w:rPr>
          <w:rFonts w:ascii="Times New Roman" w:hAnsi="Times New Roman" w:cs="Times New Roman"/>
        </w:rPr>
        <w:t xml:space="preserve">открывает лицевые счета в </w:t>
      </w:r>
      <w:r w:rsidR="0036063F" w:rsidRPr="003F08C9">
        <w:rPr>
          <w:rFonts w:ascii="Times New Roman" w:hAnsi="Times New Roman" w:cs="Times New Roman"/>
        </w:rPr>
        <w:t>территориальном органе Федерального казначе</w:t>
      </w:r>
      <w:r w:rsidR="00341FD3" w:rsidRPr="003F08C9">
        <w:rPr>
          <w:rFonts w:ascii="Times New Roman" w:hAnsi="Times New Roman" w:cs="Times New Roman"/>
        </w:rPr>
        <w:t>йства</w:t>
      </w:r>
      <w:r w:rsidR="0068732C" w:rsidRPr="003F08C9">
        <w:rPr>
          <w:rFonts w:ascii="Times New Roman" w:hAnsi="Times New Roman" w:cs="Times New Roman"/>
        </w:rPr>
        <w:t xml:space="preserve"> или финансовом органе</w:t>
      </w:r>
      <w:bookmarkStart w:id="6" w:name="_GoBack"/>
      <w:bookmarkEnd w:id="6"/>
      <w:r w:rsidR="00341FD3" w:rsidRPr="003F08C9">
        <w:rPr>
          <w:rFonts w:ascii="Times New Roman" w:hAnsi="Times New Roman" w:cs="Times New Roman"/>
        </w:rPr>
        <w:t xml:space="preserve"> муниципального </w:t>
      </w:r>
      <w:proofErr w:type="gramStart"/>
      <w:r w:rsidR="00341FD3" w:rsidRPr="003F08C9">
        <w:rPr>
          <w:rFonts w:ascii="Times New Roman" w:hAnsi="Times New Roman" w:cs="Times New Roman"/>
        </w:rPr>
        <w:t>образования</w:t>
      </w:r>
      <w:proofErr w:type="gramEnd"/>
      <w:r w:rsidR="0036063F" w:rsidRPr="003F08C9">
        <w:rPr>
          <w:rFonts w:ascii="Times New Roman" w:hAnsi="Times New Roman" w:cs="Times New Roman"/>
        </w:rPr>
        <w:t xml:space="preserve"> в порядке установленном законодательством РФ;</w:t>
      </w:r>
    </w:p>
    <w:p w:rsidR="00CF2BFE" w:rsidRPr="005E5BDA" w:rsidRDefault="00CF2BFE" w:rsidP="00052F25">
      <w:pPr>
        <w:numPr>
          <w:ilvl w:val="0"/>
          <w:numId w:val="3"/>
        </w:numPr>
        <w:tabs>
          <w:tab w:val="left" w:pos="782"/>
        </w:tabs>
        <w:spacing w:line="276" w:lineRule="auto"/>
        <w:ind w:left="80" w:right="80" w:firstLine="520"/>
        <w:jc w:val="both"/>
        <w:rPr>
          <w:rFonts w:ascii="Times New Roman" w:hAnsi="Times New Roman" w:cs="Times New Roman"/>
        </w:rPr>
      </w:pPr>
      <w:r w:rsidRPr="005E5BDA">
        <w:rPr>
          <w:rFonts w:ascii="Times New Roman" w:hAnsi="Times New Roman" w:cs="Times New Roman"/>
        </w:rPr>
        <w:t>от имени Учреждения подписывает исковые заявления, заявления, жалобы и иные обращения, направляемые в суды, в том числе к мировым судьям, арбитражные и третейские</w:t>
      </w:r>
    </w:p>
    <w:p w:rsidR="00CF2BFE" w:rsidRDefault="00CF2BFE" w:rsidP="00052F25">
      <w:pPr>
        <w:numPr>
          <w:ilvl w:val="0"/>
          <w:numId w:val="3"/>
        </w:numPr>
        <w:tabs>
          <w:tab w:val="left" w:pos="703"/>
        </w:tabs>
        <w:spacing w:line="276" w:lineRule="auto"/>
        <w:ind w:left="80" w:firstLine="520"/>
        <w:jc w:val="both"/>
        <w:rPr>
          <w:rFonts w:ascii="Times New Roman" w:hAnsi="Times New Roman" w:cs="Times New Roman"/>
        </w:rPr>
      </w:pPr>
      <w:r w:rsidRPr="005E5BDA">
        <w:rPr>
          <w:rFonts w:ascii="Times New Roman" w:hAnsi="Times New Roman" w:cs="Times New Roman"/>
        </w:rPr>
        <w:t>представляет Учредителю предложения о внесении изменении в Устав Учреждения;</w:t>
      </w:r>
    </w:p>
    <w:p w:rsidR="00906E20" w:rsidRPr="005E5BDA" w:rsidRDefault="00906E20" w:rsidP="00052F25">
      <w:pPr>
        <w:numPr>
          <w:ilvl w:val="0"/>
          <w:numId w:val="3"/>
        </w:numPr>
        <w:tabs>
          <w:tab w:val="left" w:pos="703"/>
        </w:tabs>
        <w:spacing w:line="276" w:lineRule="auto"/>
        <w:ind w:left="80" w:firstLine="520"/>
        <w:jc w:val="both"/>
        <w:rPr>
          <w:rFonts w:ascii="Times New Roman" w:hAnsi="Times New Roman" w:cs="Times New Roman"/>
        </w:rPr>
      </w:pPr>
      <w:r>
        <w:rPr>
          <w:rFonts w:ascii="Times New Roman" w:hAnsi="Times New Roman" w:cs="Times New Roman"/>
        </w:rPr>
        <w:t>утверждает штатную структуру Учреждения;</w:t>
      </w:r>
    </w:p>
    <w:p w:rsidR="00CF2BFE" w:rsidRPr="005E5BDA" w:rsidRDefault="00CF2BFE" w:rsidP="00EC1F6B">
      <w:pPr>
        <w:numPr>
          <w:ilvl w:val="0"/>
          <w:numId w:val="3"/>
        </w:numPr>
        <w:tabs>
          <w:tab w:val="left" w:pos="778"/>
        </w:tabs>
        <w:spacing w:line="276" w:lineRule="auto"/>
        <w:ind w:left="80" w:right="80" w:firstLine="520"/>
        <w:jc w:val="both"/>
        <w:rPr>
          <w:rFonts w:ascii="Times New Roman" w:hAnsi="Times New Roman" w:cs="Times New Roman"/>
        </w:rPr>
      </w:pPr>
      <w:r w:rsidRPr="005E5BDA">
        <w:rPr>
          <w:rFonts w:ascii="Times New Roman" w:hAnsi="Times New Roman" w:cs="Times New Roman"/>
        </w:rPr>
        <w:t>заключает и прекращает трудовые договоры с работниками Учреждения, заключает коллективный договор (если решение о его заключении принято трудовым коллективом);</w:t>
      </w:r>
    </w:p>
    <w:p w:rsidR="00CF2BFE" w:rsidRPr="005E5BDA" w:rsidRDefault="00CF2BFE" w:rsidP="00EC1F6B">
      <w:pPr>
        <w:numPr>
          <w:ilvl w:val="0"/>
          <w:numId w:val="3"/>
        </w:numPr>
        <w:tabs>
          <w:tab w:val="left" w:pos="700"/>
        </w:tabs>
        <w:spacing w:line="276" w:lineRule="auto"/>
        <w:ind w:left="80" w:right="80" w:firstLine="520"/>
        <w:jc w:val="both"/>
        <w:rPr>
          <w:rFonts w:ascii="Times New Roman" w:hAnsi="Times New Roman" w:cs="Times New Roman"/>
        </w:rPr>
      </w:pPr>
      <w:r w:rsidRPr="005E5BDA">
        <w:rPr>
          <w:rFonts w:ascii="Times New Roman" w:hAnsi="Times New Roman" w:cs="Times New Roman"/>
        </w:rPr>
        <w:t>утверждает правила внутреннего трудового распорядка;</w:t>
      </w:r>
    </w:p>
    <w:p w:rsidR="00CF2BFE" w:rsidRPr="005E5BDA" w:rsidRDefault="00CF2BFE" w:rsidP="00EC1F6B">
      <w:pPr>
        <w:numPr>
          <w:ilvl w:val="0"/>
          <w:numId w:val="3"/>
        </w:numPr>
        <w:tabs>
          <w:tab w:val="left" w:pos="700"/>
        </w:tabs>
        <w:spacing w:line="276" w:lineRule="auto"/>
        <w:ind w:left="80" w:right="80" w:firstLine="520"/>
        <w:jc w:val="both"/>
        <w:rPr>
          <w:rFonts w:ascii="Times New Roman" w:hAnsi="Times New Roman" w:cs="Times New Roman"/>
        </w:rPr>
      </w:pPr>
      <w:r w:rsidRPr="005E5BDA">
        <w:rPr>
          <w:rFonts w:ascii="Times New Roman" w:hAnsi="Times New Roman" w:cs="Times New Roman"/>
        </w:rPr>
        <w:t>утверждает должностные инструкции работников Учреждения;</w:t>
      </w:r>
    </w:p>
    <w:p w:rsidR="00CF2BFE" w:rsidRPr="005E5BDA" w:rsidRDefault="00CF2BFE" w:rsidP="00EC1F6B">
      <w:pPr>
        <w:numPr>
          <w:ilvl w:val="0"/>
          <w:numId w:val="3"/>
        </w:numPr>
        <w:tabs>
          <w:tab w:val="left" w:pos="703"/>
        </w:tabs>
        <w:spacing w:line="276" w:lineRule="auto"/>
        <w:ind w:left="80" w:right="80" w:firstLine="520"/>
        <w:jc w:val="both"/>
        <w:rPr>
          <w:rFonts w:ascii="Times New Roman" w:hAnsi="Times New Roman" w:cs="Times New Roman"/>
        </w:rPr>
      </w:pPr>
      <w:r w:rsidRPr="005E5BDA">
        <w:rPr>
          <w:rFonts w:ascii="Times New Roman" w:hAnsi="Times New Roman" w:cs="Times New Roman"/>
        </w:rPr>
        <w:t>применяет поощрения за труд в отношении работников Учреждения;</w:t>
      </w:r>
    </w:p>
    <w:p w:rsidR="00CF2BFE" w:rsidRPr="005E5BDA" w:rsidRDefault="00CF2BFE" w:rsidP="00EC1F6B">
      <w:pPr>
        <w:numPr>
          <w:ilvl w:val="0"/>
          <w:numId w:val="3"/>
        </w:numPr>
        <w:tabs>
          <w:tab w:val="left" w:pos="700"/>
        </w:tabs>
        <w:spacing w:line="276" w:lineRule="auto"/>
        <w:ind w:left="80" w:right="80" w:firstLine="520"/>
        <w:jc w:val="both"/>
        <w:rPr>
          <w:rFonts w:ascii="Times New Roman" w:hAnsi="Times New Roman" w:cs="Times New Roman"/>
        </w:rPr>
      </w:pPr>
      <w:r w:rsidRPr="005E5BDA">
        <w:rPr>
          <w:rFonts w:ascii="Times New Roman" w:hAnsi="Times New Roman" w:cs="Times New Roman"/>
        </w:rPr>
        <w:t>применяет и снимает дисциплинарные взыскания в отношении работников Учреждения;</w:t>
      </w:r>
    </w:p>
    <w:p w:rsidR="00CF2BFE" w:rsidRPr="005E5BDA" w:rsidRDefault="00052F25" w:rsidP="00EC1F6B">
      <w:pPr>
        <w:numPr>
          <w:ilvl w:val="0"/>
          <w:numId w:val="3"/>
        </w:numPr>
        <w:tabs>
          <w:tab w:val="left" w:pos="703"/>
        </w:tabs>
        <w:spacing w:line="276" w:lineRule="auto"/>
        <w:ind w:left="80" w:right="80" w:firstLine="520"/>
        <w:jc w:val="both"/>
        <w:rPr>
          <w:rFonts w:ascii="Times New Roman" w:hAnsi="Times New Roman" w:cs="Times New Roman"/>
        </w:rPr>
      </w:pPr>
      <w:r w:rsidRPr="005E5BDA">
        <w:rPr>
          <w:rFonts w:ascii="Times New Roman" w:hAnsi="Times New Roman" w:cs="Times New Roman"/>
        </w:rPr>
        <w:t xml:space="preserve"> </w:t>
      </w:r>
      <w:r w:rsidR="00CF2BFE" w:rsidRPr="005E5BDA">
        <w:rPr>
          <w:rFonts w:ascii="Times New Roman" w:hAnsi="Times New Roman" w:cs="Times New Roman"/>
        </w:rPr>
        <w:t>отвечает за организационно-техническое обеспечение деятельности Учреждения;</w:t>
      </w:r>
    </w:p>
    <w:p w:rsidR="00CF2BFE" w:rsidRPr="005E5BDA" w:rsidRDefault="00CF2BFE" w:rsidP="00EC1F6B">
      <w:pPr>
        <w:numPr>
          <w:ilvl w:val="0"/>
          <w:numId w:val="3"/>
        </w:numPr>
        <w:tabs>
          <w:tab w:val="left" w:pos="866"/>
        </w:tabs>
        <w:spacing w:line="276" w:lineRule="auto"/>
        <w:ind w:left="80" w:right="80" w:firstLine="520"/>
        <w:jc w:val="both"/>
        <w:rPr>
          <w:rFonts w:ascii="Times New Roman" w:hAnsi="Times New Roman" w:cs="Times New Roman"/>
        </w:rPr>
      </w:pPr>
      <w:r w:rsidRPr="005E5BDA">
        <w:rPr>
          <w:rFonts w:ascii="Times New Roman" w:hAnsi="Times New Roman" w:cs="Times New Roman"/>
        </w:rPr>
        <w:t>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CF2BFE" w:rsidRPr="005E5BDA" w:rsidRDefault="00CF2BFE" w:rsidP="00EC1F6B">
      <w:pPr>
        <w:numPr>
          <w:ilvl w:val="0"/>
          <w:numId w:val="3"/>
        </w:numPr>
        <w:tabs>
          <w:tab w:val="left" w:pos="811"/>
        </w:tabs>
        <w:spacing w:line="276" w:lineRule="auto"/>
        <w:ind w:left="80" w:right="80" w:firstLine="520"/>
        <w:jc w:val="both"/>
        <w:rPr>
          <w:rFonts w:ascii="Times New Roman" w:hAnsi="Times New Roman" w:cs="Times New Roman"/>
        </w:rPr>
      </w:pPr>
      <w:r w:rsidRPr="005E5BDA">
        <w:rPr>
          <w:rFonts w:ascii="Times New Roman" w:hAnsi="Times New Roman" w:cs="Times New Roman"/>
        </w:rPr>
        <w:t>решает иные вопросы в отношении назначаемых им работников Учреждения в соответствии с трудовым законодательством;</w:t>
      </w:r>
    </w:p>
    <w:p w:rsidR="00CF2BFE" w:rsidRPr="005E5BDA" w:rsidRDefault="00CF2BFE" w:rsidP="00EC1F6B">
      <w:pPr>
        <w:numPr>
          <w:ilvl w:val="0"/>
          <w:numId w:val="3"/>
        </w:numPr>
        <w:tabs>
          <w:tab w:val="left" w:pos="759"/>
        </w:tabs>
        <w:spacing w:line="276" w:lineRule="auto"/>
        <w:ind w:left="80" w:right="80" w:firstLine="520"/>
        <w:jc w:val="both"/>
        <w:rPr>
          <w:rFonts w:ascii="Times New Roman" w:hAnsi="Times New Roman" w:cs="Times New Roman"/>
        </w:rPr>
      </w:pPr>
      <w:r w:rsidRPr="005E5BDA">
        <w:rPr>
          <w:rFonts w:ascii="Times New Roman" w:hAnsi="Times New Roman" w:cs="Times New Roman"/>
        </w:rPr>
        <w:t>издает приказы, инструкции, положения и другие локальные акты в пределах своей</w:t>
      </w:r>
      <w:r w:rsidR="00052F25" w:rsidRPr="005E5BDA">
        <w:rPr>
          <w:rFonts w:ascii="Times New Roman" w:hAnsi="Times New Roman" w:cs="Times New Roman"/>
        </w:rPr>
        <w:t xml:space="preserve"> </w:t>
      </w:r>
      <w:r w:rsidRPr="005E5BDA">
        <w:rPr>
          <w:rFonts w:ascii="Times New Roman" w:hAnsi="Times New Roman" w:cs="Times New Roman"/>
        </w:rPr>
        <w:t>компетенции;</w:t>
      </w:r>
    </w:p>
    <w:p w:rsidR="00CF2BFE" w:rsidRPr="005E5BDA" w:rsidRDefault="00CF2BFE" w:rsidP="00EC1F6B">
      <w:pPr>
        <w:numPr>
          <w:ilvl w:val="0"/>
          <w:numId w:val="3"/>
        </w:numPr>
        <w:tabs>
          <w:tab w:val="left" w:pos="796"/>
        </w:tabs>
        <w:spacing w:line="276" w:lineRule="auto"/>
        <w:ind w:left="80" w:right="80" w:firstLine="520"/>
        <w:jc w:val="both"/>
        <w:rPr>
          <w:rFonts w:ascii="Times New Roman" w:hAnsi="Times New Roman" w:cs="Times New Roman"/>
        </w:rPr>
      </w:pPr>
      <w:r w:rsidRPr="005E5BDA">
        <w:rPr>
          <w:rFonts w:ascii="Times New Roman" w:hAnsi="Times New Roman" w:cs="Times New Roman"/>
        </w:rPr>
        <w:t>подписывает служебные документы Учреждения, визирует служебные документы,</w:t>
      </w:r>
      <w:r w:rsidR="00052F25" w:rsidRPr="005E5BDA">
        <w:rPr>
          <w:rFonts w:ascii="Times New Roman" w:hAnsi="Times New Roman" w:cs="Times New Roman"/>
        </w:rPr>
        <w:t xml:space="preserve"> </w:t>
      </w:r>
      <w:r w:rsidRPr="005E5BDA">
        <w:rPr>
          <w:rFonts w:ascii="Times New Roman" w:hAnsi="Times New Roman" w:cs="Times New Roman"/>
        </w:rPr>
        <w:t>поступившие в Учреждение;</w:t>
      </w:r>
    </w:p>
    <w:p w:rsidR="00CF2BFE" w:rsidRPr="005E5BDA" w:rsidRDefault="00CF2BFE" w:rsidP="00EC1F6B">
      <w:pPr>
        <w:numPr>
          <w:ilvl w:val="0"/>
          <w:numId w:val="3"/>
        </w:numPr>
        <w:tabs>
          <w:tab w:val="left" w:pos="781"/>
        </w:tabs>
        <w:spacing w:line="276" w:lineRule="auto"/>
        <w:ind w:left="80" w:right="80" w:firstLine="520"/>
        <w:jc w:val="both"/>
        <w:rPr>
          <w:rFonts w:ascii="Times New Roman" w:hAnsi="Times New Roman" w:cs="Times New Roman"/>
        </w:rPr>
      </w:pPr>
      <w:r w:rsidRPr="005E5BDA">
        <w:rPr>
          <w:rFonts w:ascii="Times New Roman" w:hAnsi="Times New Roman" w:cs="Times New Roman"/>
        </w:rPr>
        <w:t xml:space="preserve">осуществляет </w:t>
      </w:r>
      <w:proofErr w:type="gramStart"/>
      <w:r w:rsidRPr="005E5BDA">
        <w:rPr>
          <w:rFonts w:ascii="Times New Roman" w:hAnsi="Times New Roman" w:cs="Times New Roman"/>
        </w:rPr>
        <w:t>контроль за</w:t>
      </w:r>
      <w:proofErr w:type="gramEnd"/>
      <w:r w:rsidRPr="005E5BDA">
        <w:rPr>
          <w:rFonts w:ascii="Times New Roman" w:hAnsi="Times New Roman" w:cs="Times New Roman"/>
        </w:rPr>
        <w:t xml:space="preserve"> исполнением работниками Учреждения их должностных</w:t>
      </w:r>
      <w:r w:rsidR="00052F25" w:rsidRPr="005E5BDA">
        <w:rPr>
          <w:rFonts w:ascii="Times New Roman" w:hAnsi="Times New Roman" w:cs="Times New Roman"/>
        </w:rPr>
        <w:t xml:space="preserve"> </w:t>
      </w:r>
      <w:r w:rsidRPr="005E5BDA">
        <w:rPr>
          <w:rFonts w:ascii="Times New Roman" w:hAnsi="Times New Roman" w:cs="Times New Roman"/>
        </w:rPr>
        <w:t>обязанностей;</w:t>
      </w:r>
    </w:p>
    <w:p w:rsidR="00CF2BFE" w:rsidRPr="005E5BDA" w:rsidRDefault="00CF2BFE" w:rsidP="00EC1F6B">
      <w:pPr>
        <w:numPr>
          <w:ilvl w:val="0"/>
          <w:numId w:val="3"/>
        </w:numPr>
        <w:tabs>
          <w:tab w:val="left" w:pos="774"/>
        </w:tabs>
        <w:spacing w:line="276" w:lineRule="auto"/>
        <w:ind w:left="80" w:right="80" w:firstLine="520"/>
        <w:jc w:val="both"/>
        <w:rPr>
          <w:rFonts w:ascii="Times New Roman" w:hAnsi="Times New Roman" w:cs="Times New Roman"/>
        </w:rPr>
      </w:pPr>
      <w:r w:rsidRPr="005E5BDA">
        <w:rPr>
          <w:rFonts w:ascii="Times New Roman" w:hAnsi="Times New Roman" w:cs="Times New Roman"/>
        </w:rPr>
        <w:lastRenderedPageBreak/>
        <w:t>несет ответственность за невыполнение функций, определенных Уставом и качество оказываемых услуг;</w:t>
      </w:r>
    </w:p>
    <w:p w:rsidR="00CF2BFE" w:rsidRPr="005E5BDA" w:rsidRDefault="00CF2BFE" w:rsidP="00EC1F6B">
      <w:pPr>
        <w:numPr>
          <w:ilvl w:val="0"/>
          <w:numId w:val="3"/>
        </w:numPr>
        <w:tabs>
          <w:tab w:val="left" w:pos="789"/>
        </w:tabs>
        <w:spacing w:line="276" w:lineRule="auto"/>
        <w:ind w:left="80" w:right="80" w:firstLine="520"/>
        <w:jc w:val="both"/>
        <w:rPr>
          <w:rFonts w:ascii="Times New Roman" w:hAnsi="Times New Roman" w:cs="Times New Roman"/>
        </w:rPr>
      </w:pPr>
      <w:r w:rsidRPr="005E5BDA">
        <w:rPr>
          <w:rFonts w:ascii="Times New Roman" w:hAnsi="Times New Roman" w:cs="Times New Roman"/>
        </w:rPr>
        <w:t>осуществляет иные полномочия в целях организации деятельности Учреждения, за исключением полномочий, отнесенных к компетенции Учредителя.</w:t>
      </w:r>
    </w:p>
    <w:p w:rsidR="00CF2BFE" w:rsidRPr="00341FD3" w:rsidRDefault="00CF2BFE" w:rsidP="00341FD3">
      <w:pPr>
        <w:pStyle w:val="aa"/>
        <w:numPr>
          <w:ilvl w:val="1"/>
          <w:numId w:val="15"/>
        </w:numPr>
        <w:tabs>
          <w:tab w:val="left" w:pos="0"/>
        </w:tabs>
        <w:spacing w:line="276" w:lineRule="auto"/>
        <w:ind w:left="0" w:right="80" w:firstLine="620"/>
        <w:jc w:val="both"/>
        <w:rPr>
          <w:rFonts w:ascii="Times New Roman" w:hAnsi="Times New Roman" w:cs="Times New Roman"/>
        </w:rPr>
      </w:pPr>
      <w:r w:rsidRPr="00341FD3">
        <w:rPr>
          <w:rFonts w:ascii="Times New Roman" w:hAnsi="Times New Roman" w:cs="Times New Roman"/>
        </w:rPr>
        <w:t>Директор Учреждения несет ответственность за нарушения правил хозяйствования, установленных законодательством Российской Федерации, Московской области, муниципальными правовыми актами органов местного самоуправления Сергиево-Посадского муниципального района Московской области, локальными документами Учреждения, а также отвечает за качество и эффективность работы Учреждения.</w:t>
      </w:r>
    </w:p>
    <w:p w:rsidR="00CF2BFE" w:rsidRPr="00341FD3" w:rsidRDefault="00CF2BFE" w:rsidP="00341FD3">
      <w:pPr>
        <w:pStyle w:val="aa"/>
        <w:numPr>
          <w:ilvl w:val="1"/>
          <w:numId w:val="15"/>
        </w:numPr>
        <w:tabs>
          <w:tab w:val="left" w:pos="0"/>
          <w:tab w:val="left" w:pos="1022"/>
        </w:tabs>
        <w:spacing w:line="276" w:lineRule="auto"/>
        <w:ind w:left="0" w:right="80" w:firstLine="620"/>
        <w:jc w:val="both"/>
        <w:rPr>
          <w:rFonts w:ascii="Times New Roman" w:hAnsi="Times New Roman" w:cs="Times New Roman"/>
        </w:rPr>
      </w:pPr>
      <w:r w:rsidRPr="00341FD3">
        <w:rPr>
          <w:rFonts w:ascii="Times New Roman" w:hAnsi="Times New Roman" w:cs="Times New Roman"/>
        </w:rPr>
        <w:t>Директор Учреждения несет ответственность за последствия своих действий в соответствии с законодательством Российской Федерации, Московской области, муниципальными правовыми актами органов местного самоуправления Сергиево-Посадского муниципального района Московской области, настоящим Уставом и заключенным с ним трудовым договором.</w:t>
      </w:r>
    </w:p>
    <w:p w:rsidR="00B700A4" w:rsidRPr="005E5BDA" w:rsidRDefault="00B700A4" w:rsidP="00341FD3">
      <w:pPr>
        <w:pStyle w:val="32"/>
        <w:numPr>
          <w:ilvl w:val="1"/>
          <w:numId w:val="15"/>
        </w:numPr>
        <w:shd w:val="clear" w:color="auto" w:fill="auto"/>
        <w:tabs>
          <w:tab w:val="left" w:pos="0"/>
          <w:tab w:val="left" w:pos="1012"/>
        </w:tabs>
        <w:spacing w:line="276" w:lineRule="auto"/>
        <w:ind w:left="0" w:right="80" w:firstLine="620"/>
        <w:rPr>
          <w:sz w:val="24"/>
          <w:szCs w:val="24"/>
        </w:rPr>
      </w:pPr>
      <w:r w:rsidRPr="005E5BDA">
        <w:rPr>
          <w:sz w:val="24"/>
          <w:szCs w:val="24"/>
        </w:rPr>
        <w:t>Компетенция заместителей директора Учреждения устанавливается директором Учреждения.</w:t>
      </w:r>
    </w:p>
    <w:p w:rsidR="00B700A4" w:rsidRPr="005E5BDA" w:rsidRDefault="00B700A4" w:rsidP="00341FD3">
      <w:pPr>
        <w:pStyle w:val="32"/>
        <w:numPr>
          <w:ilvl w:val="1"/>
          <w:numId w:val="15"/>
        </w:numPr>
        <w:shd w:val="clear" w:color="auto" w:fill="auto"/>
        <w:tabs>
          <w:tab w:val="left" w:pos="0"/>
          <w:tab w:val="left" w:pos="1077"/>
        </w:tabs>
        <w:spacing w:line="276" w:lineRule="auto"/>
        <w:ind w:left="0" w:right="80" w:firstLine="620"/>
        <w:rPr>
          <w:sz w:val="24"/>
          <w:szCs w:val="24"/>
        </w:rPr>
      </w:pPr>
      <w:r w:rsidRPr="005E5BDA">
        <w:rPr>
          <w:sz w:val="24"/>
          <w:szCs w:val="24"/>
        </w:rPr>
        <w:t>Взаимоотношения работников и директора Учреждения, возникающие на основе трудового договора, регулируются законодательством Российской Федерации о труде и коллективным договором.</w:t>
      </w:r>
    </w:p>
    <w:p w:rsidR="00B144A1" w:rsidRPr="005E5BDA" w:rsidRDefault="00B144A1" w:rsidP="00341FD3">
      <w:pPr>
        <w:pStyle w:val="60"/>
        <w:shd w:val="clear" w:color="auto" w:fill="auto"/>
        <w:tabs>
          <w:tab w:val="left" w:pos="0"/>
        </w:tabs>
        <w:spacing w:after="0" w:line="276" w:lineRule="auto"/>
        <w:ind w:right="80" w:firstLine="620"/>
        <w:jc w:val="center"/>
        <w:rPr>
          <w:b/>
          <w:sz w:val="24"/>
          <w:szCs w:val="24"/>
        </w:rPr>
      </w:pPr>
    </w:p>
    <w:p w:rsidR="00B700A4" w:rsidRPr="005E5BDA" w:rsidRDefault="00B700A4" w:rsidP="0036063F">
      <w:pPr>
        <w:pStyle w:val="60"/>
        <w:shd w:val="clear" w:color="auto" w:fill="auto"/>
        <w:spacing w:after="0" w:line="276" w:lineRule="auto"/>
        <w:ind w:left="20" w:right="80"/>
        <w:jc w:val="center"/>
        <w:rPr>
          <w:b/>
          <w:sz w:val="24"/>
          <w:szCs w:val="24"/>
        </w:rPr>
      </w:pPr>
      <w:r w:rsidRPr="005E5BDA">
        <w:rPr>
          <w:b/>
          <w:sz w:val="24"/>
          <w:szCs w:val="24"/>
        </w:rPr>
        <w:t>5. Имущество и финансовое обеспечение Учреждения</w:t>
      </w:r>
    </w:p>
    <w:p w:rsidR="00B700A4" w:rsidRPr="005E5BDA" w:rsidRDefault="00B700A4" w:rsidP="00EC1F6B">
      <w:pPr>
        <w:pStyle w:val="32"/>
        <w:numPr>
          <w:ilvl w:val="0"/>
          <w:numId w:val="7"/>
        </w:numPr>
        <w:shd w:val="clear" w:color="auto" w:fill="auto"/>
        <w:tabs>
          <w:tab w:val="left" w:pos="940"/>
        </w:tabs>
        <w:spacing w:line="276" w:lineRule="auto"/>
        <w:ind w:left="20" w:right="80" w:firstLine="500"/>
        <w:rPr>
          <w:sz w:val="24"/>
          <w:szCs w:val="24"/>
        </w:rPr>
      </w:pPr>
      <w:r w:rsidRPr="005E5BDA">
        <w:rPr>
          <w:rStyle w:val="37pt"/>
          <w:sz w:val="24"/>
          <w:szCs w:val="24"/>
        </w:rPr>
        <w:t>Финансово</w:t>
      </w:r>
      <w:r w:rsidRPr="005E5BDA">
        <w:rPr>
          <w:sz w:val="24"/>
          <w:szCs w:val="24"/>
        </w:rPr>
        <w:t>-хозяйственная деятельность Учреждения осуществляется в соответствии с действующим законодательством Российской Федерации.</w:t>
      </w:r>
    </w:p>
    <w:p w:rsidR="00B700A4" w:rsidRPr="005E5BDA" w:rsidRDefault="00B700A4" w:rsidP="00EC1F6B">
      <w:pPr>
        <w:pStyle w:val="32"/>
        <w:numPr>
          <w:ilvl w:val="0"/>
          <w:numId w:val="7"/>
        </w:numPr>
        <w:shd w:val="clear" w:color="auto" w:fill="auto"/>
        <w:tabs>
          <w:tab w:val="left" w:pos="886"/>
        </w:tabs>
        <w:spacing w:line="276" w:lineRule="auto"/>
        <w:ind w:left="20" w:right="80" w:firstLine="500"/>
        <w:rPr>
          <w:sz w:val="24"/>
          <w:szCs w:val="24"/>
        </w:rPr>
      </w:pPr>
      <w:r w:rsidRPr="005E5BDA">
        <w:rPr>
          <w:sz w:val="24"/>
          <w:szCs w:val="24"/>
        </w:rPr>
        <w:t>Материальной базой Учреждения является:</w:t>
      </w:r>
    </w:p>
    <w:p w:rsidR="00B700A4" w:rsidRPr="005E5BDA" w:rsidRDefault="00B700A4" w:rsidP="00EC1F6B">
      <w:pPr>
        <w:pStyle w:val="32"/>
        <w:numPr>
          <w:ilvl w:val="0"/>
          <w:numId w:val="3"/>
        </w:numPr>
        <w:shd w:val="clear" w:color="auto" w:fill="auto"/>
        <w:tabs>
          <w:tab w:val="left" w:pos="728"/>
        </w:tabs>
        <w:spacing w:line="276" w:lineRule="auto"/>
        <w:ind w:left="20" w:right="80" w:firstLine="500"/>
        <w:rPr>
          <w:sz w:val="24"/>
          <w:szCs w:val="24"/>
        </w:rPr>
      </w:pPr>
      <w:r w:rsidRPr="005E5BDA">
        <w:rPr>
          <w:sz w:val="24"/>
          <w:szCs w:val="24"/>
        </w:rPr>
        <w:t>имущество, переданное Учредителем в оперативное управление,</w:t>
      </w:r>
    </w:p>
    <w:p w:rsidR="00B700A4" w:rsidRPr="005E5BDA" w:rsidRDefault="00B700A4" w:rsidP="00EC1F6B">
      <w:pPr>
        <w:pStyle w:val="32"/>
        <w:numPr>
          <w:ilvl w:val="0"/>
          <w:numId w:val="3"/>
        </w:numPr>
        <w:shd w:val="clear" w:color="auto" w:fill="auto"/>
        <w:tabs>
          <w:tab w:val="left" w:pos="724"/>
        </w:tabs>
        <w:spacing w:line="276" w:lineRule="auto"/>
        <w:ind w:left="20" w:right="80" w:firstLine="500"/>
        <w:rPr>
          <w:sz w:val="24"/>
          <w:szCs w:val="24"/>
        </w:rPr>
      </w:pPr>
      <w:r w:rsidRPr="005E5BDA">
        <w:rPr>
          <w:sz w:val="24"/>
          <w:szCs w:val="24"/>
        </w:rPr>
        <w:t>имущество, приобретенное за счет бюджетных средств,</w:t>
      </w:r>
    </w:p>
    <w:p w:rsidR="00B700A4" w:rsidRPr="005E5BDA" w:rsidRDefault="00B700A4" w:rsidP="00EC1F6B">
      <w:pPr>
        <w:pStyle w:val="32"/>
        <w:numPr>
          <w:ilvl w:val="0"/>
          <w:numId w:val="3"/>
        </w:numPr>
        <w:shd w:val="clear" w:color="auto" w:fill="auto"/>
        <w:tabs>
          <w:tab w:val="left" w:pos="854"/>
        </w:tabs>
        <w:spacing w:line="276" w:lineRule="auto"/>
        <w:ind w:left="20" w:right="80" w:firstLine="500"/>
        <w:rPr>
          <w:sz w:val="24"/>
          <w:szCs w:val="24"/>
        </w:rPr>
      </w:pPr>
      <w:r w:rsidRPr="005E5BDA">
        <w:rPr>
          <w:sz w:val="24"/>
          <w:szCs w:val="24"/>
        </w:rPr>
        <w:t>имущество, приобретенное за счет средств, полученных от приносящей доход деятельности;</w:t>
      </w:r>
    </w:p>
    <w:p w:rsidR="00B700A4" w:rsidRPr="005E5BDA" w:rsidRDefault="00B700A4" w:rsidP="00B700A4">
      <w:pPr>
        <w:pStyle w:val="32"/>
        <w:numPr>
          <w:ilvl w:val="0"/>
          <w:numId w:val="3"/>
        </w:numPr>
        <w:shd w:val="clear" w:color="auto" w:fill="auto"/>
        <w:tabs>
          <w:tab w:val="left" w:pos="782"/>
        </w:tabs>
        <w:spacing w:line="276" w:lineRule="auto"/>
        <w:ind w:left="80" w:right="62" w:firstLine="500"/>
        <w:rPr>
          <w:sz w:val="24"/>
          <w:szCs w:val="24"/>
        </w:rPr>
      </w:pPr>
      <w:r w:rsidRPr="005E5BDA">
        <w:rPr>
          <w:sz w:val="24"/>
          <w:szCs w:val="24"/>
        </w:rPr>
        <w:t>имущество, приобретенное за счет сре</w:t>
      </w:r>
      <w:proofErr w:type="gramStart"/>
      <w:r w:rsidRPr="005E5BDA">
        <w:rPr>
          <w:sz w:val="24"/>
          <w:szCs w:val="24"/>
        </w:rPr>
        <w:t>дств сп</w:t>
      </w:r>
      <w:proofErr w:type="gramEnd"/>
      <w:r w:rsidRPr="005E5BDA">
        <w:rPr>
          <w:sz w:val="24"/>
          <w:szCs w:val="24"/>
        </w:rPr>
        <w:t>онсоров и добровольных пожертвований граждан.</w:t>
      </w:r>
    </w:p>
    <w:p w:rsidR="00B700A4" w:rsidRPr="005E5BDA" w:rsidRDefault="00B700A4" w:rsidP="00B700A4">
      <w:pPr>
        <w:pStyle w:val="32"/>
        <w:shd w:val="clear" w:color="auto" w:fill="auto"/>
        <w:spacing w:line="276" w:lineRule="auto"/>
        <w:ind w:left="80" w:right="62" w:firstLine="500"/>
        <w:rPr>
          <w:sz w:val="24"/>
          <w:szCs w:val="24"/>
        </w:rPr>
      </w:pPr>
      <w:r w:rsidRPr="005E5BDA">
        <w:rPr>
          <w:sz w:val="24"/>
          <w:szCs w:val="24"/>
        </w:rPr>
        <w:t>Учредитель вправе изъять неиспользуемое либо используемое не по назначению имущество и распорядится им по своему усмотрению.</w:t>
      </w:r>
    </w:p>
    <w:p w:rsidR="00B700A4" w:rsidRDefault="00B700A4" w:rsidP="00B700A4">
      <w:pPr>
        <w:pStyle w:val="32"/>
        <w:numPr>
          <w:ilvl w:val="0"/>
          <w:numId w:val="7"/>
        </w:numPr>
        <w:shd w:val="clear" w:color="auto" w:fill="auto"/>
        <w:tabs>
          <w:tab w:val="left" w:pos="994"/>
        </w:tabs>
        <w:spacing w:line="276" w:lineRule="auto"/>
        <w:ind w:left="80" w:right="62" w:firstLine="500"/>
        <w:rPr>
          <w:sz w:val="24"/>
          <w:szCs w:val="24"/>
        </w:rPr>
      </w:pPr>
      <w:r w:rsidRPr="005E5BDA">
        <w:rPr>
          <w:sz w:val="24"/>
          <w:szCs w:val="24"/>
        </w:rPr>
        <w:t>Учреждение отвечает по своим обязательствам в пределах находящихся в его распоряжении финансовых средств.</w:t>
      </w:r>
    </w:p>
    <w:p w:rsidR="00A91D37" w:rsidRDefault="00A91D37" w:rsidP="00A91D37">
      <w:pPr>
        <w:pStyle w:val="32"/>
        <w:numPr>
          <w:ilvl w:val="0"/>
          <w:numId w:val="7"/>
        </w:numPr>
        <w:shd w:val="clear" w:color="auto" w:fill="auto"/>
        <w:tabs>
          <w:tab w:val="left" w:pos="994"/>
        </w:tabs>
        <w:spacing w:line="276" w:lineRule="auto"/>
        <w:ind w:left="80" w:right="62" w:firstLine="500"/>
        <w:rPr>
          <w:sz w:val="24"/>
          <w:szCs w:val="24"/>
        </w:rPr>
      </w:pPr>
      <w:proofErr w:type="gramStart"/>
      <w:r>
        <w:rPr>
          <w:sz w:val="24"/>
          <w:szCs w:val="24"/>
        </w:rPr>
        <w:t>Учреждение владеет, пользуется и распоряжается  закрепленным за ним имуществом на праве оперативного управления в соответствии с назначением имущества, целей своей деятельности, законодательством Российской Федерации, согласно договору о закреплении имущества за Учреждением на праве оперативного управления, заключенного между управлением муниципальной собственности и инвестиционного развития администрации Сергиево-Посадского  муниципального района Московской области и учреждением.</w:t>
      </w:r>
      <w:proofErr w:type="gramEnd"/>
    </w:p>
    <w:p w:rsidR="00B700A4" w:rsidRPr="00A91D37" w:rsidRDefault="00B700A4" w:rsidP="00A91D37">
      <w:pPr>
        <w:pStyle w:val="32"/>
        <w:numPr>
          <w:ilvl w:val="0"/>
          <w:numId w:val="7"/>
        </w:numPr>
        <w:shd w:val="clear" w:color="auto" w:fill="auto"/>
        <w:tabs>
          <w:tab w:val="left" w:pos="994"/>
        </w:tabs>
        <w:spacing w:line="276" w:lineRule="auto"/>
        <w:ind w:left="80" w:right="62" w:firstLine="500"/>
        <w:rPr>
          <w:sz w:val="24"/>
          <w:szCs w:val="24"/>
        </w:rPr>
      </w:pPr>
      <w:r w:rsidRPr="00A91D37">
        <w:rPr>
          <w:sz w:val="24"/>
          <w:szCs w:val="24"/>
        </w:rPr>
        <w:t>Совершение Учреждением крупных сделок и сделок, в совершении которых имеется заинтересованность, осуществляется по согласованию с Учредителем.</w:t>
      </w:r>
    </w:p>
    <w:p w:rsidR="00B700A4" w:rsidRPr="005E5BDA" w:rsidRDefault="00B700A4" w:rsidP="00B700A4">
      <w:pPr>
        <w:pStyle w:val="32"/>
        <w:shd w:val="clear" w:color="auto" w:fill="auto"/>
        <w:spacing w:line="276" w:lineRule="auto"/>
        <w:ind w:left="80" w:right="62" w:firstLine="500"/>
        <w:rPr>
          <w:sz w:val="24"/>
          <w:szCs w:val="24"/>
        </w:rPr>
      </w:pPr>
      <w:r w:rsidRPr="005E5BDA">
        <w:rPr>
          <w:sz w:val="24"/>
          <w:szCs w:val="24"/>
        </w:rPr>
        <w:lastRenderedPageBreak/>
        <w:t>Учреждению запрещено совершать сделки, возможными последствиями которых является отчуждение или обременение имущества, закрепленного за ним, или имущества, приобретенного за счет средств, выделенных ему из бюджета Сергиево-Посадского муниципального района Московской области, если иное не установлено законодательством Российской Федерации.</w:t>
      </w:r>
    </w:p>
    <w:p w:rsidR="00B700A4" w:rsidRPr="0068732C" w:rsidRDefault="00B700A4" w:rsidP="00B700A4">
      <w:pPr>
        <w:pStyle w:val="32"/>
        <w:numPr>
          <w:ilvl w:val="0"/>
          <w:numId w:val="7"/>
        </w:numPr>
        <w:shd w:val="clear" w:color="auto" w:fill="auto"/>
        <w:tabs>
          <w:tab w:val="left" w:pos="1045"/>
        </w:tabs>
        <w:spacing w:line="276" w:lineRule="auto"/>
        <w:ind w:left="80" w:right="62" w:firstLine="500"/>
        <w:rPr>
          <w:sz w:val="24"/>
          <w:szCs w:val="24"/>
        </w:rPr>
      </w:pPr>
      <w:r w:rsidRPr="0068732C">
        <w:rPr>
          <w:sz w:val="24"/>
          <w:szCs w:val="24"/>
        </w:rPr>
        <w:t>Учреждение и закрепленные за ним на праве оперативного управления объекты приватизации не подлежат.</w:t>
      </w:r>
    </w:p>
    <w:p w:rsidR="00B700A4" w:rsidRPr="005E5BDA" w:rsidRDefault="00B700A4" w:rsidP="00B700A4">
      <w:pPr>
        <w:pStyle w:val="32"/>
        <w:numPr>
          <w:ilvl w:val="0"/>
          <w:numId w:val="7"/>
        </w:numPr>
        <w:shd w:val="clear" w:color="auto" w:fill="auto"/>
        <w:tabs>
          <w:tab w:val="left" w:pos="1012"/>
        </w:tabs>
        <w:spacing w:line="276" w:lineRule="auto"/>
        <w:ind w:left="80" w:right="62" w:firstLine="500"/>
        <w:rPr>
          <w:sz w:val="24"/>
          <w:szCs w:val="24"/>
        </w:rPr>
      </w:pPr>
      <w:r w:rsidRPr="005E5BDA">
        <w:rPr>
          <w:sz w:val="24"/>
          <w:szCs w:val="24"/>
        </w:rPr>
        <w:t>Собственником имущества, передаваемого Учреждению на праве оперативного управления, является муниципальное образование «</w:t>
      </w:r>
      <w:r w:rsidR="00EC1F6B" w:rsidRPr="005E5BDA">
        <w:rPr>
          <w:sz w:val="24"/>
          <w:szCs w:val="24"/>
        </w:rPr>
        <w:t>Сергиево-Посадский</w:t>
      </w:r>
      <w:r w:rsidRPr="005E5BDA">
        <w:rPr>
          <w:sz w:val="24"/>
          <w:szCs w:val="24"/>
        </w:rPr>
        <w:t xml:space="preserve"> муниципальный район Московской области».</w:t>
      </w:r>
    </w:p>
    <w:p w:rsidR="00B700A4" w:rsidRPr="005E5BDA" w:rsidRDefault="00B700A4" w:rsidP="00EC1F6B">
      <w:pPr>
        <w:pStyle w:val="32"/>
        <w:numPr>
          <w:ilvl w:val="0"/>
          <w:numId w:val="7"/>
        </w:numPr>
        <w:shd w:val="clear" w:color="auto" w:fill="auto"/>
        <w:tabs>
          <w:tab w:val="left" w:pos="987"/>
        </w:tabs>
        <w:spacing w:line="276" w:lineRule="auto"/>
        <w:ind w:left="80" w:right="62" w:firstLine="500"/>
        <w:rPr>
          <w:sz w:val="24"/>
          <w:szCs w:val="24"/>
        </w:rPr>
      </w:pPr>
      <w:r w:rsidRPr="005E5BDA">
        <w:rPr>
          <w:sz w:val="24"/>
          <w:szCs w:val="24"/>
        </w:rPr>
        <w:t xml:space="preserve">Учреждение без согласия собственника не вправе распоряжаться особо </w:t>
      </w:r>
      <w:r w:rsidR="00EC1F6B" w:rsidRPr="005E5BDA">
        <w:rPr>
          <w:sz w:val="24"/>
          <w:szCs w:val="24"/>
        </w:rPr>
        <w:t>ц</w:t>
      </w:r>
      <w:r w:rsidRPr="005E5BDA">
        <w:rPr>
          <w:sz w:val="24"/>
          <w:szCs w:val="24"/>
        </w:rPr>
        <w:t>енным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w:t>
      </w:r>
      <w:r w:rsidR="00EC1F6B" w:rsidRPr="005E5BDA">
        <w:rPr>
          <w:sz w:val="24"/>
          <w:szCs w:val="24"/>
        </w:rPr>
        <w:t xml:space="preserve"> </w:t>
      </w:r>
      <w:r w:rsidRPr="005E5BDA">
        <w:rPr>
          <w:sz w:val="24"/>
          <w:szCs w:val="24"/>
        </w:rPr>
        <w:t>недвижимым имуществом.</w:t>
      </w:r>
    </w:p>
    <w:p w:rsidR="00B700A4" w:rsidRPr="005E5BDA" w:rsidRDefault="00B700A4" w:rsidP="00EC1F6B">
      <w:pPr>
        <w:pStyle w:val="32"/>
        <w:shd w:val="clear" w:color="auto" w:fill="auto"/>
        <w:spacing w:line="276" w:lineRule="auto"/>
        <w:ind w:left="80" w:right="62" w:firstLine="500"/>
        <w:rPr>
          <w:sz w:val="24"/>
          <w:szCs w:val="24"/>
        </w:rPr>
      </w:pPr>
      <w:r w:rsidRPr="005E5BDA">
        <w:rPr>
          <w:sz w:val="24"/>
          <w:szCs w:val="24"/>
        </w:rPr>
        <w:t>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законодательством</w:t>
      </w:r>
      <w:r w:rsidR="00EC1F6B" w:rsidRPr="005E5BDA">
        <w:rPr>
          <w:sz w:val="24"/>
          <w:szCs w:val="24"/>
        </w:rPr>
        <w:t xml:space="preserve"> </w:t>
      </w:r>
      <w:r w:rsidRPr="005E5BDA">
        <w:rPr>
          <w:sz w:val="24"/>
          <w:szCs w:val="24"/>
        </w:rPr>
        <w:t>Российской Федерации.</w:t>
      </w:r>
    </w:p>
    <w:p w:rsidR="00B700A4" w:rsidRPr="005E5BDA" w:rsidRDefault="00B700A4" w:rsidP="00B700A4">
      <w:pPr>
        <w:pStyle w:val="32"/>
        <w:shd w:val="clear" w:color="auto" w:fill="auto"/>
        <w:spacing w:line="276" w:lineRule="auto"/>
        <w:ind w:left="80" w:right="62" w:firstLine="500"/>
        <w:rPr>
          <w:sz w:val="24"/>
          <w:szCs w:val="24"/>
        </w:rPr>
      </w:pPr>
      <w:r w:rsidRPr="005E5BDA">
        <w:rPr>
          <w:sz w:val="24"/>
          <w:szCs w:val="24"/>
        </w:rPr>
        <w:t>В случае сдачи в аренду с согласия собственника особо ценного движимого имущества, закрепленного за Учреждением или приобретенного Учреждением за счет средств, выделенных ему собственником на приобретение такого имущества, финансовое обеспечение содержания такого имущества не осуществляется.</w:t>
      </w:r>
    </w:p>
    <w:p w:rsidR="00B700A4" w:rsidRPr="005E5BDA" w:rsidRDefault="00B700A4" w:rsidP="00B700A4">
      <w:pPr>
        <w:numPr>
          <w:ilvl w:val="0"/>
          <w:numId w:val="7"/>
        </w:numPr>
        <w:tabs>
          <w:tab w:val="left" w:pos="992"/>
        </w:tabs>
        <w:spacing w:line="276" w:lineRule="auto"/>
        <w:ind w:left="80" w:right="62" w:firstLine="580"/>
        <w:jc w:val="both"/>
        <w:rPr>
          <w:rFonts w:ascii="Times New Roman" w:hAnsi="Times New Roman" w:cs="Times New Roman"/>
        </w:rPr>
      </w:pPr>
      <w:r w:rsidRPr="005E5BDA">
        <w:rPr>
          <w:rFonts w:ascii="Times New Roman" w:hAnsi="Times New Roman" w:cs="Times New Roman"/>
        </w:rPr>
        <w:t>Учреждение осуществляет деятельность, связанную с выполнением работ, оказанием услуг, относящихся к его основным видам деятельности, в соответствии с муниципальным заданием, которое формируется и утверждается Учредителем. Учреждение не вправе отказаться от выполнения муниципального задания.</w:t>
      </w:r>
    </w:p>
    <w:p w:rsidR="00B700A4" w:rsidRPr="005E5BDA" w:rsidRDefault="00B700A4" w:rsidP="00B700A4">
      <w:pPr>
        <w:numPr>
          <w:ilvl w:val="0"/>
          <w:numId w:val="7"/>
        </w:numPr>
        <w:tabs>
          <w:tab w:val="left" w:pos="976"/>
        </w:tabs>
        <w:spacing w:line="276" w:lineRule="auto"/>
        <w:ind w:left="80" w:right="62" w:firstLine="580"/>
        <w:jc w:val="both"/>
        <w:rPr>
          <w:rFonts w:ascii="Times New Roman" w:hAnsi="Times New Roman" w:cs="Times New Roman"/>
        </w:rPr>
      </w:pPr>
      <w:r w:rsidRPr="005E5BDA">
        <w:rPr>
          <w:rFonts w:ascii="Times New Roman" w:hAnsi="Times New Roman" w:cs="Times New Roman"/>
        </w:rPr>
        <w:t>Финансовая деятельность Учреждения осуществляется на основании плана финансово- хозяйственной деятельности в соответствии с законодательством Российской Федерации и настоящим Уставом.</w:t>
      </w:r>
    </w:p>
    <w:p w:rsidR="00B700A4" w:rsidRPr="005E5BDA" w:rsidRDefault="00B700A4" w:rsidP="00B700A4">
      <w:pPr>
        <w:numPr>
          <w:ilvl w:val="0"/>
          <w:numId w:val="7"/>
        </w:numPr>
        <w:tabs>
          <w:tab w:val="left" w:pos="1060"/>
        </w:tabs>
        <w:spacing w:line="276" w:lineRule="auto"/>
        <w:ind w:left="80" w:right="62" w:firstLine="580"/>
        <w:jc w:val="both"/>
        <w:rPr>
          <w:rFonts w:ascii="Times New Roman" w:hAnsi="Times New Roman" w:cs="Times New Roman"/>
        </w:rPr>
      </w:pPr>
      <w:r w:rsidRPr="005E5BDA">
        <w:rPr>
          <w:rFonts w:ascii="Times New Roman" w:hAnsi="Times New Roman" w:cs="Times New Roman"/>
        </w:rPr>
        <w:t>Источниками формирования финансовых средств Учреждения являются:</w:t>
      </w:r>
    </w:p>
    <w:p w:rsidR="00B700A4" w:rsidRPr="005E5BDA" w:rsidRDefault="00B700A4" w:rsidP="00B700A4">
      <w:pPr>
        <w:numPr>
          <w:ilvl w:val="0"/>
          <w:numId w:val="3"/>
        </w:numPr>
        <w:tabs>
          <w:tab w:val="left" w:pos="808"/>
        </w:tabs>
        <w:spacing w:line="276" w:lineRule="auto"/>
        <w:ind w:left="80" w:right="62" w:firstLine="580"/>
        <w:jc w:val="both"/>
        <w:rPr>
          <w:rFonts w:ascii="Times New Roman" w:hAnsi="Times New Roman" w:cs="Times New Roman"/>
        </w:rPr>
      </w:pPr>
      <w:r w:rsidRPr="005E5BDA">
        <w:rPr>
          <w:rFonts w:ascii="Times New Roman" w:hAnsi="Times New Roman" w:cs="Times New Roman"/>
        </w:rPr>
        <w:t>субсидии на возмещение нормативных затрат, связанных с оказанием в соответствии с муниципальным заданием муниципальных услуг (работ);</w:t>
      </w:r>
    </w:p>
    <w:p w:rsidR="00B700A4" w:rsidRPr="005E5BDA" w:rsidRDefault="00B700A4" w:rsidP="00B700A4">
      <w:pPr>
        <w:numPr>
          <w:ilvl w:val="0"/>
          <w:numId w:val="3"/>
        </w:numPr>
        <w:tabs>
          <w:tab w:val="left" w:pos="780"/>
        </w:tabs>
        <w:spacing w:line="276" w:lineRule="auto"/>
        <w:ind w:left="80" w:right="62" w:firstLine="580"/>
        <w:jc w:val="both"/>
        <w:rPr>
          <w:rFonts w:ascii="Times New Roman" w:hAnsi="Times New Roman" w:cs="Times New Roman"/>
        </w:rPr>
      </w:pPr>
      <w:r w:rsidRPr="005E5BDA">
        <w:rPr>
          <w:rFonts w:ascii="Times New Roman" w:hAnsi="Times New Roman" w:cs="Times New Roman"/>
        </w:rPr>
        <w:t>субсидии на иные цели;</w:t>
      </w:r>
    </w:p>
    <w:p w:rsidR="00B700A4" w:rsidRPr="005E5BDA" w:rsidRDefault="00B700A4" w:rsidP="00EC1F6B">
      <w:pPr>
        <w:numPr>
          <w:ilvl w:val="0"/>
          <w:numId w:val="3"/>
        </w:numPr>
        <w:tabs>
          <w:tab w:val="left" w:pos="776"/>
        </w:tabs>
        <w:spacing w:line="276" w:lineRule="auto"/>
        <w:ind w:left="80" w:right="62" w:firstLine="580"/>
        <w:jc w:val="both"/>
        <w:rPr>
          <w:rFonts w:ascii="Times New Roman" w:hAnsi="Times New Roman" w:cs="Times New Roman"/>
        </w:rPr>
      </w:pPr>
      <w:r w:rsidRPr="005E5BDA">
        <w:rPr>
          <w:rFonts w:ascii="Times New Roman" w:hAnsi="Times New Roman" w:cs="Times New Roman"/>
        </w:rPr>
        <w:t>средства, полученные от приносящей доход деятельности;</w:t>
      </w:r>
    </w:p>
    <w:p w:rsidR="00EC1F6B" w:rsidRPr="005E5BDA" w:rsidRDefault="00EC1F6B" w:rsidP="00EC1F6B">
      <w:pPr>
        <w:numPr>
          <w:ilvl w:val="0"/>
          <w:numId w:val="3"/>
        </w:numPr>
        <w:tabs>
          <w:tab w:val="left" w:pos="860"/>
        </w:tabs>
        <w:spacing w:line="276" w:lineRule="auto"/>
        <w:ind w:left="40" w:right="60" w:firstLine="580"/>
        <w:jc w:val="both"/>
        <w:rPr>
          <w:rFonts w:ascii="Times New Roman" w:hAnsi="Times New Roman" w:cs="Times New Roman"/>
        </w:rPr>
      </w:pPr>
      <w:r w:rsidRPr="005E5BDA">
        <w:rPr>
          <w:rFonts w:ascii="Times New Roman" w:hAnsi="Times New Roman" w:cs="Times New Roman"/>
        </w:rPr>
        <w:t>добровольные пожертвования и целевые взносы (в том числе валютные) других физических и юридических лиц, в том числе иностранных граждан и (или) иностранных юридических лиц;</w:t>
      </w:r>
    </w:p>
    <w:p w:rsidR="00EC1F6B" w:rsidRPr="005E5BDA" w:rsidRDefault="00EC1F6B" w:rsidP="00EC1F6B">
      <w:pPr>
        <w:numPr>
          <w:ilvl w:val="0"/>
          <w:numId w:val="3"/>
        </w:numPr>
        <w:tabs>
          <w:tab w:val="left" w:pos="772"/>
        </w:tabs>
        <w:spacing w:line="276" w:lineRule="auto"/>
        <w:ind w:left="40" w:firstLine="580"/>
        <w:jc w:val="both"/>
        <w:rPr>
          <w:rFonts w:ascii="Times New Roman" w:hAnsi="Times New Roman" w:cs="Times New Roman"/>
        </w:rPr>
      </w:pPr>
      <w:r w:rsidRPr="005E5BDA">
        <w:rPr>
          <w:rFonts w:ascii="Times New Roman" w:hAnsi="Times New Roman" w:cs="Times New Roman"/>
        </w:rPr>
        <w:t>другие источники в соответствии с законодательством Российской Федерации.</w:t>
      </w:r>
    </w:p>
    <w:p w:rsidR="00EC1F6B" w:rsidRPr="005E5BDA" w:rsidRDefault="00EC1F6B" w:rsidP="00745E58">
      <w:pPr>
        <w:numPr>
          <w:ilvl w:val="0"/>
          <w:numId w:val="7"/>
        </w:numPr>
        <w:tabs>
          <w:tab w:val="left" w:pos="1088"/>
        </w:tabs>
        <w:spacing w:line="276" w:lineRule="auto"/>
        <w:ind w:left="40" w:right="60" w:firstLine="580"/>
        <w:jc w:val="both"/>
        <w:rPr>
          <w:rFonts w:ascii="Times New Roman" w:hAnsi="Times New Roman" w:cs="Times New Roman"/>
        </w:rPr>
      </w:pPr>
      <w:r w:rsidRPr="005E5BDA">
        <w:rPr>
          <w:rFonts w:ascii="Times New Roman" w:hAnsi="Times New Roman" w:cs="Times New Roman"/>
        </w:rPr>
        <w:t>Финансовые средства Учреждения, закрепленные за ним Учредителем, используются Учреждением в соответствии с его Уставом и изъятию не подлежат, если иное не предусмотрено законодательством Российской Федерации.</w:t>
      </w:r>
    </w:p>
    <w:p w:rsidR="00EC1F6B" w:rsidRPr="005E5BDA" w:rsidRDefault="00EC1F6B" w:rsidP="00EC1F6B">
      <w:pPr>
        <w:numPr>
          <w:ilvl w:val="0"/>
          <w:numId w:val="7"/>
        </w:numPr>
        <w:tabs>
          <w:tab w:val="left" w:pos="1100"/>
        </w:tabs>
        <w:spacing w:line="276" w:lineRule="auto"/>
        <w:ind w:left="40" w:right="60" w:firstLine="580"/>
        <w:jc w:val="both"/>
        <w:rPr>
          <w:rFonts w:ascii="Times New Roman" w:hAnsi="Times New Roman" w:cs="Times New Roman"/>
        </w:rPr>
      </w:pPr>
      <w:r w:rsidRPr="005E5BDA">
        <w:rPr>
          <w:rFonts w:ascii="Times New Roman" w:hAnsi="Times New Roman" w:cs="Times New Roman"/>
        </w:rPr>
        <w:t>Финансовые средства учитываются на соответствующих лицевых счетах, открытых Учреждению в органах федерального казначейства или в органе, осуществляющем составление и организацию исполнения бюджета муниципального образования «Сергиево-Посадский муниципальный район Московской области».</w:t>
      </w:r>
    </w:p>
    <w:p w:rsidR="00EC1F6B" w:rsidRPr="005E5BDA" w:rsidRDefault="00EC1F6B" w:rsidP="00EC1F6B">
      <w:pPr>
        <w:numPr>
          <w:ilvl w:val="0"/>
          <w:numId w:val="7"/>
        </w:numPr>
        <w:tabs>
          <w:tab w:val="left" w:pos="1240"/>
        </w:tabs>
        <w:spacing w:line="276" w:lineRule="auto"/>
        <w:ind w:left="40" w:right="60" w:firstLine="580"/>
        <w:jc w:val="both"/>
        <w:rPr>
          <w:rFonts w:ascii="Times New Roman" w:hAnsi="Times New Roman" w:cs="Times New Roman"/>
        </w:rPr>
      </w:pPr>
      <w:r w:rsidRPr="005E5BDA">
        <w:rPr>
          <w:rFonts w:ascii="Times New Roman" w:hAnsi="Times New Roman" w:cs="Times New Roman"/>
        </w:rPr>
        <w:lastRenderedPageBreak/>
        <w:t>Учреждение ведет налоговый учет,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бухгалтерского учета и статистической отчетности несет директор Учреждения.</w:t>
      </w:r>
    </w:p>
    <w:p w:rsidR="00EC1F6B" w:rsidRPr="005E5BDA" w:rsidRDefault="00EC1F6B" w:rsidP="00EC1F6B">
      <w:pPr>
        <w:numPr>
          <w:ilvl w:val="0"/>
          <w:numId w:val="7"/>
        </w:numPr>
        <w:tabs>
          <w:tab w:val="left" w:pos="1180"/>
        </w:tabs>
        <w:spacing w:line="276" w:lineRule="auto"/>
        <w:ind w:left="40" w:right="60" w:firstLine="580"/>
        <w:jc w:val="both"/>
        <w:rPr>
          <w:rFonts w:ascii="Times New Roman" w:hAnsi="Times New Roman" w:cs="Times New Roman"/>
        </w:rPr>
      </w:pPr>
      <w:r w:rsidRPr="005E5BDA">
        <w:rPr>
          <w:rFonts w:ascii="Times New Roman" w:hAnsi="Times New Roman" w:cs="Times New Roman"/>
        </w:rPr>
        <w:t>Осуществление закупок товаров, работ и услуг проводится Учреждением в соответствии с законодательством Российской Федерации.</w:t>
      </w:r>
    </w:p>
    <w:p w:rsidR="00EC1F6B" w:rsidRPr="005E5BDA" w:rsidRDefault="00EC1F6B" w:rsidP="00EC1F6B">
      <w:pPr>
        <w:numPr>
          <w:ilvl w:val="0"/>
          <w:numId w:val="7"/>
        </w:numPr>
        <w:tabs>
          <w:tab w:val="left" w:pos="1056"/>
        </w:tabs>
        <w:spacing w:line="276" w:lineRule="auto"/>
        <w:ind w:left="40" w:firstLine="580"/>
        <w:jc w:val="both"/>
        <w:rPr>
          <w:rFonts w:ascii="Times New Roman" w:hAnsi="Times New Roman" w:cs="Times New Roman"/>
        </w:rPr>
      </w:pPr>
      <w:r w:rsidRPr="005E5BDA">
        <w:rPr>
          <w:rFonts w:ascii="Times New Roman" w:hAnsi="Times New Roman" w:cs="Times New Roman"/>
        </w:rPr>
        <w:t>Учреждение самостоятельно распоряжается имеющимися финансовыми средствами.</w:t>
      </w:r>
    </w:p>
    <w:p w:rsidR="00EC1F6B" w:rsidRPr="005E5BDA" w:rsidRDefault="00EC1F6B" w:rsidP="00EC1F6B">
      <w:pPr>
        <w:numPr>
          <w:ilvl w:val="0"/>
          <w:numId w:val="7"/>
        </w:numPr>
        <w:tabs>
          <w:tab w:val="left" w:pos="1080"/>
        </w:tabs>
        <w:spacing w:line="276" w:lineRule="auto"/>
        <w:ind w:left="40" w:right="60" w:firstLine="580"/>
        <w:jc w:val="both"/>
        <w:rPr>
          <w:rFonts w:ascii="Times New Roman" w:hAnsi="Times New Roman" w:cs="Times New Roman"/>
        </w:rPr>
      </w:pPr>
      <w:r w:rsidRPr="005E5BDA">
        <w:rPr>
          <w:rFonts w:ascii="Times New Roman" w:hAnsi="Times New Roman" w:cs="Times New Roman"/>
        </w:rPr>
        <w:t>Цены (тарифы) на платные услуги устанавливаются муниципальным правовым актом муниципального образования «Сергиево-Посадский муниципальный район Московской области», если иное не предусмотрено федеральным законодательством.</w:t>
      </w:r>
    </w:p>
    <w:p w:rsidR="00EC1F6B" w:rsidRPr="005E5BDA" w:rsidRDefault="00EC1F6B" w:rsidP="00EC1F6B">
      <w:pPr>
        <w:numPr>
          <w:ilvl w:val="0"/>
          <w:numId w:val="7"/>
        </w:numPr>
        <w:tabs>
          <w:tab w:val="left" w:pos="1124"/>
        </w:tabs>
        <w:spacing w:after="218" w:line="276" w:lineRule="auto"/>
        <w:ind w:left="40" w:right="60" w:firstLine="580"/>
        <w:jc w:val="both"/>
        <w:rPr>
          <w:rFonts w:ascii="Times New Roman" w:hAnsi="Times New Roman" w:cs="Times New Roman"/>
        </w:rPr>
      </w:pPr>
      <w:r w:rsidRPr="005E5BDA">
        <w:rPr>
          <w:rFonts w:ascii="Times New Roman" w:hAnsi="Times New Roman" w:cs="Times New Roman"/>
        </w:rPr>
        <w:t>Учреждение обязано ежегодно отчитываться перед Учредителем о расходовании средств.</w:t>
      </w:r>
    </w:p>
    <w:p w:rsidR="00EC1F6B" w:rsidRPr="005E5BDA" w:rsidRDefault="00EC1F6B" w:rsidP="00EC1F6B">
      <w:pPr>
        <w:pStyle w:val="30"/>
        <w:keepNext/>
        <w:keepLines/>
        <w:shd w:val="clear" w:color="auto" w:fill="auto"/>
        <w:spacing w:after="166" w:line="276" w:lineRule="auto"/>
        <w:ind w:left="1240"/>
        <w:rPr>
          <w:b/>
          <w:sz w:val="24"/>
          <w:szCs w:val="24"/>
        </w:rPr>
      </w:pPr>
      <w:bookmarkStart w:id="7" w:name="bookmark7"/>
      <w:r w:rsidRPr="005E5BDA">
        <w:rPr>
          <w:b/>
          <w:sz w:val="24"/>
          <w:szCs w:val="24"/>
        </w:rPr>
        <w:t>6. Порядок внесения изменений и дополнений в Устав Учреждения</w:t>
      </w:r>
      <w:bookmarkEnd w:id="7"/>
    </w:p>
    <w:p w:rsidR="00EC1F6B" w:rsidRPr="005E5BDA" w:rsidRDefault="00EC1F6B" w:rsidP="00EC1F6B">
      <w:pPr>
        <w:numPr>
          <w:ilvl w:val="0"/>
          <w:numId w:val="8"/>
        </w:numPr>
        <w:tabs>
          <w:tab w:val="left" w:pos="1008"/>
        </w:tabs>
        <w:spacing w:line="276" w:lineRule="auto"/>
        <w:ind w:left="40" w:right="60" w:firstLine="580"/>
        <w:jc w:val="both"/>
        <w:rPr>
          <w:rFonts w:ascii="Times New Roman" w:hAnsi="Times New Roman" w:cs="Times New Roman"/>
        </w:rPr>
      </w:pPr>
      <w:r w:rsidRPr="005E5BDA">
        <w:rPr>
          <w:rFonts w:ascii="Times New Roman" w:hAnsi="Times New Roman" w:cs="Times New Roman"/>
        </w:rPr>
        <w:t>Изменения и дополнения в Устав Учреждения вносятся по решению Учредителя и подлежат государственной регистрации в установленном законом порядке.</w:t>
      </w:r>
    </w:p>
    <w:p w:rsidR="00EC1F6B" w:rsidRPr="005E5BDA" w:rsidRDefault="00EC1F6B" w:rsidP="00EC1F6B">
      <w:pPr>
        <w:numPr>
          <w:ilvl w:val="0"/>
          <w:numId w:val="8"/>
        </w:numPr>
        <w:tabs>
          <w:tab w:val="left" w:pos="964"/>
        </w:tabs>
        <w:spacing w:after="218" w:line="276" w:lineRule="auto"/>
        <w:ind w:left="40" w:firstLine="580"/>
        <w:jc w:val="both"/>
        <w:rPr>
          <w:rFonts w:ascii="Times New Roman" w:hAnsi="Times New Roman" w:cs="Times New Roman"/>
        </w:rPr>
      </w:pPr>
      <w:r w:rsidRPr="005E5BDA">
        <w:rPr>
          <w:rFonts w:ascii="Times New Roman" w:hAnsi="Times New Roman" w:cs="Times New Roman"/>
        </w:rPr>
        <w:t>Оригиналы зарегистрированных документов хранятся у директора Учреждения.</w:t>
      </w:r>
    </w:p>
    <w:p w:rsidR="00EC1F6B" w:rsidRPr="005E5BDA" w:rsidRDefault="00EC1F6B" w:rsidP="00EC1F6B">
      <w:pPr>
        <w:pStyle w:val="30"/>
        <w:keepNext/>
        <w:keepLines/>
        <w:shd w:val="clear" w:color="auto" w:fill="auto"/>
        <w:spacing w:after="162" w:line="276" w:lineRule="auto"/>
        <w:ind w:left="2280"/>
        <w:rPr>
          <w:b/>
          <w:sz w:val="24"/>
          <w:szCs w:val="24"/>
        </w:rPr>
      </w:pPr>
      <w:bookmarkStart w:id="8" w:name="bookmark8"/>
      <w:r w:rsidRPr="005E5BDA">
        <w:rPr>
          <w:b/>
          <w:sz w:val="24"/>
          <w:szCs w:val="24"/>
        </w:rPr>
        <w:t>7. Реорганизация и ликвидация Учреждения</w:t>
      </w:r>
      <w:bookmarkEnd w:id="8"/>
    </w:p>
    <w:p w:rsidR="00EC1F6B" w:rsidRPr="005E5BDA" w:rsidRDefault="00EC1F6B" w:rsidP="00EC1F6B">
      <w:pPr>
        <w:spacing w:line="276" w:lineRule="auto"/>
        <w:ind w:left="40" w:right="60" w:firstLine="580"/>
        <w:jc w:val="both"/>
        <w:rPr>
          <w:rFonts w:ascii="Times New Roman" w:hAnsi="Times New Roman" w:cs="Times New Roman"/>
        </w:rPr>
      </w:pPr>
      <w:r w:rsidRPr="005E5BDA">
        <w:rPr>
          <w:rFonts w:ascii="Times New Roman" w:hAnsi="Times New Roman" w:cs="Times New Roman"/>
        </w:rPr>
        <w:t>7.1. Реорганизация (слияние, разделение, присоединение, выделение, преобразование) и ликвидация Учреждения осуществляется в случаях и в порядке, предусмотренных Гражданским кодексом Российской Федерации, Федеральным законом от 12.01.1996 № 7-ФЗ «О некоммерческих организациях», иными федеральными законами, муниципальными правовыми актами органов местного самоуправления Сергиево-Посадского муниципального района Московской области.</w:t>
      </w:r>
    </w:p>
    <w:p w:rsidR="00EC1F6B" w:rsidRPr="005E5BDA" w:rsidRDefault="00EC1F6B" w:rsidP="00EC1F6B">
      <w:pPr>
        <w:pStyle w:val="32"/>
        <w:numPr>
          <w:ilvl w:val="0"/>
          <w:numId w:val="9"/>
        </w:numPr>
        <w:shd w:val="clear" w:color="auto" w:fill="auto"/>
        <w:tabs>
          <w:tab w:val="left" w:pos="984"/>
        </w:tabs>
        <w:spacing w:line="276" w:lineRule="auto"/>
        <w:ind w:left="20" w:right="20" w:firstLine="540"/>
        <w:rPr>
          <w:sz w:val="24"/>
          <w:szCs w:val="24"/>
        </w:rPr>
      </w:pPr>
      <w:r w:rsidRPr="005E5BDA">
        <w:rPr>
          <w:sz w:val="24"/>
          <w:szCs w:val="24"/>
        </w:rPr>
        <w:t>При реорганизации Учреждения вносятся необходимые изменения в Единый государственный реестр юридических лиц. Реорганизация влечет за собой переход прав и обязанностей Учреждения к его правопреемнику в соответствии с законодательством Российской Федерации.</w:t>
      </w:r>
    </w:p>
    <w:p w:rsidR="00EC1F6B" w:rsidRPr="005E5BDA" w:rsidRDefault="00EC1F6B" w:rsidP="00EC1F6B">
      <w:pPr>
        <w:pStyle w:val="32"/>
        <w:numPr>
          <w:ilvl w:val="0"/>
          <w:numId w:val="9"/>
        </w:numPr>
        <w:shd w:val="clear" w:color="auto" w:fill="auto"/>
        <w:tabs>
          <w:tab w:val="left" w:pos="1002"/>
        </w:tabs>
        <w:spacing w:line="276" w:lineRule="auto"/>
        <w:ind w:left="20" w:right="20" w:firstLine="540"/>
        <w:rPr>
          <w:sz w:val="24"/>
          <w:szCs w:val="24"/>
        </w:rPr>
      </w:pPr>
      <w:r w:rsidRPr="005E5BDA">
        <w:rPr>
          <w:sz w:val="24"/>
          <w:szCs w:val="24"/>
        </w:rPr>
        <w:t>При реорганизации Учреждения все документы (управленческие, финансово- хозяйственные, по личному составу и другие) передаются</w:t>
      </w:r>
      <w:r w:rsidRPr="005E5BDA">
        <w:rPr>
          <w:rStyle w:val="39pt"/>
          <w:sz w:val="24"/>
          <w:szCs w:val="24"/>
        </w:rPr>
        <w:t xml:space="preserve"> организации</w:t>
      </w:r>
      <w:r w:rsidRPr="005E5BDA">
        <w:rPr>
          <w:sz w:val="24"/>
          <w:szCs w:val="24"/>
        </w:rPr>
        <w:t>-правопреемнику, при ликвидации Учреждения - в соответствующий архив.</w:t>
      </w:r>
    </w:p>
    <w:p w:rsidR="00EC1F6B" w:rsidRPr="005E5BDA" w:rsidRDefault="00EC1F6B" w:rsidP="00EC1F6B">
      <w:pPr>
        <w:pStyle w:val="32"/>
        <w:numPr>
          <w:ilvl w:val="0"/>
          <w:numId w:val="9"/>
        </w:numPr>
        <w:shd w:val="clear" w:color="auto" w:fill="auto"/>
        <w:tabs>
          <w:tab w:val="left" w:pos="891"/>
        </w:tabs>
        <w:spacing w:line="276" w:lineRule="auto"/>
        <w:ind w:left="20" w:right="20" w:firstLine="540"/>
        <w:rPr>
          <w:sz w:val="24"/>
          <w:szCs w:val="24"/>
        </w:rPr>
      </w:pPr>
      <w:r w:rsidRPr="005E5BDA">
        <w:rPr>
          <w:sz w:val="24"/>
          <w:szCs w:val="24"/>
        </w:rPr>
        <w:t>Ликвидация Учреждения влечет его прекращение без перехода прав и обязанностей в порядке правопреемства к другим лицам.</w:t>
      </w:r>
    </w:p>
    <w:p w:rsidR="00EC1F6B" w:rsidRPr="005E5BDA" w:rsidRDefault="00EC1F6B" w:rsidP="00EC1F6B">
      <w:pPr>
        <w:pStyle w:val="32"/>
        <w:numPr>
          <w:ilvl w:val="0"/>
          <w:numId w:val="9"/>
        </w:numPr>
        <w:shd w:val="clear" w:color="auto" w:fill="auto"/>
        <w:tabs>
          <w:tab w:val="left" w:pos="1032"/>
        </w:tabs>
        <w:spacing w:line="276" w:lineRule="auto"/>
        <w:ind w:left="20" w:right="20" w:firstLine="540"/>
        <w:rPr>
          <w:sz w:val="24"/>
          <w:szCs w:val="24"/>
        </w:rPr>
      </w:pPr>
      <w:r w:rsidRPr="005E5BDA">
        <w:rPr>
          <w:sz w:val="24"/>
          <w:szCs w:val="24"/>
        </w:rPr>
        <w:t>Имущество ликвидируемого Учреждения, оставшееся после удовлетворения требований кредиторов, а также имущество, на которое не может быть обращено взыскание по обязательствам Учреждения, передается ликвидационной комиссией собственнику соответствующего имущества.</w:t>
      </w:r>
    </w:p>
    <w:p w:rsidR="00EC1F6B" w:rsidRPr="005E5BDA" w:rsidRDefault="00EC1F6B" w:rsidP="00EC1F6B">
      <w:pPr>
        <w:pStyle w:val="32"/>
        <w:numPr>
          <w:ilvl w:val="0"/>
          <w:numId w:val="9"/>
        </w:numPr>
        <w:shd w:val="clear" w:color="auto" w:fill="auto"/>
        <w:tabs>
          <w:tab w:val="left" w:pos="910"/>
        </w:tabs>
        <w:spacing w:line="276" w:lineRule="auto"/>
        <w:ind w:left="20" w:right="20" w:firstLine="540"/>
        <w:rPr>
          <w:sz w:val="24"/>
          <w:szCs w:val="24"/>
        </w:rPr>
      </w:pPr>
      <w:proofErr w:type="gramStart"/>
      <w:r w:rsidRPr="005E5BDA">
        <w:rPr>
          <w:sz w:val="24"/>
          <w:szCs w:val="24"/>
        </w:rPr>
        <w:t>Ликвидация Учреждения считается завершенной, а Учреждение прекратившим свою деятельность, после внесения записи об этом в Единый государственный реестр юридических лиц.</w:t>
      </w:r>
      <w:proofErr w:type="gramEnd"/>
    </w:p>
    <w:p w:rsidR="00EC1F6B" w:rsidRPr="005E5BDA" w:rsidRDefault="00EC1F6B" w:rsidP="00EC1F6B">
      <w:pPr>
        <w:pStyle w:val="32"/>
        <w:numPr>
          <w:ilvl w:val="0"/>
          <w:numId w:val="9"/>
        </w:numPr>
        <w:shd w:val="clear" w:color="auto" w:fill="auto"/>
        <w:tabs>
          <w:tab w:val="left" w:pos="1043"/>
        </w:tabs>
        <w:spacing w:line="276" w:lineRule="auto"/>
        <w:ind w:left="20" w:right="20" w:firstLine="540"/>
        <w:rPr>
          <w:sz w:val="24"/>
          <w:szCs w:val="24"/>
        </w:rPr>
      </w:pPr>
      <w:r w:rsidRPr="005E5BDA">
        <w:rPr>
          <w:sz w:val="24"/>
          <w:szCs w:val="24"/>
        </w:rPr>
        <w:lastRenderedPageBreak/>
        <w:t>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EC1F6B" w:rsidRPr="005E5BDA" w:rsidRDefault="00EC1F6B" w:rsidP="00EC1F6B">
      <w:pPr>
        <w:tabs>
          <w:tab w:val="left" w:pos="776"/>
        </w:tabs>
        <w:spacing w:line="276" w:lineRule="auto"/>
        <w:ind w:left="660" w:right="62"/>
        <w:jc w:val="both"/>
        <w:rPr>
          <w:rFonts w:ascii="Times New Roman" w:hAnsi="Times New Roman" w:cs="Times New Roman"/>
        </w:rPr>
      </w:pPr>
    </w:p>
    <w:p w:rsidR="00B700A4" w:rsidRPr="005E5BDA" w:rsidRDefault="00B700A4" w:rsidP="001305B5">
      <w:pPr>
        <w:spacing w:line="276" w:lineRule="auto"/>
        <w:ind w:left="20" w:right="40" w:firstLine="1040"/>
        <w:jc w:val="both"/>
        <w:rPr>
          <w:rFonts w:ascii="Times New Roman" w:hAnsi="Times New Roman" w:cs="Times New Roman"/>
        </w:rPr>
      </w:pPr>
    </w:p>
    <w:p w:rsidR="00CB2E52" w:rsidRPr="005E5BDA" w:rsidRDefault="00CB2E52" w:rsidP="00EC1F6B">
      <w:pPr>
        <w:tabs>
          <w:tab w:val="left" w:pos="1068"/>
        </w:tabs>
        <w:spacing w:after="120" w:line="276" w:lineRule="auto"/>
        <w:ind w:left="601"/>
        <w:jc w:val="both"/>
        <w:rPr>
          <w:rFonts w:ascii="Times New Roman" w:hAnsi="Times New Roman" w:cs="Times New Roman"/>
        </w:rPr>
      </w:pPr>
    </w:p>
    <w:p w:rsidR="00CB2E52" w:rsidRPr="001305B5" w:rsidRDefault="00CB2E52" w:rsidP="001305B5">
      <w:pPr>
        <w:pStyle w:val="20"/>
        <w:keepNext/>
        <w:keepLines/>
        <w:shd w:val="clear" w:color="auto" w:fill="auto"/>
        <w:spacing w:before="0" w:line="276" w:lineRule="auto"/>
        <w:ind w:left="-142"/>
        <w:jc w:val="both"/>
        <w:rPr>
          <w:sz w:val="24"/>
          <w:szCs w:val="24"/>
        </w:rPr>
      </w:pPr>
    </w:p>
    <w:sectPr w:rsidR="00CB2E52" w:rsidRPr="001305B5" w:rsidSect="00D333B7">
      <w:headerReference w:type="default" r:id="rId9"/>
      <w:footerReference w:type="default" r:id="rId10"/>
      <w:type w:val="continuous"/>
      <w:pgSz w:w="11907" w:h="16839" w:code="9"/>
      <w:pgMar w:top="1134" w:right="567" w:bottom="1134" w:left="1985" w:header="510" w:footer="51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92A" w:rsidRDefault="0082292A" w:rsidP="00EC1F6B">
      <w:r>
        <w:separator/>
      </w:r>
    </w:p>
  </w:endnote>
  <w:endnote w:type="continuationSeparator" w:id="0">
    <w:p w:rsidR="0082292A" w:rsidRDefault="0082292A" w:rsidP="00EC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B7" w:rsidRPr="00D333B7" w:rsidRDefault="00D333B7">
    <w:pPr>
      <w:pStyle w:val="a8"/>
      <w:rPr>
        <w:rFonts w:ascii="Times New Roman" w:hAnsi="Times New Roman" w:cs="Times New Roman"/>
      </w:rPr>
    </w:pPr>
    <w:r w:rsidRPr="00D333B7">
      <w:rPr>
        <w:rFonts w:ascii="Times New Roman" w:hAnsi="Times New Roman" w:cs="Times New Roman"/>
      </w:rPr>
      <w:t>Пост.1961</w:t>
    </w:r>
  </w:p>
  <w:p w:rsidR="00D333B7" w:rsidRDefault="00D333B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92A" w:rsidRDefault="0082292A" w:rsidP="00EC1F6B">
      <w:r>
        <w:separator/>
      </w:r>
    </w:p>
  </w:footnote>
  <w:footnote w:type="continuationSeparator" w:id="0">
    <w:p w:rsidR="0082292A" w:rsidRDefault="0082292A" w:rsidP="00EC1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873366"/>
      <w:docPartObj>
        <w:docPartGallery w:val="Page Numbers (Top of Page)"/>
        <w:docPartUnique/>
      </w:docPartObj>
    </w:sdtPr>
    <w:sdtEndPr/>
    <w:sdtContent>
      <w:p w:rsidR="00D333B7" w:rsidRDefault="00D333B7">
        <w:pPr>
          <w:pStyle w:val="a6"/>
          <w:jc w:val="center"/>
        </w:pPr>
        <w:r>
          <w:fldChar w:fldCharType="begin"/>
        </w:r>
        <w:r>
          <w:instrText>PAGE   \* MERGEFORMAT</w:instrText>
        </w:r>
        <w:r>
          <w:fldChar w:fldCharType="separate"/>
        </w:r>
        <w:r w:rsidR="003F08C9">
          <w:rPr>
            <w:noProof/>
          </w:rPr>
          <w:t>13</w:t>
        </w:r>
        <w:r>
          <w:fldChar w:fldCharType="end"/>
        </w:r>
      </w:p>
    </w:sdtContent>
  </w:sdt>
  <w:p w:rsidR="00B700A4" w:rsidRDefault="00B700A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3145A"/>
    <w:multiLevelType w:val="multilevel"/>
    <w:tmpl w:val="7CB0E8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8713D8"/>
    <w:multiLevelType w:val="multilevel"/>
    <w:tmpl w:val="05863B6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4D62F1C"/>
    <w:multiLevelType w:val="hybridMultilevel"/>
    <w:tmpl w:val="A0BE2CD8"/>
    <w:lvl w:ilvl="0" w:tplc="B52E1E74">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3">
    <w:nsid w:val="37F90334"/>
    <w:multiLevelType w:val="multilevel"/>
    <w:tmpl w:val="DAE62438"/>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3F2D5C"/>
    <w:multiLevelType w:val="multilevel"/>
    <w:tmpl w:val="CDEC50A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1C6AA5"/>
    <w:multiLevelType w:val="multilevel"/>
    <w:tmpl w:val="2E0A9D86"/>
    <w:lvl w:ilvl="0">
      <w:start w:val="4"/>
      <w:numFmt w:val="decimal"/>
      <w:lvlText w:val="%1."/>
      <w:lvlJc w:val="left"/>
      <w:pPr>
        <w:ind w:left="360" w:hanging="360"/>
      </w:pPr>
      <w:rPr>
        <w:rFonts w:hint="default"/>
      </w:rPr>
    </w:lvl>
    <w:lvl w:ilvl="1">
      <w:start w:val="4"/>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6">
    <w:nsid w:val="4AFF5BFA"/>
    <w:multiLevelType w:val="multilevel"/>
    <w:tmpl w:val="7D8841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9A4361"/>
    <w:multiLevelType w:val="multilevel"/>
    <w:tmpl w:val="4112A9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BA2B6A"/>
    <w:multiLevelType w:val="multilevel"/>
    <w:tmpl w:val="E4FC45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3B631A"/>
    <w:multiLevelType w:val="multilevel"/>
    <w:tmpl w:val="929625A8"/>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E56BD4"/>
    <w:multiLevelType w:val="multilevel"/>
    <w:tmpl w:val="C4BE552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22C4370"/>
    <w:multiLevelType w:val="multilevel"/>
    <w:tmpl w:val="951A9C0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C7347B"/>
    <w:multiLevelType w:val="multilevel"/>
    <w:tmpl w:val="458464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2F3FCF"/>
    <w:multiLevelType w:val="multilevel"/>
    <w:tmpl w:val="F26E048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CB17B9"/>
    <w:multiLevelType w:val="multilevel"/>
    <w:tmpl w:val="CF9E6DD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6"/>
  </w:num>
  <w:num w:numId="4">
    <w:abstractNumId w:val="9"/>
  </w:num>
  <w:num w:numId="5">
    <w:abstractNumId w:val="8"/>
  </w:num>
  <w:num w:numId="6">
    <w:abstractNumId w:val="0"/>
  </w:num>
  <w:num w:numId="7">
    <w:abstractNumId w:val="13"/>
  </w:num>
  <w:num w:numId="8">
    <w:abstractNumId w:val="11"/>
  </w:num>
  <w:num w:numId="9">
    <w:abstractNumId w:val="3"/>
  </w:num>
  <w:num w:numId="10">
    <w:abstractNumId w:val="2"/>
  </w:num>
  <w:num w:numId="11">
    <w:abstractNumId w:val="7"/>
  </w:num>
  <w:num w:numId="12">
    <w:abstractNumId w:val="4"/>
  </w:num>
  <w:num w:numId="13">
    <w:abstractNumId w:val="10"/>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9"/>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E52"/>
    <w:rsid w:val="00052F25"/>
    <w:rsid w:val="00071E84"/>
    <w:rsid w:val="000C36CA"/>
    <w:rsid w:val="000E7F6F"/>
    <w:rsid w:val="001305B5"/>
    <w:rsid w:val="001A722C"/>
    <w:rsid w:val="001D0287"/>
    <w:rsid w:val="00244865"/>
    <w:rsid w:val="00256D57"/>
    <w:rsid w:val="00283DCC"/>
    <w:rsid w:val="002C79F8"/>
    <w:rsid w:val="00306112"/>
    <w:rsid w:val="00341FD3"/>
    <w:rsid w:val="0034349F"/>
    <w:rsid w:val="00354C0E"/>
    <w:rsid w:val="0036063F"/>
    <w:rsid w:val="00374E3B"/>
    <w:rsid w:val="0038459D"/>
    <w:rsid w:val="003F08C9"/>
    <w:rsid w:val="00411F0E"/>
    <w:rsid w:val="004378EF"/>
    <w:rsid w:val="00443362"/>
    <w:rsid w:val="004869AF"/>
    <w:rsid w:val="004B37C7"/>
    <w:rsid w:val="004D4F4E"/>
    <w:rsid w:val="004F6539"/>
    <w:rsid w:val="0052499A"/>
    <w:rsid w:val="00540BB9"/>
    <w:rsid w:val="00591881"/>
    <w:rsid w:val="005E5BDA"/>
    <w:rsid w:val="006037F8"/>
    <w:rsid w:val="0065787C"/>
    <w:rsid w:val="0068732C"/>
    <w:rsid w:val="006D47FA"/>
    <w:rsid w:val="006F0EC2"/>
    <w:rsid w:val="006F4AF9"/>
    <w:rsid w:val="006F7CF8"/>
    <w:rsid w:val="00705EB3"/>
    <w:rsid w:val="00745E58"/>
    <w:rsid w:val="007C3AF5"/>
    <w:rsid w:val="0082292A"/>
    <w:rsid w:val="008F4255"/>
    <w:rsid w:val="00906E20"/>
    <w:rsid w:val="009B6456"/>
    <w:rsid w:val="009F1862"/>
    <w:rsid w:val="00A01F54"/>
    <w:rsid w:val="00A91D37"/>
    <w:rsid w:val="00AB5AB1"/>
    <w:rsid w:val="00AD5C35"/>
    <w:rsid w:val="00B05D96"/>
    <w:rsid w:val="00B144A1"/>
    <w:rsid w:val="00B22D90"/>
    <w:rsid w:val="00B250BC"/>
    <w:rsid w:val="00B34A19"/>
    <w:rsid w:val="00B700A4"/>
    <w:rsid w:val="00B7104B"/>
    <w:rsid w:val="00B9332B"/>
    <w:rsid w:val="00BE7062"/>
    <w:rsid w:val="00C07963"/>
    <w:rsid w:val="00C246D2"/>
    <w:rsid w:val="00C30985"/>
    <w:rsid w:val="00C92982"/>
    <w:rsid w:val="00CB2E52"/>
    <w:rsid w:val="00CC2CBB"/>
    <w:rsid w:val="00CF2BFE"/>
    <w:rsid w:val="00D144AD"/>
    <w:rsid w:val="00D333B7"/>
    <w:rsid w:val="00D94CF0"/>
    <w:rsid w:val="00DD2FD7"/>
    <w:rsid w:val="00E07AD6"/>
    <w:rsid w:val="00E43630"/>
    <w:rsid w:val="00E770D5"/>
    <w:rsid w:val="00E92E9E"/>
    <w:rsid w:val="00EC1F6B"/>
    <w:rsid w:val="00EF5A72"/>
    <w:rsid w:val="00F43A28"/>
    <w:rsid w:val="00F53B46"/>
    <w:rsid w:val="00F85CFE"/>
    <w:rsid w:val="00F92355"/>
    <w:rsid w:val="00FE40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B2E52"/>
    <w:pPr>
      <w:spacing w:after="0" w:line="240" w:lineRule="auto"/>
    </w:pPr>
    <w:rPr>
      <w:rFonts w:ascii="Arial Unicode MS" w:eastAsia="Arial Unicode MS" w:hAnsi="Arial Unicode MS" w:cs="Arial Unicode MS"/>
      <w:color w:val="00000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B2E52"/>
    <w:rPr>
      <w:rFonts w:eastAsia="Times New Roman" w:cs="Times New Roman"/>
      <w:sz w:val="12"/>
      <w:szCs w:val="12"/>
      <w:shd w:val="clear" w:color="auto" w:fill="FFFFFF"/>
    </w:rPr>
  </w:style>
  <w:style w:type="character" w:customStyle="1" w:styleId="10">
    <w:name w:val="Заголовок №1_"/>
    <w:basedOn w:val="a0"/>
    <w:link w:val="11"/>
    <w:rsid w:val="00CB2E52"/>
    <w:rPr>
      <w:rFonts w:eastAsia="Times New Roman" w:cs="Times New Roman"/>
      <w:sz w:val="43"/>
      <w:szCs w:val="43"/>
      <w:shd w:val="clear" w:color="auto" w:fill="FFFFFF"/>
    </w:rPr>
  </w:style>
  <w:style w:type="character" w:customStyle="1" w:styleId="2">
    <w:name w:val="Заголовок №2_"/>
    <w:basedOn w:val="a0"/>
    <w:link w:val="20"/>
    <w:rsid w:val="00CB2E52"/>
    <w:rPr>
      <w:rFonts w:eastAsia="Times New Roman" w:cs="Times New Roman"/>
      <w:sz w:val="23"/>
      <w:szCs w:val="23"/>
      <w:shd w:val="clear" w:color="auto" w:fill="FFFFFF"/>
    </w:rPr>
  </w:style>
  <w:style w:type="paragraph" w:customStyle="1" w:styleId="1">
    <w:name w:val="Основной текст1"/>
    <w:basedOn w:val="a"/>
    <w:link w:val="a3"/>
    <w:rsid w:val="00CB2E52"/>
    <w:pPr>
      <w:shd w:val="clear" w:color="auto" w:fill="FFFFFF"/>
      <w:spacing w:line="0" w:lineRule="atLeast"/>
    </w:pPr>
    <w:rPr>
      <w:rFonts w:ascii="Times New Roman" w:eastAsia="Times New Roman" w:hAnsi="Times New Roman" w:cs="Times New Roman"/>
      <w:color w:val="auto"/>
      <w:sz w:val="12"/>
      <w:szCs w:val="12"/>
      <w:lang w:eastAsia="en-US"/>
    </w:rPr>
  </w:style>
  <w:style w:type="paragraph" w:customStyle="1" w:styleId="11">
    <w:name w:val="Заголовок №1"/>
    <w:basedOn w:val="a"/>
    <w:link w:val="10"/>
    <w:rsid w:val="00CB2E52"/>
    <w:pPr>
      <w:shd w:val="clear" w:color="auto" w:fill="FFFFFF"/>
      <w:spacing w:before="1440" w:after="420" w:line="0" w:lineRule="atLeast"/>
      <w:jc w:val="center"/>
      <w:outlineLvl w:val="0"/>
    </w:pPr>
    <w:rPr>
      <w:rFonts w:ascii="Times New Roman" w:eastAsia="Times New Roman" w:hAnsi="Times New Roman" w:cs="Times New Roman"/>
      <w:color w:val="auto"/>
      <w:sz w:val="43"/>
      <w:szCs w:val="43"/>
      <w:lang w:eastAsia="en-US"/>
    </w:rPr>
  </w:style>
  <w:style w:type="paragraph" w:customStyle="1" w:styleId="20">
    <w:name w:val="Заголовок №2"/>
    <w:basedOn w:val="a"/>
    <w:link w:val="2"/>
    <w:rsid w:val="00CB2E52"/>
    <w:pPr>
      <w:shd w:val="clear" w:color="auto" w:fill="FFFFFF"/>
      <w:spacing w:before="420" w:line="271" w:lineRule="exact"/>
      <w:jc w:val="center"/>
      <w:outlineLvl w:val="1"/>
    </w:pPr>
    <w:rPr>
      <w:rFonts w:ascii="Times New Roman" w:eastAsia="Times New Roman" w:hAnsi="Times New Roman" w:cs="Times New Roman"/>
      <w:color w:val="auto"/>
      <w:sz w:val="23"/>
      <w:szCs w:val="23"/>
      <w:lang w:eastAsia="en-US"/>
    </w:rPr>
  </w:style>
  <w:style w:type="character" w:customStyle="1" w:styleId="3">
    <w:name w:val="Заголовок №3_"/>
    <w:basedOn w:val="a0"/>
    <w:link w:val="30"/>
    <w:rsid w:val="00CB2E52"/>
    <w:rPr>
      <w:rFonts w:eastAsia="Times New Roman" w:cs="Times New Roman"/>
      <w:sz w:val="18"/>
      <w:szCs w:val="18"/>
      <w:shd w:val="clear" w:color="auto" w:fill="FFFFFF"/>
    </w:rPr>
  </w:style>
  <w:style w:type="character" w:customStyle="1" w:styleId="21">
    <w:name w:val="Основной текст (2)_"/>
    <w:basedOn w:val="a0"/>
    <w:rsid w:val="00CB2E52"/>
    <w:rPr>
      <w:rFonts w:ascii="Times New Roman" w:eastAsia="Times New Roman" w:hAnsi="Times New Roman" w:cs="Times New Roman"/>
      <w:b w:val="0"/>
      <w:bCs w:val="0"/>
      <w:i w:val="0"/>
      <w:iCs w:val="0"/>
      <w:smallCaps w:val="0"/>
      <w:strike w:val="0"/>
      <w:spacing w:val="0"/>
      <w:sz w:val="18"/>
      <w:szCs w:val="18"/>
    </w:rPr>
  </w:style>
  <w:style w:type="character" w:customStyle="1" w:styleId="31">
    <w:name w:val="Основной текст (3)_"/>
    <w:basedOn w:val="a0"/>
    <w:link w:val="32"/>
    <w:rsid w:val="00CB2E52"/>
    <w:rPr>
      <w:rFonts w:eastAsia="Times New Roman" w:cs="Times New Roman"/>
      <w:sz w:val="17"/>
      <w:szCs w:val="17"/>
      <w:shd w:val="clear" w:color="auto" w:fill="FFFFFF"/>
    </w:rPr>
  </w:style>
  <w:style w:type="character" w:customStyle="1" w:styleId="22">
    <w:name w:val="Основной текст (2)"/>
    <w:basedOn w:val="21"/>
    <w:rsid w:val="00CB2E52"/>
    <w:rPr>
      <w:rFonts w:ascii="Times New Roman" w:eastAsia="Times New Roman" w:hAnsi="Times New Roman" w:cs="Times New Roman"/>
      <w:b w:val="0"/>
      <w:bCs w:val="0"/>
      <w:i w:val="0"/>
      <w:iCs w:val="0"/>
      <w:smallCaps w:val="0"/>
      <w:strike w:val="0"/>
      <w:spacing w:val="0"/>
      <w:sz w:val="18"/>
      <w:szCs w:val="18"/>
      <w:u w:val="single"/>
    </w:rPr>
  </w:style>
  <w:style w:type="paragraph" w:customStyle="1" w:styleId="30">
    <w:name w:val="Заголовок №3"/>
    <w:basedOn w:val="a"/>
    <w:link w:val="3"/>
    <w:rsid w:val="00CB2E52"/>
    <w:pPr>
      <w:shd w:val="clear" w:color="auto" w:fill="FFFFFF"/>
      <w:spacing w:after="120" w:line="0" w:lineRule="atLeast"/>
      <w:outlineLvl w:val="2"/>
    </w:pPr>
    <w:rPr>
      <w:rFonts w:ascii="Times New Roman" w:eastAsia="Times New Roman" w:hAnsi="Times New Roman" w:cs="Times New Roman"/>
      <w:color w:val="auto"/>
      <w:sz w:val="18"/>
      <w:szCs w:val="18"/>
      <w:lang w:eastAsia="en-US"/>
    </w:rPr>
  </w:style>
  <w:style w:type="paragraph" w:customStyle="1" w:styleId="32">
    <w:name w:val="Основной текст (3)"/>
    <w:basedOn w:val="a"/>
    <w:link w:val="31"/>
    <w:rsid w:val="00CB2E52"/>
    <w:pPr>
      <w:shd w:val="clear" w:color="auto" w:fill="FFFFFF"/>
      <w:spacing w:line="230" w:lineRule="exact"/>
      <w:jc w:val="both"/>
    </w:pPr>
    <w:rPr>
      <w:rFonts w:ascii="Times New Roman" w:eastAsia="Times New Roman" w:hAnsi="Times New Roman" w:cs="Times New Roman"/>
      <w:color w:val="auto"/>
      <w:sz w:val="17"/>
      <w:szCs w:val="17"/>
      <w:lang w:eastAsia="en-US"/>
    </w:rPr>
  </w:style>
  <w:style w:type="character" w:customStyle="1" w:styleId="5">
    <w:name w:val="Основной текст (5)_"/>
    <w:basedOn w:val="a0"/>
    <w:link w:val="50"/>
    <w:rsid w:val="001305B5"/>
    <w:rPr>
      <w:rFonts w:eastAsia="Times New Roman" w:cs="Times New Roman"/>
      <w:sz w:val="15"/>
      <w:szCs w:val="15"/>
      <w:shd w:val="clear" w:color="auto" w:fill="FFFFFF"/>
    </w:rPr>
  </w:style>
  <w:style w:type="character" w:customStyle="1" w:styleId="285pt">
    <w:name w:val="Основной текст (2) + 8;5 pt"/>
    <w:basedOn w:val="21"/>
    <w:rsid w:val="001305B5"/>
    <w:rPr>
      <w:rFonts w:ascii="Times New Roman" w:eastAsia="Times New Roman" w:hAnsi="Times New Roman" w:cs="Times New Roman"/>
      <w:b w:val="0"/>
      <w:bCs w:val="0"/>
      <w:i w:val="0"/>
      <w:iCs w:val="0"/>
      <w:smallCaps w:val="0"/>
      <w:strike w:val="0"/>
      <w:spacing w:val="0"/>
      <w:sz w:val="17"/>
      <w:szCs w:val="17"/>
    </w:rPr>
  </w:style>
  <w:style w:type="paragraph" w:customStyle="1" w:styleId="50">
    <w:name w:val="Основной текст (5)"/>
    <w:basedOn w:val="a"/>
    <w:link w:val="5"/>
    <w:rsid w:val="001305B5"/>
    <w:pPr>
      <w:shd w:val="clear" w:color="auto" w:fill="FFFFFF"/>
      <w:spacing w:line="0" w:lineRule="atLeast"/>
    </w:pPr>
    <w:rPr>
      <w:rFonts w:ascii="Times New Roman" w:eastAsia="Times New Roman" w:hAnsi="Times New Roman" w:cs="Times New Roman"/>
      <w:color w:val="auto"/>
      <w:sz w:val="15"/>
      <w:szCs w:val="15"/>
      <w:lang w:eastAsia="en-US"/>
    </w:rPr>
  </w:style>
  <w:style w:type="character" w:customStyle="1" w:styleId="a4">
    <w:name w:val="Колонтитул_"/>
    <w:basedOn w:val="a0"/>
    <w:link w:val="a5"/>
    <w:rsid w:val="00B700A4"/>
    <w:rPr>
      <w:rFonts w:eastAsia="Times New Roman" w:cs="Times New Roman"/>
      <w:sz w:val="20"/>
      <w:szCs w:val="20"/>
      <w:shd w:val="clear" w:color="auto" w:fill="FFFFFF"/>
    </w:rPr>
  </w:style>
  <w:style w:type="character" w:customStyle="1" w:styleId="85pt">
    <w:name w:val="Колонтитул + 8;5 pt"/>
    <w:basedOn w:val="a4"/>
    <w:rsid w:val="00B700A4"/>
    <w:rPr>
      <w:rFonts w:eastAsia="Times New Roman" w:cs="Times New Roman"/>
      <w:spacing w:val="0"/>
      <w:sz w:val="17"/>
      <w:szCs w:val="17"/>
      <w:shd w:val="clear" w:color="auto" w:fill="FFFFFF"/>
    </w:rPr>
  </w:style>
  <w:style w:type="character" w:customStyle="1" w:styleId="6">
    <w:name w:val="Основной текст (6)_"/>
    <w:basedOn w:val="a0"/>
    <w:link w:val="60"/>
    <w:rsid w:val="00B700A4"/>
    <w:rPr>
      <w:rFonts w:eastAsia="Times New Roman" w:cs="Times New Roman"/>
      <w:sz w:val="18"/>
      <w:szCs w:val="18"/>
      <w:shd w:val="clear" w:color="auto" w:fill="FFFFFF"/>
    </w:rPr>
  </w:style>
  <w:style w:type="character" w:customStyle="1" w:styleId="37pt">
    <w:name w:val="Основной текст (3) + 7 pt"/>
    <w:basedOn w:val="31"/>
    <w:rsid w:val="00B700A4"/>
    <w:rPr>
      <w:rFonts w:ascii="Times New Roman" w:eastAsia="Times New Roman" w:hAnsi="Times New Roman" w:cs="Times New Roman"/>
      <w:b w:val="0"/>
      <w:bCs w:val="0"/>
      <w:i w:val="0"/>
      <w:iCs w:val="0"/>
      <w:smallCaps w:val="0"/>
      <w:strike w:val="0"/>
      <w:spacing w:val="0"/>
      <w:sz w:val="14"/>
      <w:szCs w:val="14"/>
      <w:shd w:val="clear" w:color="auto" w:fill="FFFFFF"/>
    </w:rPr>
  </w:style>
  <w:style w:type="paragraph" w:customStyle="1" w:styleId="a5">
    <w:name w:val="Колонтитул"/>
    <w:basedOn w:val="a"/>
    <w:link w:val="a4"/>
    <w:rsid w:val="00B700A4"/>
    <w:pPr>
      <w:shd w:val="clear" w:color="auto" w:fill="FFFFFF"/>
    </w:pPr>
    <w:rPr>
      <w:rFonts w:ascii="Times New Roman" w:eastAsia="Times New Roman" w:hAnsi="Times New Roman" w:cs="Times New Roman"/>
      <w:color w:val="auto"/>
      <w:sz w:val="20"/>
      <w:szCs w:val="20"/>
      <w:lang w:eastAsia="en-US"/>
    </w:rPr>
  </w:style>
  <w:style w:type="paragraph" w:customStyle="1" w:styleId="60">
    <w:name w:val="Основной текст (6)"/>
    <w:basedOn w:val="a"/>
    <w:link w:val="6"/>
    <w:rsid w:val="00B700A4"/>
    <w:pPr>
      <w:shd w:val="clear" w:color="auto" w:fill="FFFFFF"/>
      <w:spacing w:after="240" w:line="0" w:lineRule="atLeast"/>
    </w:pPr>
    <w:rPr>
      <w:rFonts w:ascii="Times New Roman" w:eastAsia="Times New Roman" w:hAnsi="Times New Roman" w:cs="Times New Roman"/>
      <w:color w:val="auto"/>
      <w:sz w:val="18"/>
      <w:szCs w:val="18"/>
      <w:lang w:eastAsia="en-US"/>
    </w:rPr>
  </w:style>
  <w:style w:type="character" w:customStyle="1" w:styleId="39pt">
    <w:name w:val="Основной текст (3) + 9 pt"/>
    <w:basedOn w:val="31"/>
    <w:rsid w:val="00EC1F6B"/>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styleId="a6">
    <w:name w:val="header"/>
    <w:basedOn w:val="a"/>
    <w:link w:val="a7"/>
    <w:uiPriority w:val="99"/>
    <w:unhideWhenUsed/>
    <w:rsid w:val="00EC1F6B"/>
    <w:pPr>
      <w:tabs>
        <w:tab w:val="center" w:pos="4677"/>
        <w:tab w:val="right" w:pos="9355"/>
      </w:tabs>
    </w:pPr>
  </w:style>
  <w:style w:type="character" w:customStyle="1" w:styleId="a7">
    <w:name w:val="Верхний колонтитул Знак"/>
    <w:basedOn w:val="a0"/>
    <w:link w:val="a6"/>
    <w:uiPriority w:val="99"/>
    <w:rsid w:val="00EC1F6B"/>
    <w:rPr>
      <w:rFonts w:ascii="Arial Unicode MS" w:eastAsia="Arial Unicode MS" w:hAnsi="Arial Unicode MS" w:cs="Arial Unicode MS"/>
      <w:color w:val="000000"/>
      <w:szCs w:val="24"/>
      <w:lang w:eastAsia="ru-RU"/>
    </w:rPr>
  </w:style>
  <w:style w:type="paragraph" w:styleId="a8">
    <w:name w:val="footer"/>
    <w:basedOn w:val="a"/>
    <w:link w:val="a9"/>
    <w:uiPriority w:val="99"/>
    <w:unhideWhenUsed/>
    <w:rsid w:val="00EC1F6B"/>
    <w:pPr>
      <w:tabs>
        <w:tab w:val="center" w:pos="4677"/>
        <w:tab w:val="right" w:pos="9355"/>
      </w:tabs>
    </w:pPr>
  </w:style>
  <w:style w:type="character" w:customStyle="1" w:styleId="a9">
    <w:name w:val="Нижний колонтитул Знак"/>
    <w:basedOn w:val="a0"/>
    <w:link w:val="a8"/>
    <w:uiPriority w:val="99"/>
    <w:rsid w:val="00EC1F6B"/>
    <w:rPr>
      <w:rFonts w:ascii="Arial Unicode MS" w:eastAsia="Arial Unicode MS" w:hAnsi="Arial Unicode MS" w:cs="Arial Unicode MS"/>
      <w:color w:val="000000"/>
      <w:szCs w:val="24"/>
      <w:lang w:eastAsia="ru-RU"/>
    </w:rPr>
  </w:style>
  <w:style w:type="paragraph" w:customStyle="1" w:styleId="23">
    <w:name w:val="Основной текст2"/>
    <w:basedOn w:val="a"/>
    <w:rsid w:val="00E770D5"/>
    <w:pPr>
      <w:shd w:val="clear" w:color="auto" w:fill="FFFFFF"/>
      <w:spacing w:before="600" w:after="900" w:line="0" w:lineRule="atLeast"/>
      <w:jc w:val="center"/>
    </w:pPr>
    <w:rPr>
      <w:rFonts w:ascii="Times New Roman" w:eastAsia="Times New Roman" w:hAnsi="Times New Roman" w:cs="Times New Roman"/>
      <w:sz w:val="23"/>
      <w:szCs w:val="23"/>
    </w:rPr>
  </w:style>
  <w:style w:type="paragraph" w:styleId="aa">
    <w:name w:val="List Paragraph"/>
    <w:basedOn w:val="a"/>
    <w:uiPriority w:val="34"/>
    <w:qFormat/>
    <w:rsid w:val="00F85CFE"/>
    <w:pPr>
      <w:ind w:left="720"/>
      <w:contextualSpacing/>
    </w:pPr>
  </w:style>
  <w:style w:type="paragraph" w:styleId="ab">
    <w:name w:val="Balloon Text"/>
    <w:basedOn w:val="a"/>
    <w:link w:val="ac"/>
    <w:uiPriority w:val="99"/>
    <w:semiHidden/>
    <w:unhideWhenUsed/>
    <w:rsid w:val="006F4AF9"/>
    <w:rPr>
      <w:rFonts w:ascii="Tahoma" w:hAnsi="Tahoma" w:cs="Tahoma"/>
      <w:sz w:val="16"/>
      <w:szCs w:val="16"/>
    </w:rPr>
  </w:style>
  <w:style w:type="character" w:customStyle="1" w:styleId="ac">
    <w:name w:val="Текст выноски Знак"/>
    <w:basedOn w:val="a0"/>
    <w:link w:val="ab"/>
    <w:uiPriority w:val="99"/>
    <w:semiHidden/>
    <w:rsid w:val="006F4AF9"/>
    <w:rPr>
      <w:rFonts w:ascii="Tahoma" w:eastAsia="Arial Unicode MS"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B2E52"/>
    <w:pPr>
      <w:spacing w:after="0" w:line="240" w:lineRule="auto"/>
    </w:pPr>
    <w:rPr>
      <w:rFonts w:ascii="Arial Unicode MS" w:eastAsia="Arial Unicode MS" w:hAnsi="Arial Unicode MS" w:cs="Arial Unicode MS"/>
      <w:color w:val="00000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B2E52"/>
    <w:rPr>
      <w:rFonts w:eastAsia="Times New Roman" w:cs="Times New Roman"/>
      <w:sz w:val="12"/>
      <w:szCs w:val="12"/>
      <w:shd w:val="clear" w:color="auto" w:fill="FFFFFF"/>
    </w:rPr>
  </w:style>
  <w:style w:type="character" w:customStyle="1" w:styleId="10">
    <w:name w:val="Заголовок №1_"/>
    <w:basedOn w:val="a0"/>
    <w:link w:val="11"/>
    <w:rsid w:val="00CB2E52"/>
    <w:rPr>
      <w:rFonts w:eastAsia="Times New Roman" w:cs="Times New Roman"/>
      <w:sz w:val="43"/>
      <w:szCs w:val="43"/>
      <w:shd w:val="clear" w:color="auto" w:fill="FFFFFF"/>
    </w:rPr>
  </w:style>
  <w:style w:type="character" w:customStyle="1" w:styleId="2">
    <w:name w:val="Заголовок №2_"/>
    <w:basedOn w:val="a0"/>
    <w:link w:val="20"/>
    <w:rsid w:val="00CB2E52"/>
    <w:rPr>
      <w:rFonts w:eastAsia="Times New Roman" w:cs="Times New Roman"/>
      <w:sz w:val="23"/>
      <w:szCs w:val="23"/>
      <w:shd w:val="clear" w:color="auto" w:fill="FFFFFF"/>
    </w:rPr>
  </w:style>
  <w:style w:type="paragraph" w:customStyle="1" w:styleId="1">
    <w:name w:val="Основной текст1"/>
    <w:basedOn w:val="a"/>
    <w:link w:val="a3"/>
    <w:rsid w:val="00CB2E52"/>
    <w:pPr>
      <w:shd w:val="clear" w:color="auto" w:fill="FFFFFF"/>
      <w:spacing w:line="0" w:lineRule="atLeast"/>
    </w:pPr>
    <w:rPr>
      <w:rFonts w:ascii="Times New Roman" w:eastAsia="Times New Roman" w:hAnsi="Times New Roman" w:cs="Times New Roman"/>
      <w:color w:val="auto"/>
      <w:sz w:val="12"/>
      <w:szCs w:val="12"/>
      <w:lang w:eastAsia="en-US"/>
    </w:rPr>
  </w:style>
  <w:style w:type="paragraph" w:customStyle="1" w:styleId="11">
    <w:name w:val="Заголовок №1"/>
    <w:basedOn w:val="a"/>
    <w:link w:val="10"/>
    <w:rsid w:val="00CB2E52"/>
    <w:pPr>
      <w:shd w:val="clear" w:color="auto" w:fill="FFFFFF"/>
      <w:spacing w:before="1440" w:after="420" w:line="0" w:lineRule="atLeast"/>
      <w:jc w:val="center"/>
      <w:outlineLvl w:val="0"/>
    </w:pPr>
    <w:rPr>
      <w:rFonts w:ascii="Times New Roman" w:eastAsia="Times New Roman" w:hAnsi="Times New Roman" w:cs="Times New Roman"/>
      <w:color w:val="auto"/>
      <w:sz w:val="43"/>
      <w:szCs w:val="43"/>
      <w:lang w:eastAsia="en-US"/>
    </w:rPr>
  </w:style>
  <w:style w:type="paragraph" w:customStyle="1" w:styleId="20">
    <w:name w:val="Заголовок №2"/>
    <w:basedOn w:val="a"/>
    <w:link w:val="2"/>
    <w:rsid w:val="00CB2E52"/>
    <w:pPr>
      <w:shd w:val="clear" w:color="auto" w:fill="FFFFFF"/>
      <w:spacing w:before="420" w:line="271" w:lineRule="exact"/>
      <w:jc w:val="center"/>
      <w:outlineLvl w:val="1"/>
    </w:pPr>
    <w:rPr>
      <w:rFonts w:ascii="Times New Roman" w:eastAsia="Times New Roman" w:hAnsi="Times New Roman" w:cs="Times New Roman"/>
      <w:color w:val="auto"/>
      <w:sz w:val="23"/>
      <w:szCs w:val="23"/>
      <w:lang w:eastAsia="en-US"/>
    </w:rPr>
  </w:style>
  <w:style w:type="character" w:customStyle="1" w:styleId="3">
    <w:name w:val="Заголовок №3_"/>
    <w:basedOn w:val="a0"/>
    <w:link w:val="30"/>
    <w:rsid w:val="00CB2E52"/>
    <w:rPr>
      <w:rFonts w:eastAsia="Times New Roman" w:cs="Times New Roman"/>
      <w:sz w:val="18"/>
      <w:szCs w:val="18"/>
      <w:shd w:val="clear" w:color="auto" w:fill="FFFFFF"/>
    </w:rPr>
  </w:style>
  <w:style w:type="character" w:customStyle="1" w:styleId="21">
    <w:name w:val="Основной текст (2)_"/>
    <w:basedOn w:val="a0"/>
    <w:rsid w:val="00CB2E52"/>
    <w:rPr>
      <w:rFonts w:ascii="Times New Roman" w:eastAsia="Times New Roman" w:hAnsi="Times New Roman" w:cs="Times New Roman"/>
      <w:b w:val="0"/>
      <w:bCs w:val="0"/>
      <w:i w:val="0"/>
      <w:iCs w:val="0"/>
      <w:smallCaps w:val="0"/>
      <w:strike w:val="0"/>
      <w:spacing w:val="0"/>
      <w:sz w:val="18"/>
      <w:szCs w:val="18"/>
    </w:rPr>
  </w:style>
  <w:style w:type="character" w:customStyle="1" w:styleId="31">
    <w:name w:val="Основной текст (3)_"/>
    <w:basedOn w:val="a0"/>
    <w:link w:val="32"/>
    <w:rsid w:val="00CB2E52"/>
    <w:rPr>
      <w:rFonts w:eastAsia="Times New Roman" w:cs="Times New Roman"/>
      <w:sz w:val="17"/>
      <w:szCs w:val="17"/>
      <w:shd w:val="clear" w:color="auto" w:fill="FFFFFF"/>
    </w:rPr>
  </w:style>
  <w:style w:type="character" w:customStyle="1" w:styleId="22">
    <w:name w:val="Основной текст (2)"/>
    <w:basedOn w:val="21"/>
    <w:rsid w:val="00CB2E52"/>
    <w:rPr>
      <w:rFonts w:ascii="Times New Roman" w:eastAsia="Times New Roman" w:hAnsi="Times New Roman" w:cs="Times New Roman"/>
      <w:b w:val="0"/>
      <w:bCs w:val="0"/>
      <w:i w:val="0"/>
      <w:iCs w:val="0"/>
      <w:smallCaps w:val="0"/>
      <w:strike w:val="0"/>
      <w:spacing w:val="0"/>
      <w:sz w:val="18"/>
      <w:szCs w:val="18"/>
      <w:u w:val="single"/>
    </w:rPr>
  </w:style>
  <w:style w:type="paragraph" w:customStyle="1" w:styleId="30">
    <w:name w:val="Заголовок №3"/>
    <w:basedOn w:val="a"/>
    <w:link w:val="3"/>
    <w:rsid w:val="00CB2E52"/>
    <w:pPr>
      <w:shd w:val="clear" w:color="auto" w:fill="FFFFFF"/>
      <w:spacing w:after="120" w:line="0" w:lineRule="atLeast"/>
      <w:outlineLvl w:val="2"/>
    </w:pPr>
    <w:rPr>
      <w:rFonts w:ascii="Times New Roman" w:eastAsia="Times New Roman" w:hAnsi="Times New Roman" w:cs="Times New Roman"/>
      <w:color w:val="auto"/>
      <w:sz w:val="18"/>
      <w:szCs w:val="18"/>
      <w:lang w:eastAsia="en-US"/>
    </w:rPr>
  </w:style>
  <w:style w:type="paragraph" w:customStyle="1" w:styleId="32">
    <w:name w:val="Основной текст (3)"/>
    <w:basedOn w:val="a"/>
    <w:link w:val="31"/>
    <w:rsid w:val="00CB2E52"/>
    <w:pPr>
      <w:shd w:val="clear" w:color="auto" w:fill="FFFFFF"/>
      <w:spacing w:line="230" w:lineRule="exact"/>
      <w:jc w:val="both"/>
    </w:pPr>
    <w:rPr>
      <w:rFonts w:ascii="Times New Roman" w:eastAsia="Times New Roman" w:hAnsi="Times New Roman" w:cs="Times New Roman"/>
      <w:color w:val="auto"/>
      <w:sz w:val="17"/>
      <w:szCs w:val="17"/>
      <w:lang w:eastAsia="en-US"/>
    </w:rPr>
  </w:style>
  <w:style w:type="character" w:customStyle="1" w:styleId="5">
    <w:name w:val="Основной текст (5)_"/>
    <w:basedOn w:val="a0"/>
    <w:link w:val="50"/>
    <w:rsid w:val="001305B5"/>
    <w:rPr>
      <w:rFonts w:eastAsia="Times New Roman" w:cs="Times New Roman"/>
      <w:sz w:val="15"/>
      <w:szCs w:val="15"/>
      <w:shd w:val="clear" w:color="auto" w:fill="FFFFFF"/>
    </w:rPr>
  </w:style>
  <w:style w:type="character" w:customStyle="1" w:styleId="285pt">
    <w:name w:val="Основной текст (2) + 8;5 pt"/>
    <w:basedOn w:val="21"/>
    <w:rsid w:val="001305B5"/>
    <w:rPr>
      <w:rFonts w:ascii="Times New Roman" w:eastAsia="Times New Roman" w:hAnsi="Times New Roman" w:cs="Times New Roman"/>
      <w:b w:val="0"/>
      <w:bCs w:val="0"/>
      <w:i w:val="0"/>
      <w:iCs w:val="0"/>
      <w:smallCaps w:val="0"/>
      <w:strike w:val="0"/>
      <w:spacing w:val="0"/>
      <w:sz w:val="17"/>
      <w:szCs w:val="17"/>
    </w:rPr>
  </w:style>
  <w:style w:type="paragraph" w:customStyle="1" w:styleId="50">
    <w:name w:val="Основной текст (5)"/>
    <w:basedOn w:val="a"/>
    <w:link w:val="5"/>
    <w:rsid w:val="001305B5"/>
    <w:pPr>
      <w:shd w:val="clear" w:color="auto" w:fill="FFFFFF"/>
      <w:spacing w:line="0" w:lineRule="atLeast"/>
    </w:pPr>
    <w:rPr>
      <w:rFonts w:ascii="Times New Roman" w:eastAsia="Times New Roman" w:hAnsi="Times New Roman" w:cs="Times New Roman"/>
      <w:color w:val="auto"/>
      <w:sz w:val="15"/>
      <w:szCs w:val="15"/>
      <w:lang w:eastAsia="en-US"/>
    </w:rPr>
  </w:style>
  <w:style w:type="character" w:customStyle="1" w:styleId="a4">
    <w:name w:val="Колонтитул_"/>
    <w:basedOn w:val="a0"/>
    <w:link w:val="a5"/>
    <w:rsid w:val="00B700A4"/>
    <w:rPr>
      <w:rFonts w:eastAsia="Times New Roman" w:cs="Times New Roman"/>
      <w:sz w:val="20"/>
      <w:szCs w:val="20"/>
      <w:shd w:val="clear" w:color="auto" w:fill="FFFFFF"/>
    </w:rPr>
  </w:style>
  <w:style w:type="character" w:customStyle="1" w:styleId="85pt">
    <w:name w:val="Колонтитул + 8;5 pt"/>
    <w:basedOn w:val="a4"/>
    <w:rsid w:val="00B700A4"/>
    <w:rPr>
      <w:rFonts w:eastAsia="Times New Roman" w:cs="Times New Roman"/>
      <w:spacing w:val="0"/>
      <w:sz w:val="17"/>
      <w:szCs w:val="17"/>
      <w:shd w:val="clear" w:color="auto" w:fill="FFFFFF"/>
    </w:rPr>
  </w:style>
  <w:style w:type="character" w:customStyle="1" w:styleId="6">
    <w:name w:val="Основной текст (6)_"/>
    <w:basedOn w:val="a0"/>
    <w:link w:val="60"/>
    <w:rsid w:val="00B700A4"/>
    <w:rPr>
      <w:rFonts w:eastAsia="Times New Roman" w:cs="Times New Roman"/>
      <w:sz w:val="18"/>
      <w:szCs w:val="18"/>
      <w:shd w:val="clear" w:color="auto" w:fill="FFFFFF"/>
    </w:rPr>
  </w:style>
  <w:style w:type="character" w:customStyle="1" w:styleId="37pt">
    <w:name w:val="Основной текст (3) + 7 pt"/>
    <w:basedOn w:val="31"/>
    <w:rsid w:val="00B700A4"/>
    <w:rPr>
      <w:rFonts w:ascii="Times New Roman" w:eastAsia="Times New Roman" w:hAnsi="Times New Roman" w:cs="Times New Roman"/>
      <w:b w:val="0"/>
      <w:bCs w:val="0"/>
      <w:i w:val="0"/>
      <w:iCs w:val="0"/>
      <w:smallCaps w:val="0"/>
      <w:strike w:val="0"/>
      <w:spacing w:val="0"/>
      <w:sz w:val="14"/>
      <w:szCs w:val="14"/>
      <w:shd w:val="clear" w:color="auto" w:fill="FFFFFF"/>
    </w:rPr>
  </w:style>
  <w:style w:type="paragraph" w:customStyle="1" w:styleId="a5">
    <w:name w:val="Колонтитул"/>
    <w:basedOn w:val="a"/>
    <w:link w:val="a4"/>
    <w:rsid w:val="00B700A4"/>
    <w:pPr>
      <w:shd w:val="clear" w:color="auto" w:fill="FFFFFF"/>
    </w:pPr>
    <w:rPr>
      <w:rFonts w:ascii="Times New Roman" w:eastAsia="Times New Roman" w:hAnsi="Times New Roman" w:cs="Times New Roman"/>
      <w:color w:val="auto"/>
      <w:sz w:val="20"/>
      <w:szCs w:val="20"/>
      <w:lang w:eastAsia="en-US"/>
    </w:rPr>
  </w:style>
  <w:style w:type="paragraph" w:customStyle="1" w:styleId="60">
    <w:name w:val="Основной текст (6)"/>
    <w:basedOn w:val="a"/>
    <w:link w:val="6"/>
    <w:rsid w:val="00B700A4"/>
    <w:pPr>
      <w:shd w:val="clear" w:color="auto" w:fill="FFFFFF"/>
      <w:spacing w:after="240" w:line="0" w:lineRule="atLeast"/>
    </w:pPr>
    <w:rPr>
      <w:rFonts w:ascii="Times New Roman" w:eastAsia="Times New Roman" w:hAnsi="Times New Roman" w:cs="Times New Roman"/>
      <w:color w:val="auto"/>
      <w:sz w:val="18"/>
      <w:szCs w:val="18"/>
      <w:lang w:eastAsia="en-US"/>
    </w:rPr>
  </w:style>
  <w:style w:type="character" w:customStyle="1" w:styleId="39pt">
    <w:name w:val="Основной текст (3) + 9 pt"/>
    <w:basedOn w:val="31"/>
    <w:rsid w:val="00EC1F6B"/>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styleId="a6">
    <w:name w:val="header"/>
    <w:basedOn w:val="a"/>
    <w:link w:val="a7"/>
    <w:uiPriority w:val="99"/>
    <w:unhideWhenUsed/>
    <w:rsid w:val="00EC1F6B"/>
    <w:pPr>
      <w:tabs>
        <w:tab w:val="center" w:pos="4677"/>
        <w:tab w:val="right" w:pos="9355"/>
      </w:tabs>
    </w:pPr>
  </w:style>
  <w:style w:type="character" w:customStyle="1" w:styleId="a7">
    <w:name w:val="Верхний колонтитул Знак"/>
    <w:basedOn w:val="a0"/>
    <w:link w:val="a6"/>
    <w:uiPriority w:val="99"/>
    <w:rsid w:val="00EC1F6B"/>
    <w:rPr>
      <w:rFonts w:ascii="Arial Unicode MS" w:eastAsia="Arial Unicode MS" w:hAnsi="Arial Unicode MS" w:cs="Arial Unicode MS"/>
      <w:color w:val="000000"/>
      <w:szCs w:val="24"/>
      <w:lang w:eastAsia="ru-RU"/>
    </w:rPr>
  </w:style>
  <w:style w:type="paragraph" w:styleId="a8">
    <w:name w:val="footer"/>
    <w:basedOn w:val="a"/>
    <w:link w:val="a9"/>
    <w:uiPriority w:val="99"/>
    <w:unhideWhenUsed/>
    <w:rsid w:val="00EC1F6B"/>
    <w:pPr>
      <w:tabs>
        <w:tab w:val="center" w:pos="4677"/>
        <w:tab w:val="right" w:pos="9355"/>
      </w:tabs>
    </w:pPr>
  </w:style>
  <w:style w:type="character" w:customStyle="1" w:styleId="a9">
    <w:name w:val="Нижний колонтитул Знак"/>
    <w:basedOn w:val="a0"/>
    <w:link w:val="a8"/>
    <w:uiPriority w:val="99"/>
    <w:rsid w:val="00EC1F6B"/>
    <w:rPr>
      <w:rFonts w:ascii="Arial Unicode MS" w:eastAsia="Arial Unicode MS" w:hAnsi="Arial Unicode MS" w:cs="Arial Unicode MS"/>
      <w:color w:val="000000"/>
      <w:szCs w:val="24"/>
      <w:lang w:eastAsia="ru-RU"/>
    </w:rPr>
  </w:style>
  <w:style w:type="paragraph" w:customStyle="1" w:styleId="23">
    <w:name w:val="Основной текст2"/>
    <w:basedOn w:val="a"/>
    <w:rsid w:val="00E770D5"/>
    <w:pPr>
      <w:shd w:val="clear" w:color="auto" w:fill="FFFFFF"/>
      <w:spacing w:before="600" w:after="900" w:line="0" w:lineRule="atLeast"/>
      <w:jc w:val="center"/>
    </w:pPr>
    <w:rPr>
      <w:rFonts w:ascii="Times New Roman" w:eastAsia="Times New Roman" w:hAnsi="Times New Roman" w:cs="Times New Roman"/>
      <w:sz w:val="23"/>
      <w:szCs w:val="23"/>
    </w:rPr>
  </w:style>
  <w:style w:type="paragraph" w:styleId="aa">
    <w:name w:val="List Paragraph"/>
    <w:basedOn w:val="a"/>
    <w:uiPriority w:val="34"/>
    <w:qFormat/>
    <w:rsid w:val="00F85CFE"/>
    <w:pPr>
      <w:ind w:left="720"/>
      <w:contextualSpacing/>
    </w:pPr>
  </w:style>
  <w:style w:type="paragraph" w:styleId="ab">
    <w:name w:val="Balloon Text"/>
    <w:basedOn w:val="a"/>
    <w:link w:val="ac"/>
    <w:uiPriority w:val="99"/>
    <w:semiHidden/>
    <w:unhideWhenUsed/>
    <w:rsid w:val="006F4AF9"/>
    <w:rPr>
      <w:rFonts w:ascii="Tahoma" w:hAnsi="Tahoma" w:cs="Tahoma"/>
      <w:sz w:val="16"/>
      <w:szCs w:val="16"/>
    </w:rPr>
  </w:style>
  <w:style w:type="character" w:customStyle="1" w:styleId="ac">
    <w:name w:val="Текст выноски Знак"/>
    <w:basedOn w:val="a0"/>
    <w:link w:val="ab"/>
    <w:uiPriority w:val="99"/>
    <w:semiHidden/>
    <w:rsid w:val="006F4AF9"/>
    <w:rPr>
      <w:rFonts w:ascii="Tahoma" w:eastAsia="Arial Unicode MS"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A6C8C-54C2-4771-97A9-5785B463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4401</Words>
  <Characters>25089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29432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Бахирева</cp:lastModifiedBy>
  <cp:revision>3</cp:revision>
  <cp:lastPrinted>2014-10-24T12:53:00Z</cp:lastPrinted>
  <dcterms:created xsi:type="dcterms:W3CDTF">2014-11-12T11:41:00Z</dcterms:created>
  <dcterms:modified xsi:type="dcterms:W3CDTF">2014-11-13T06:37:00Z</dcterms:modified>
</cp:coreProperties>
</file>