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FAF5F" w14:textId="77777777" w:rsidR="00F94D3F" w:rsidRDefault="00F30CDD" w:rsidP="00E46AC7">
      <w:pPr>
        <w:jc w:val="center"/>
      </w:pPr>
      <w:bookmarkStart w:id="0" w:name="_GoBack"/>
      <w:bookmarkEnd w:id="0"/>
      <w:r>
        <w:t xml:space="preserve"> </w:t>
      </w:r>
      <w:r w:rsidR="007D718F" w:rsidRPr="007D718F">
        <w:rPr>
          <w:noProof/>
        </w:rPr>
        <w:drawing>
          <wp:inline distT="0" distB="0" distL="0" distR="0" wp14:anchorId="55C52D6E" wp14:editId="086CBB04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80D1" w14:textId="77777777" w:rsidR="00A72576" w:rsidRPr="00A72576" w:rsidRDefault="00A72576" w:rsidP="00E46AC7">
      <w:pPr>
        <w:jc w:val="center"/>
        <w:rPr>
          <w:b/>
          <w:sz w:val="38"/>
          <w:szCs w:val="38"/>
        </w:rPr>
      </w:pPr>
      <w:r w:rsidRPr="00A72576">
        <w:rPr>
          <w:b/>
          <w:sz w:val="38"/>
          <w:szCs w:val="38"/>
        </w:rPr>
        <w:t>ГЛАВА</w:t>
      </w:r>
    </w:p>
    <w:p w14:paraId="71759954" w14:textId="77777777"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14:paraId="47882FB0" w14:textId="77777777"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14:paraId="4E9A5CA9" w14:textId="77777777" w:rsidR="00F94D3F" w:rsidRPr="00F94D3F" w:rsidRDefault="00F94D3F" w:rsidP="00E46AC7">
      <w:pPr>
        <w:jc w:val="center"/>
        <w:rPr>
          <w:b/>
          <w:sz w:val="2"/>
          <w:szCs w:val="2"/>
        </w:rPr>
      </w:pPr>
    </w:p>
    <w:p w14:paraId="12E1A48D" w14:textId="77777777" w:rsidR="00F94D3F" w:rsidRPr="008B075E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 </w:t>
      </w:r>
      <w:r w:rsidR="00F94D3F" w:rsidRPr="008B075E">
        <w:rPr>
          <w:b/>
          <w:spacing w:val="48"/>
          <w:sz w:val="38"/>
          <w:szCs w:val="36"/>
        </w:rPr>
        <w:t>ПОСТАНОВЛЕНИЕ</w:t>
      </w:r>
    </w:p>
    <w:p w14:paraId="757270F0" w14:textId="77777777" w:rsidR="00F94D3F" w:rsidRPr="00F94D3F" w:rsidRDefault="00F94D3F" w:rsidP="00E46AC7">
      <w:pPr>
        <w:jc w:val="center"/>
        <w:rPr>
          <w:b/>
          <w:sz w:val="2"/>
          <w:szCs w:val="2"/>
        </w:rPr>
      </w:pPr>
    </w:p>
    <w:p w14:paraId="42639E79" w14:textId="77777777" w:rsidR="00F94D3F" w:rsidRDefault="00F94D3F" w:rsidP="00F336AB">
      <w:pPr>
        <w:tabs>
          <w:tab w:val="left" w:pos="2268"/>
          <w:tab w:val="left" w:pos="2410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от___</w:t>
      </w:r>
      <w:r w:rsidR="000813C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F336AB">
        <w:rPr>
          <w:sz w:val="28"/>
          <w:szCs w:val="28"/>
        </w:rPr>
        <w:t>__</w:t>
      </w:r>
      <w:r>
        <w:rPr>
          <w:sz w:val="28"/>
          <w:szCs w:val="28"/>
        </w:rPr>
        <w:t>_____№____</w:t>
      </w:r>
      <w:r w:rsidR="00F336AB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0813C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14:paraId="02C36865" w14:textId="088267A9" w:rsidR="00E46AC7" w:rsidRPr="005A4E5D" w:rsidRDefault="005A4E5D" w:rsidP="00E46AC7">
      <w:pPr>
        <w:jc w:val="center"/>
      </w:pPr>
      <w:r w:rsidRPr="005A4E5D">
        <w:t xml:space="preserve">                                           </w:t>
      </w:r>
      <w:r>
        <w:t xml:space="preserve">                                                                                        </w:t>
      </w:r>
      <w:r w:rsidRPr="005A4E5D">
        <w:t xml:space="preserve"> проект</w:t>
      </w:r>
    </w:p>
    <w:p w14:paraId="1D889567" w14:textId="77777777" w:rsidR="00E46AC7" w:rsidRDefault="00736296" w:rsidP="00E46AC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F4B10" wp14:editId="52FF9102">
                <wp:simplePos x="0" y="0"/>
                <wp:positionH relativeFrom="column">
                  <wp:posOffset>586997</wp:posOffset>
                </wp:positionH>
                <wp:positionV relativeFrom="paragraph">
                  <wp:posOffset>202253</wp:posOffset>
                </wp:positionV>
                <wp:extent cx="106587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58F6E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5.95pt" to="54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E46AC7">
        <w:rPr>
          <w:sz w:val="28"/>
          <w:szCs w:val="28"/>
        </w:rPr>
        <w:t xml:space="preserve">     </w:t>
      </w:r>
      <w:r w:rsidR="00E46AC7" w:rsidRPr="00A72576">
        <w:rPr>
          <w:sz w:val="28"/>
          <w:szCs w:val="28"/>
        </w:rPr>
        <w:t xml:space="preserve">   </w:t>
      </w:r>
      <w:r w:rsidR="000D4043" w:rsidRPr="00A72576">
        <w:rPr>
          <w:sz w:val="28"/>
          <w:szCs w:val="28"/>
        </w:rPr>
        <w:t xml:space="preserve">  </w:t>
      </w:r>
      <w:r w:rsidRPr="00A72576">
        <w:rPr>
          <w:sz w:val="28"/>
          <w:szCs w:val="28"/>
        </w:rPr>
        <w:t xml:space="preserve"> </w:t>
      </w:r>
      <w:r w:rsidR="00E46AC7">
        <w:rPr>
          <w:sz w:val="28"/>
          <w:szCs w:val="28"/>
        </w:rPr>
        <w:t xml:space="preserve">   </w:t>
      </w:r>
    </w:p>
    <w:p w14:paraId="197166FE" w14:textId="0CB9D43D" w:rsidR="00784E2D" w:rsidRPr="00784E2D" w:rsidRDefault="00736296" w:rsidP="00784E2D">
      <w:pPr>
        <w:ind w:firstLine="284"/>
        <w:rPr>
          <w:rFonts w:eastAsia="Calibri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ADEA8" wp14:editId="6BECA034">
                <wp:simplePos x="0" y="0"/>
                <wp:positionH relativeFrom="column">
                  <wp:posOffset>592607</wp:posOffset>
                </wp:positionH>
                <wp:positionV relativeFrom="paragraph">
                  <wp:posOffset>3394</wp:posOffset>
                </wp:positionV>
                <wp:extent cx="0" cy="78538"/>
                <wp:effectExtent l="0" t="0" r="19050" b="361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E27DC2" id="Прямая соединительная линия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65pt,.25pt" to="46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E46AC7">
        <w:rPr>
          <w:sz w:val="28"/>
          <w:szCs w:val="28"/>
        </w:rPr>
        <w:t xml:space="preserve">     </w:t>
      </w:r>
      <w:r w:rsidR="00E46AC7" w:rsidRPr="00A72576">
        <w:rPr>
          <w:sz w:val="28"/>
          <w:szCs w:val="28"/>
        </w:rPr>
        <w:t xml:space="preserve">    </w:t>
      </w:r>
      <w:r w:rsidR="00784E2D" w:rsidRPr="00784E2D">
        <w:rPr>
          <w:rFonts w:eastAsia="Calibri"/>
          <w:lang w:eastAsia="en-US"/>
        </w:rPr>
        <w:t xml:space="preserve">О выявлении правообладателя </w:t>
      </w:r>
    </w:p>
    <w:p w14:paraId="2E88E9E1" w14:textId="28C26317" w:rsidR="00784E2D" w:rsidRPr="00784E2D" w:rsidRDefault="00784E2D" w:rsidP="00784E2D">
      <w:pPr>
        <w:ind w:firstLine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784E2D">
        <w:rPr>
          <w:rFonts w:eastAsia="Calibri"/>
          <w:lang w:eastAsia="en-US"/>
        </w:rPr>
        <w:t xml:space="preserve">ранее учтенного объекта недвижимости </w:t>
      </w:r>
    </w:p>
    <w:p w14:paraId="55811AC7" w14:textId="77777777" w:rsidR="00784E2D" w:rsidRPr="00784E2D" w:rsidRDefault="00784E2D" w:rsidP="00784E2D">
      <w:pPr>
        <w:rPr>
          <w:rFonts w:eastAsia="Calibri"/>
          <w:lang w:eastAsia="en-US"/>
        </w:rPr>
      </w:pPr>
    </w:p>
    <w:p w14:paraId="54ED2D6B" w14:textId="77777777" w:rsidR="00784E2D" w:rsidRPr="00784E2D" w:rsidRDefault="00784E2D" w:rsidP="00784E2D">
      <w:pPr>
        <w:rPr>
          <w:rFonts w:eastAsia="Calibri"/>
          <w:lang w:eastAsia="en-US"/>
        </w:rPr>
      </w:pPr>
    </w:p>
    <w:p w14:paraId="29F435A5" w14:textId="0400B94A" w:rsidR="00784E2D" w:rsidRPr="00784E2D" w:rsidRDefault="00784E2D" w:rsidP="00784E2D">
      <w:pPr>
        <w:ind w:firstLine="851"/>
        <w:rPr>
          <w:rFonts w:eastAsia="Calibri"/>
          <w:lang w:eastAsia="en-US"/>
        </w:rPr>
      </w:pPr>
      <w:r w:rsidRPr="00784E2D">
        <w:rPr>
          <w:rFonts w:eastAsia="Calibri"/>
          <w:lang w:eastAsia="en-US"/>
        </w:rPr>
        <w:t xml:space="preserve"> В соответствии со статьей 69.1 Федерального закона от 13.07.2015 №218-ФЗ    </w:t>
      </w:r>
      <w:r>
        <w:rPr>
          <w:rFonts w:eastAsia="Calibri"/>
          <w:lang w:eastAsia="en-US"/>
        </w:rPr>
        <w:t xml:space="preserve">    </w:t>
      </w:r>
      <w:proofErr w:type="gramStart"/>
      <w:r>
        <w:rPr>
          <w:rFonts w:eastAsia="Calibri"/>
          <w:lang w:eastAsia="en-US"/>
        </w:rPr>
        <w:t xml:space="preserve">  </w:t>
      </w:r>
      <w:r w:rsidRPr="00784E2D">
        <w:rPr>
          <w:rFonts w:eastAsia="Calibri"/>
          <w:lang w:eastAsia="en-US"/>
        </w:rPr>
        <w:t xml:space="preserve"> «</w:t>
      </w:r>
      <w:proofErr w:type="gramEnd"/>
      <w:r w:rsidRPr="00784E2D">
        <w:rPr>
          <w:rFonts w:eastAsia="Calibri"/>
          <w:lang w:eastAsia="en-US"/>
        </w:rPr>
        <w:t xml:space="preserve">О государственной регистрации недвижимости», </w:t>
      </w:r>
    </w:p>
    <w:p w14:paraId="18BAB144" w14:textId="77777777" w:rsidR="00784E2D" w:rsidRPr="00784E2D" w:rsidRDefault="00784E2D" w:rsidP="00784E2D">
      <w:pPr>
        <w:ind w:firstLine="851"/>
        <w:rPr>
          <w:rFonts w:eastAsia="Calibri"/>
          <w:lang w:eastAsia="en-US"/>
        </w:rPr>
      </w:pPr>
    </w:p>
    <w:p w14:paraId="4D2F4BA1" w14:textId="77777777" w:rsidR="00784E2D" w:rsidRPr="00784E2D" w:rsidRDefault="00784E2D" w:rsidP="00784E2D">
      <w:pPr>
        <w:ind w:firstLine="851"/>
        <w:jc w:val="center"/>
        <w:rPr>
          <w:rFonts w:eastAsia="Calibri"/>
          <w:lang w:eastAsia="en-US"/>
        </w:rPr>
      </w:pPr>
      <w:r w:rsidRPr="00784E2D">
        <w:rPr>
          <w:rFonts w:eastAsia="Calibri"/>
          <w:lang w:eastAsia="en-US"/>
        </w:rPr>
        <w:t>П О С Т А Н О В Л Я Е Т:</w:t>
      </w:r>
    </w:p>
    <w:p w14:paraId="2A7535BB" w14:textId="77777777" w:rsidR="00784E2D" w:rsidRPr="00784E2D" w:rsidRDefault="00784E2D" w:rsidP="00784E2D">
      <w:pPr>
        <w:ind w:firstLine="851"/>
        <w:jc w:val="center"/>
        <w:rPr>
          <w:rFonts w:eastAsia="Calibri"/>
          <w:lang w:eastAsia="en-US"/>
        </w:rPr>
      </w:pPr>
    </w:p>
    <w:p w14:paraId="6D9B2365" w14:textId="6FCE82AC" w:rsidR="00784E2D" w:rsidRPr="00784E2D" w:rsidRDefault="00784E2D" w:rsidP="00784E2D">
      <w:pPr>
        <w:numPr>
          <w:ilvl w:val="0"/>
          <w:numId w:val="2"/>
        </w:numPr>
        <w:spacing w:after="200" w:line="276" w:lineRule="auto"/>
        <w:ind w:left="0" w:firstLine="423"/>
        <w:contextualSpacing/>
        <w:jc w:val="both"/>
        <w:rPr>
          <w:rFonts w:eastAsia="Calibri"/>
          <w:lang w:eastAsia="en-US"/>
        </w:rPr>
      </w:pPr>
      <w:r w:rsidRPr="00784E2D">
        <w:rPr>
          <w:rFonts w:eastAsia="Calibri"/>
          <w:lang w:eastAsia="en-US"/>
        </w:rPr>
        <w:t xml:space="preserve">В отношении объекта недвижимости площадью 33,5 кв. м., расположенного           </w:t>
      </w:r>
      <w:r>
        <w:rPr>
          <w:rFonts w:eastAsia="Calibri"/>
          <w:lang w:eastAsia="en-US"/>
        </w:rPr>
        <w:t xml:space="preserve">            </w:t>
      </w:r>
      <w:r w:rsidRPr="00784E2D">
        <w:rPr>
          <w:rFonts w:eastAsia="Calibri"/>
          <w:lang w:eastAsia="en-US"/>
        </w:rPr>
        <w:t xml:space="preserve">по адресу: Московская область, р-н. Сергиево-Посадский, г. Хотьково, ул. Академика Королева, д.11, кв.23 с кадастровым номером 50:05:0000000:31670, в качестве его правообладателя, владеющего данным жилым помещением на праве собственности, выявлена  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 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 года рождения,  место   рождения  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паспорт гражданина Российской Федерации серия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выдан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  дата  выдачи  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код подразделения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СНИЛС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>, проживающая (зарегистрированная по месту жительства) по адресу: Московская область, Сергиево-Посадский городской округ, г. Хотьково, ул. Академика Королева, д.11, кв.23.</w:t>
      </w:r>
    </w:p>
    <w:p w14:paraId="73A9B913" w14:textId="48473803" w:rsidR="00784E2D" w:rsidRPr="00784E2D" w:rsidRDefault="00784E2D" w:rsidP="00784E2D">
      <w:pPr>
        <w:numPr>
          <w:ilvl w:val="0"/>
          <w:numId w:val="2"/>
        </w:numPr>
        <w:spacing w:after="200" w:line="276" w:lineRule="auto"/>
        <w:ind w:left="0" w:firstLine="423"/>
        <w:contextualSpacing/>
        <w:jc w:val="both"/>
        <w:rPr>
          <w:rFonts w:eastAsia="Calibri"/>
          <w:lang w:eastAsia="en-US"/>
        </w:rPr>
      </w:pPr>
      <w:r w:rsidRPr="00784E2D">
        <w:rPr>
          <w:rFonts w:eastAsia="Calibri"/>
          <w:lang w:eastAsia="en-US"/>
        </w:rPr>
        <w:t xml:space="preserve">Право собственности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 на указанный в пункте 1 настоящего постановления объект недвижимости подтверждается договором на передачу и продажу квартир (домов) в собственность граждан от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зарегистрированным в Сергиево-Посадском бюро технической инвентаризации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 xml:space="preserve">, под реестровым номером </w:t>
      </w:r>
      <w:r>
        <w:rPr>
          <w:rFonts w:eastAsia="Calibri"/>
          <w:lang w:eastAsia="en-US"/>
        </w:rPr>
        <w:t>*****</w:t>
      </w:r>
      <w:r w:rsidRPr="00784E2D">
        <w:rPr>
          <w:rFonts w:eastAsia="Calibri"/>
          <w:lang w:eastAsia="en-US"/>
        </w:rPr>
        <w:t>.</w:t>
      </w:r>
    </w:p>
    <w:p w14:paraId="512DF095" w14:textId="77777777" w:rsidR="00784E2D" w:rsidRPr="00784E2D" w:rsidRDefault="00784E2D" w:rsidP="00784E2D">
      <w:pPr>
        <w:jc w:val="both"/>
        <w:rPr>
          <w:rFonts w:eastAsia="Calibri"/>
          <w:lang w:eastAsia="en-US"/>
        </w:rPr>
      </w:pPr>
    </w:p>
    <w:p w14:paraId="6A736682" w14:textId="77777777" w:rsidR="00784E2D" w:rsidRPr="00784E2D" w:rsidRDefault="00784E2D" w:rsidP="00784E2D">
      <w:pPr>
        <w:jc w:val="both"/>
        <w:rPr>
          <w:rFonts w:eastAsia="Calibri"/>
          <w:lang w:eastAsia="en-US"/>
        </w:rPr>
      </w:pPr>
    </w:p>
    <w:p w14:paraId="68307605" w14:textId="77777777" w:rsidR="00784E2D" w:rsidRPr="00784E2D" w:rsidRDefault="00784E2D" w:rsidP="00784E2D">
      <w:pPr>
        <w:jc w:val="both"/>
        <w:rPr>
          <w:rFonts w:eastAsia="Calibri"/>
          <w:lang w:eastAsia="en-US"/>
        </w:rPr>
      </w:pPr>
    </w:p>
    <w:p w14:paraId="262C9421" w14:textId="77777777" w:rsidR="00784E2D" w:rsidRPr="00784E2D" w:rsidRDefault="00784E2D" w:rsidP="00784E2D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784E2D">
        <w:rPr>
          <w:rFonts w:eastAsia="Calibri"/>
          <w:lang w:eastAsia="en-US"/>
        </w:rPr>
        <w:t xml:space="preserve">Глава городского округа                                                                                      О.В. </w:t>
      </w:r>
      <w:proofErr w:type="spellStart"/>
      <w:r w:rsidRPr="00784E2D">
        <w:rPr>
          <w:rFonts w:eastAsia="Calibri"/>
          <w:lang w:eastAsia="en-US"/>
        </w:rPr>
        <w:t>Ероханова</w:t>
      </w:r>
      <w:proofErr w:type="spellEnd"/>
    </w:p>
    <w:p w14:paraId="173B8890" w14:textId="77777777" w:rsidR="00784E2D" w:rsidRPr="00784E2D" w:rsidRDefault="00784E2D" w:rsidP="00784E2D">
      <w:pPr>
        <w:jc w:val="both"/>
        <w:rPr>
          <w:rFonts w:eastAsia="Calibri"/>
          <w:lang w:eastAsia="en-US"/>
        </w:rPr>
      </w:pPr>
    </w:p>
    <w:p w14:paraId="2F2655A8" w14:textId="77777777" w:rsidR="00290C50" w:rsidRPr="00290C50" w:rsidRDefault="00290C50" w:rsidP="00290C50">
      <w:pPr>
        <w:contextualSpacing/>
        <w:jc w:val="both"/>
        <w:rPr>
          <w:rFonts w:eastAsia="Calibri"/>
          <w:lang w:eastAsia="en-US"/>
        </w:rPr>
      </w:pPr>
    </w:p>
    <w:p w14:paraId="6CB0CF37" w14:textId="6B09EF9F" w:rsidR="00290C50" w:rsidRPr="00290C50" w:rsidRDefault="00784E2D" w:rsidP="00290C50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1BD8586E" w14:textId="560A723B" w:rsidR="00E46AC7" w:rsidRPr="00736296" w:rsidRDefault="00E46AC7" w:rsidP="00290C50">
      <w:pPr>
        <w:ind w:firstLine="284"/>
        <w:rPr>
          <w:sz w:val="28"/>
          <w:szCs w:val="28"/>
        </w:rPr>
      </w:pPr>
    </w:p>
    <w:sectPr w:rsidR="00E46AC7" w:rsidRPr="00736296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813CD"/>
    <w:rsid w:val="000D4043"/>
    <w:rsid w:val="000E4E61"/>
    <w:rsid w:val="00290C50"/>
    <w:rsid w:val="00297778"/>
    <w:rsid w:val="00391DB5"/>
    <w:rsid w:val="004E3507"/>
    <w:rsid w:val="005A4E5D"/>
    <w:rsid w:val="006B0D55"/>
    <w:rsid w:val="00736296"/>
    <w:rsid w:val="00784E2D"/>
    <w:rsid w:val="007D718F"/>
    <w:rsid w:val="008B075E"/>
    <w:rsid w:val="00A017E7"/>
    <w:rsid w:val="00A021B3"/>
    <w:rsid w:val="00A72576"/>
    <w:rsid w:val="00B069B9"/>
    <w:rsid w:val="00BE75BF"/>
    <w:rsid w:val="00CF2147"/>
    <w:rsid w:val="00DB6EDC"/>
    <w:rsid w:val="00E46AC7"/>
    <w:rsid w:val="00F30CDD"/>
    <w:rsid w:val="00F336AB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0384"/>
  <w15:docId w15:val="{222D4AA2-A87D-4626-9FDD-5C57C995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Бутырская</dc:creator>
  <cp:keywords/>
  <dc:description/>
  <cp:lastModifiedBy>Матвеенко</cp:lastModifiedBy>
  <cp:revision>2</cp:revision>
  <cp:lastPrinted>2025-09-11T09:44:00Z</cp:lastPrinted>
  <dcterms:created xsi:type="dcterms:W3CDTF">2025-09-15T06:42:00Z</dcterms:created>
  <dcterms:modified xsi:type="dcterms:W3CDTF">2025-09-15T06:42:00Z</dcterms:modified>
</cp:coreProperties>
</file>